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line="560" w:lineRule="exact"/>
        <w:ind w:left="0" w:firstLine="0" w:firstLineChars="0"/>
        <w:jc w:val="left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“科创济南”建设若干政策措施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专项资金申请信息表（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  <w:lang w:val="en-US" w:eastAsia="zh-CN" w:bidi="ar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年度项目）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vanish/>
          <w:lang w:val="en-US"/>
        </w:rPr>
      </w:pPr>
    </w:p>
    <w:tbl>
      <w:tblPr>
        <w:tblStyle w:val="7"/>
        <w:tblW w:w="101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09"/>
        <w:gridCol w:w="915"/>
        <w:gridCol w:w="61"/>
        <w:gridCol w:w="1255"/>
        <w:gridCol w:w="543"/>
        <w:gridCol w:w="749"/>
        <w:gridCol w:w="1251"/>
        <w:gridCol w:w="1241"/>
        <w:gridCol w:w="1261"/>
        <w:gridCol w:w="1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7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所申请资助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841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7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所申请资助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项目类别</w:t>
            </w:r>
          </w:p>
        </w:tc>
        <w:tc>
          <w:tcPr>
            <w:tcW w:w="84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全国重点实验室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国家技术创新中心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国家企业技术中心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国家产业创新中心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国家工程研究中心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省重点实验室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省技术创新中心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省企业技术中心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省产业创新中心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省工程研究中心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外地整建制迁入的国家级创新平台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3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3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国家级创新平台分支机构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国家级孵化器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市级孵化器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孵化高新技术企业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“5150”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和泉城产业领军人才创业补助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□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1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3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2" w:leftChars="-85" w:right="-107" w:rightChars="-51" w:hanging="180" w:hangingChars="75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所申请资助项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目批准机关</w:t>
            </w:r>
          </w:p>
        </w:tc>
        <w:tc>
          <w:tcPr>
            <w:tcW w:w="27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所申请资助项目批准时间</w:t>
            </w:r>
          </w:p>
        </w:tc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企业全称（和公章一致）</w:t>
            </w:r>
          </w:p>
        </w:tc>
        <w:tc>
          <w:tcPr>
            <w:tcW w:w="27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企业注册地</w:t>
            </w:r>
          </w:p>
        </w:tc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信用代码</w:t>
            </w:r>
          </w:p>
        </w:tc>
        <w:tc>
          <w:tcPr>
            <w:tcW w:w="27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注册类型</w:t>
            </w:r>
          </w:p>
        </w:tc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开户银行</w:t>
            </w:r>
          </w:p>
        </w:tc>
        <w:tc>
          <w:tcPr>
            <w:tcW w:w="27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号</w:t>
            </w:r>
          </w:p>
        </w:tc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7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人</w:t>
            </w:r>
          </w:p>
        </w:tc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联系人手机</w:t>
            </w:r>
          </w:p>
        </w:tc>
        <w:tc>
          <w:tcPr>
            <w:tcW w:w="27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联系人电子邮箱</w:t>
            </w:r>
          </w:p>
        </w:tc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196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0"/>
                <w:lang w:val="en-US" w:eastAsia="zh-CN" w:bidi="ar"/>
              </w:rPr>
              <w:t>企业基本情况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（2023年度项目需提供2022年及2023年财务审计报告；2024年度项目需提供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年财务审计报告）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度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职工总数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（个）</w:t>
            </w: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研发人员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总数（个）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资产总额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（万元）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净资产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（万元）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销售收入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（万元）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利润总额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（万元）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税金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196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0"/>
                <w:lang w:val="en-US" w:eastAsia="zh-CN" w:bidi="ar"/>
              </w:rPr>
              <w:t>企业研发经费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（单位：万元）（2023年度项目填报2022年、2023年数据，2024年度项目填报2023年、2024年数据）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37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年度</w:t>
            </w:r>
          </w:p>
        </w:tc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研发经费总额</w:t>
            </w:r>
          </w:p>
        </w:tc>
        <w:tc>
          <w:tcPr>
            <w:tcW w:w="37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  <w:jc w:val="center"/>
        </w:trPr>
        <w:tc>
          <w:tcPr>
            <w:tcW w:w="10196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eastAsia="仿宋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0"/>
                <w:lang w:val="en-US" w:eastAsia="zh-CN" w:bidi="ar"/>
              </w:rPr>
              <w:t>企业科技创新主要成果：</w:t>
            </w: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0"/>
                <w:lang w:val="en-US" w:eastAsia="zh-CN" w:bidi="ar"/>
              </w:rPr>
              <w:t>（填报所开展的科研项目、获得的科学技术奖、授权专利、获得的著作权等方面情况，可加附页）（2023年度项目填写2022-2023年情况；2024年度项目填写2023-2024年情况）</w:t>
            </w: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960"/>
              <w:jc w:val="center"/>
              <w:rPr>
                <w:rFonts w:hint="default"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3776"/>
                <w:tab w:val="left" w:pos="3870"/>
              </w:tabs>
              <w:spacing w:before="0" w:beforeAutospacing="0" w:after="0" w:afterAutospacing="0" w:line="360" w:lineRule="exact"/>
              <w:ind w:left="0" w:right="1276"/>
              <w:jc w:val="left"/>
              <w:rPr>
                <w:rFonts w:hint="default" w:eastAsia="仿宋"/>
                <w:kern w:val="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0"/>
                <w:lang w:val="en-US" w:eastAsia="zh-CN" w:bidi="ar"/>
              </w:rPr>
              <w:t>（单位公章）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1036"/>
              <w:jc w:val="right"/>
              <w:rPr>
                <w:rFonts w:hint="default" w:eastAsia="仿宋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0"/>
                <w:lang w:val="en-US" w:eastAsia="zh-CN" w:bidi="ar"/>
              </w:rPr>
              <w:t xml:space="preserve"> 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0196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eastAsia="黑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0"/>
                <w:lang w:val="en-US" w:eastAsia="zh-CN" w:bidi="ar"/>
              </w:rPr>
              <w:t>区县或市直部门推荐和审核意见：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经审核，该项目申报材料属实，符合《关于加快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科创济南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建设全面提升科技创新能力的若干政策措施》（济政发〔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号）相关条款，同意上报。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960"/>
              <w:jc w:val="both"/>
              <w:rPr>
                <w:rFonts w:hint="default" w:eastAsia="仿宋"/>
                <w:kern w:val="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960"/>
              <w:jc w:val="both"/>
              <w:rPr>
                <w:rFonts w:hint="default" w:eastAsia="仿宋"/>
                <w:kern w:val="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 xml:space="preserve">                                            </w:t>
            </w: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pStyle w:val="2"/>
              <w:widowControl/>
              <w:ind w:left="0" w:firstLine="480"/>
              <w:rPr>
                <w:rFonts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960"/>
              <w:jc w:val="both"/>
              <w:rPr>
                <w:rFonts w:hint="default" w:eastAsia="仿宋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960" w:firstLine="6240" w:firstLineChars="2600"/>
              <w:jc w:val="both"/>
              <w:rPr>
                <w:rFonts w:hint="default" w:eastAsia="仿宋"/>
                <w:kern w:val="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0"/>
                <w:lang w:val="en-US" w:eastAsia="zh-CN" w:bidi="ar"/>
              </w:rPr>
              <w:t>（单位公章）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6888" w:firstLineChars="2870"/>
              <w:jc w:val="both"/>
              <w:rPr>
                <w:rFonts w:hint="default" w:eastAsia="仿宋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0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24"/>
          <w:szCs w:val="22"/>
          <w:lang w:val="en-US" w:eastAsia="zh-CN" w:bidi="ar"/>
        </w:rPr>
        <w:t>注</w:t>
      </w:r>
      <w:r>
        <w:rPr>
          <w:rFonts w:hint="default" w:ascii="Times New Roman" w:hAnsi="Times New Roman" w:eastAsia="仿宋_GB2312" w:cs="Times New Roman"/>
          <w:kern w:val="0"/>
          <w:sz w:val="24"/>
          <w:szCs w:val="22"/>
          <w:lang w:val="en-US" w:eastAsia="zh-CN" w:bidi="ar"/>
        </w:rPr>
        <w:t>:</w:t>
      </w:r>
      <w:r>
        <w:rPr>
          <w:rFonts w:hint="eastAsia" w:ascii="Times New Roman" w:hAnsi="Times New Roman" w:eastAsia="仿宋_GB2312" w:cs="仿宋_GB2312"/>
          <w:kern w:val="0"/>
          <w:sz w:val="24"/>
          <w:szCs w:val="22"/>
          <w:lang w:val="en-US" w:eastAsia="zh-CN" w:bidi="ar"/>
        </w:rPr>
        <w:t>请将批准文件复印件附后。</w:t>
      </w:r>
      <w:bookmarkStart w:id="0" w:name="_GoBack"/>
      <w:bookmarkEnd w:id="0"/>
    </w:p>
    <w:sectPr>
      <w:footerReference r:id="rId3" w:type="default"/>
      <w:pgSz w:w="12240" w:h="15840"/>
      <w:pgMar w:top="1701" w:right="1474" w:bottom="1701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790A9A"/>
    <w:rsid w:val="062956B3"/>
    <w:rsid w:val="13780645"/>
    <w:rsid w:val="13D75FFE"/>
    <w:rsid w:val="16197FB6"/>
    <w:rsid w:val="1661534A"/>
    <w:rsid w:val="19BF79E9"/>
    <w:rsid w:val="1A5828DA"/>
    <w:rsid w:val="1A8F7192"/>
    <w:rsid w:val="2D5E0D52"/>
    <w:rsid w:val="34DC0797"/>
    <w:rsid w:val="42800419"/>
    <w:rsid w:val="42D53BE4"/>
    <w:rsid w:val="456A75A3"/>
    <w:rsid w:val="4B73267A"/>
    <w:rsid w:val="4D0477F0"/>
    <w:rsid w:val="5048114D"/>
    <w:rsid w:val="505843D2"/>
    <w:rsid w:val="53766F53"/>
    <w:rsid w:val="555002A9"/>
    <w:rsid w:val="55636E90"/>
    <w:rsid w:val="55EB6BAF"/>
    <w:rsid w:val="57C17275"/>
    <w:rsid w:val="5E622062"/>
    <w:rsid w:val="5FA5691A"/>
    <w:rsid w:val="629D1EDE"/>
    <w:rsid w:val="64EC66B2"/>
    <w:rsid w:val="656B2568"/>
    <w:rsid w:val="65ED360D"/>
    <w:rsid w:val="6DF6143B"/>
    <w:rsid w:val="706C369F"/>
    <w:rsid w:val="74F354AE"/>
    <w:rsid w:val="75737A41"/>
    <w:rsid w:val="782923BC"/>
    <w:rsid w:val="7A2D6119"/>
    <w:rsid w:val="7ED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styleId="3">
    <w:name w:val="annotation text"/>
    <w:basedOn w:val="1"/>
    <w:link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【公文5】正文"/>
    <w:basedOn w:val="1"/>
    <w:link w:val="12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80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  <w:style w:type="character" w:customStyle="1" w:styleId="11">
    <w:name w:val="批注文字 字符"/>
    <w:basedOn w:val="9"/>
    <w:link w:val="3"/>
    <w:autoRedefine/>
    <w:qFormat/>
    <w:uiPriority w:val="0"/>
    <w:rPr>
      <w:kern w:val="2"/>
      <w:sz w:val="21"/>
      <w:szCs w:val="22"/>
    </w:rPr>
  </w:style>
  <w:style w:type="character" w:customStyle="1" w:styleId="12">
    <w:name w:val="【公文5】正文 Char"/>
    <w:basedOn w:val="9"/>
    <w:link w:val="10"/>
    <w:autoRedefine/>
    <w:qFormat/>
    <w:uiPriority w:val="0"/>
    <w:rPr>
      <w:rFonts w:hint="eastAsia" w:ascii="仿宋_GB2312" w:eastAsia="仿宋_GB2312" w:cs="仿宋_GB2312"/>
      <w:kern w:val="2"/>
      <w:sz w:val="32"/>
      <w:szCs w:val="22"/>
    </w:rPr>
  </w:style>
  <w:style w:type="paragraph" w:customStyle="1" w:styleId="13">
    <w:name w:val="【公文7】表格"/>
    <w:basedOn w:val="1"/>
    <w:next w:val="10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00" w:lineRule="exact"/>
      <w:ind w:left="0" w:right="0"/>
      <w:jc w:val="center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  <w:style w:type="paragraph" w:customStyle="1" w:styleId="14">
    <w:name w:val="【2公文1】标题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80" w:lineRule="exact"/>
      <w:ind w:left="0" w:right="0"/>
      <w:jc w:val="center"/>
    </w:pPr>
    <w:rPr>
      <w:rFonts w:hint="eastAsia" w:ascii="方正小标宋简体" w:hAnsi="方正小标宋简体" w:eastAsia="方正小标宋简体" w:cs="Times New Roman"/>
      <w:kern w:val="0"/>
      <w:sz w:val="4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2025-03-06T01:52:00Z</dcterms:created>
  <dc:creator>76556</dc:creator>
  <cp:lastModifiedBy>吴庆楠</cp:lastModifiedBy>
  <cp:lastPrinted>2025-04-17T03:13:00Z</cp:lastPrinted>
  <dcterms:modified xsi:type="dcterms:W3CDTF">2025-04-18T03:34:30Z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103A065163C340439277E2330E57F153_12</vt:lpwstr>
  </property>
</Properties>
</file>