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FA4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" w:eastAsia="zh-CN"/>
        </w:rPr>
        <w:t>附件：</w:t>
      </w:r>
    </w:p>
    <w:p w14:paraId="6FC14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" w:eastAsia="zh-CN"/>
        </w:rPr>
      </w:pPr>
    </w:p>
    <w:p w14:paraId="396701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关于开展2026年度山东省科技成果转化贷款贴息申报工作的通知</w:t>
      </w:r>
    </w:p>
    <w:p w14:paraId="7B2A8A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instrText xml:space="preserve"> HYPERLINK "http://kjt.shandong.gov.cn/art/2025/7/4/art_13360_10320107.html" \o "分享到新浪微博" </w:instrText>
      </w:r>
      <w:r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end"/>
      </w:r>
      <w:r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instrText xml:space="preserve"> HYPERLINK "http://kjt.shandong.gov.cn/art/2025/7/4/art_13360_10320107.html" \o "分享到微信" </w:instrText>
      </w:r>
      <w:r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end"/>
      </w:r>
      <w:r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instrText xml:space="preserve"> HYPERLINK "http://kjt.shandong.gov.cn/art/2025/7/4/art_13360_10320107.html" \o "分享到QQ空间" </w:instrText>
      </w:r>
      <w:r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end"/>
      </w:r>
      <w:r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instrText xml:space="preserve"> HYPERLINK "http://kjt.shandong.gov.cn/art/2025/7/4/art_13360_10320107.html" \o "分享到豆瓣网" </w:instrText>
      </w:r>
      <w:r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Fonts w:hint="default" w:ascii="sans-serif" w:hAnsi="sans-serif" w:eastAsia="sans-serif" w:cs="sans-serif"/>
          <w:i w:val="0"/>
          <w:caps w:val="0"/>
          <w:color w:val="333333"/>
          <w:spacing w:val="0"/>
          <w:kern w:val="0"/>
          <w:sz w:val="24"/>
          <w:szCs w:val="24"/>
          <w:u w:val="none"/>
          <w:shd w:val="clear" w:color="auto" w:fill="FFFFFF"/>
          <w:lang w:val="en-US" w:eastAsia="zh-CN" w:bidi="ar"/>
        </w:rPr>
        <w:fldChar w:fldCharType="end"/>
      </w:r>
    </w:p>
    <w:p w14:paraId="724D77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各市科技局，各有关银行，各有关企业：</w:t>
      </w:r>
    </w:p>
    <w:p w14:paraId="77B5D6E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深入推动科技金融结合，缓解科技型中小企业融资难、融资贵问题，根据《山东省科技成果转化贷款风险补偿及贴息管理办法》（鲁科字〔2023〕154号）要求，现组织开展2026年度山东省科技成果转化贷款贴息申报工作。具体通知如下：</w:t>
      </w:r>
    </w:p>
    <w:p w14:paraId="7D3AF10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  <w:bookmarkStart w:id="0" w:name="_GoBack"/>
      <w:bookmarkEnd w:id="0"/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一、申报对象</w:t>
      </w:r>
    </w:p>
    <w:p w14:paraId="49EEEBA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次科技成果转化贷款贴息资金支持范围为2020年12月16日后纳入科技成果转化贷款风险补偿备案，并于2025年7月31日前按时还本付息的贷款。企业可选择银行结清确认的任意一笔贷款申请贴息，已享受过省级科技成果转化贷款贴息支持的企业不再重复享受。企业不得凭已获得过其他省级贷款贴息支持的贷款申请本次贴息。</w:t>
      </w:r>
    </w:p>
    <w:p w14:paraId="0ABDFC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二、贴息标准</w:t>
      </w:r>
    </w:p>
    <w:p w14:paraId="6B25935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按照企业所选备案贷款实际支付利息的40%进行补贴，每家企业最高贴息50万元。实际支付利息以企业付息凭证记载为准，每家企业只享受一次利息补贴。</w:t>
      </w:r>
    </w:p>
    <w:p w14:paraId="70A15A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三、申报流程</w:t>
      </w:r>
    </w:p>
    <w:p w14:paraId="302FDAE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（一）银行结清确认（2025年7月7日至8月7日）。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由各设区市科技局组织各有关银行登录山东省科技云平台（http://cloud.kjt.shandong.gov.cn/），通过“网上大厅—服务—山东省科技成果转化贷款管理系统—法人登录—企业还款确认”，对完成还本付息的贷款进行结清确认。</w:t>
      </w:r>
    </w:p>
    <w:p w14:paraId="6D55A92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（二）企业在线申报（2025年7月7日至8月7日）。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符合申报条件的企业登录山东省科技云平台，通过“网上大厅—服务—山东省科技成果转化贷款管理系统—法人登录—贷款贴息申请”，按要求填写信息并上传附件。未注册企业需在山东省人民政府门户网站（http://www.shandong.gov.cn/）注册山东省科技云平台“法人”账号，然后在山东省科技云平台登录。</w:t>
      </w:r>
    </w:p>
    <w:p w14:paraId="156694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（三）主管部门审核（2025年8月29日前）。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采取县（市、区）、设区市、省三个环节逐级审核，企业所在县（市、区）科技局（二级主管部门）负责初审、各设区市科技局（一级主管部门）完成本地企业贴息申报信息复审并推荐至省科技厅。</w:t>
      </w:r>
    </w:p>
    <w:p w14:paraId="70CA27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Style w:val="6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四、注意事项</w:t>
      </w:r>
    </w:p>
    <w:p w14:paraId="74CF83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楷体_GB2312" w:hAnsi="楷体_GB2312" w:eastAsia="楷体_GB2312" w:cs="楷体_GB2312"/>
          <w:color w:val="333333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（一）贷款银行</w:t>
      </w:r>
    </w:p>
    <w:p w14:paraId="1283F0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贷款银行应及时进行贷款结清确认，须保证系统填报利息与企业实际支付利息（还款凭证记载利息）完全一致，否则影响企业后续在线申报。对于弄虚作假的银行及相关责任人，一经查实，追究其相应责任。</w:t>
      </w:r>
    </w:p>
    <w:p w14:paraId="1CA57D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（二）申报企业</w:t>
      </w:r>
    </w:p>
    <w:p w14:paraId="0FE2B7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符合贴息条件的贷款在系统中展示，企业可选择2025年7月31日前完成还本付息的任意一笔在线申报，建议提前准备好贷款相关材料（贷款合同、借据、到账凭证或委托支付凭证等），每期还款凭证，贷款使用明细及相关证明，上年度企业财务报表等。企业须承诺所提供材料的真实准确性，对于弄虚作假被查实的企业将纳入科研失信行为记录名单。</w:t>
      </w:r>
    </w:p>
    <w:p w14:paraId="02F87C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企业应严格按照通知要求和系统提示，提交申请信息及相关证明材料，证明材料须整理成PDF格式，并确保清晰显示。经省科技厅审核不通过的，不再纳入本次贴息支持范围，企业可完善材料后参加下年度贴息申报。</w:t>
      </w:r>
    </w:p>
    <w:p w14:paraId="260595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3.企业应严格按照时间节点申报，申报系统将于2025年8月7日24时关闭，逾期不再受理。贴息资金当年审核列支预算、次年拨付，由省科技厅直接拨付至企业。</w:t>
      </w:r>
    </w:p>
    <w:p w14:paraId="1C31412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（三）各级科技主管部门</w:t>
      </w:r>
    </w:p>
    <w:p w14:paraId="5D235D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设区市科技局、县（市、区）科技主管部门需做好本地企业贴息申报组织工作，做好通知传达、政策咨询、申报指导等服务性工作。为切实保障财政资金发挥效益，须严格审核申报材料，可视情况采取现场检查、财务核查抽查等方式，确保申报资料真实完整、数据可靠，对于审核把关不严和协助企业弄虚作假的单位及相关责任人，一经查实，将按照相关办法进行处理。统一申报前应在全省统一的查询平台上提前做好“绿色门槛”制度审查（查询网址：http://ymzf.sdcz.gov.cn:8082/）。</w:t>
      </w:r>
    </w:p>
    <w:p w14:paraId="10AE21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五、联系方式</w:t>
      </w:r>
    </w:p>
    <w:p w14:paraId="5068214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业务咨询电话：</w:t>
      </w:r>
    </w:p>
    <w:p w14:paraId="6B0C7B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济南 0531-88872180    烟台 0535-6786611</w:t>
      </w:r>
    </w:p>
    <w:p w14:paraId="3D7073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潍坊 0536-8091365     济宁 0537-3292808</w:t>
      </w:r>
    </w:p>
    <w:p w14:paraId="2BB1FA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泰安 0538-6991139     威海 0631-5810809</w:t>
      </w:r>
    </w:p>
    <w:p w14:paraId="00E5931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德州 0534-2687554     日照 0633-8772129</w:t>
      </w:r>
    </w:p>
    <w:p w14:paraId="1AD431A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枣庄 0632-3313001     淄博 0533-3184674</w:t>
      </w:r>
    </w:p>
    <w:p w14:paraId="1003D2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滨州 0543-3187026     东营 0546-8018996</w:t>
      </w:r>
    </w:p>
    <w:p w14:paraId="492EB2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聊城 0635-8378986     临沂 0539-7570023</w:t>
      </w:r>
    </w:p>
    <w:p w14:paraId="4A9F939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菏泽 0530-5310861</w:t>
      </w:r>
    </w:p>
    <w:p w14:paraId="6D96D5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省科技厅 0531-51751587、51751586</w:t>
      </w:r>
    </w:p>
    <w:p w14:paraId="1195B15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平台使用技术问题咨询电话：0531-51751080</w:t>
      </w:r>
    </w:p>
    <w:p w14:paraId="2663788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企业“法人”账号注册问题咨询电话：0531-12345（咨询时请明确为“山东省统一身份认证平台”相关问题）</w:t>
      </w:r>
    </w:p>
    <w:p w14:paraId="4532A7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635B62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山东省科学技术厅</w:t>
      </w:r>
    </w:p>
    <w:p w14:paraId="70DD023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2025年7月4日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16AF3"/>
    <w:rsid w:val="23D15DF3"/>
    <w:rsid w:val="3EAB0813"/>
    <w:rsid w:val="3EC54DEB"/>
    <w:rsid w:val="43F30D23"/>
    <w:rsid w:val="4DF41E2F"/>
    <w:rsid w:val="5FFF1214"/>
    <w:rsid w:val="7D9B3066"/>
    <w:rsid w:val="7EBEC313"/>
    <w:rsid w:val="7FBF37FE"/>
    <w:rsid w:val="DBD31EC9"/>
    <w:rsid w:val="DD26DD77"/>
    <w:rsid w:val="EFEF5804"/>
    <w:rsid w:val="FEF7E3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1523</Words>
  <Characters>1864</Characters>
  <Lines>0</Lines>
  <Paragraphs>0</Paragraphs>
  <TotalTime>8</TotalTime>
  <ScaleCrop>false</ScaleCrop>
  <LinksUpToDate>false</LinksUpToDate>
  <CharactersWithSpaces>1914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朱曼</cp:lastModifiedBy>
  <dcterms:modified xsi:type="dcterms:W3CDTF">2025-07-08T03:39:37Z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910C5F97A643405582C89C1DFA8A9FB0_13</vt:lpwstr>
  </property>
  <property fmtid="{D5CDD505-2E9C-101B-9397-08002B2CF9AE}" pid="4" name="KSOTemplateDocerSaveRecord">
    <vt:lpwstr>eyJoZGlkIjoiYmE4YzBmMjg3YWYzYmExYWM2ZmUzNWE5NDE5OTY2Y2MiLCJ1c2VySWQiOiIxNTY4ODA4MzI3In0=</vt:lpwstr>
  </property>
</Properties>
</file>