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CC" w:rsidRPr="009655CC" w:rsidRDefault="009655CC" w:rsidP="009655CC">
      <w:pPr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9655CC">
        <w:rPr>
          <w:rFonts w:ascii="黑体" w:eastAsia="黑体" w:hAnsi="黑体" w:hint="eastAsia"/>
          <w:sz w:val="32"/>
          <w:szCs w:val="32"/>
        </w:rPr>
        <w:t>附件</w:t>
      </w:r>
    </w:p>
    <w:p w:rsidR="009655CC" w:rsidRPr="009655CC" w:rsidRDefault="009655CC" w:rsidP="009655CC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9655CC">
        <w:rPr>
          <w:rFonts w:ascii="方正小标宋简体" w:eastAsia="方正小标宋简体" w:hAnsi="宋体" w:cs="宋体" w:hint="eastAsia"/>
          <w:kern w:val="0"/>
          <w:sz w:val="36"/>
          <w:szCs w:val="36"/>
        </w:rPr>
        <w:t>2020年度济南市“科创济南”建设若干政策措施</w:t>
      </w:r>
    </w:p>
    <w:p w:rsidR="009655CC" w:rsidRPr="009655CC" w:rsidRDefault="009655CC" w:rsidP="009655CC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9655CC">
        <w:rPr>
          <w:rFonts w:ascii="方正小标宋简体" w:eastAsia="方正小标宋简体" w:hAnsi="宋体" w:cs="宋体" w:hint="eastAsia"/>
          <w:kern w:val="0"/>
          <w:sz w:val="36"/>
          <w:szCs w:val="36"/>
        </w:rPr>
        <w:t>专项资金申请信息表</w:t>
      </w:r>
    </w:p>
    <w:tbl>
      <w:tblPr>
        <w:tblpPr w:leftFromText="180" w:rightFromText="180" w:vertAnchor="page" w:horzAnchor="margin" w:tblpXSpec="center" w:tblpY="3702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541"/>
        <w:gridCol w:w="645"/>
        <w:gridCol w:w="1186"/>
        <w:gridCol w:w="1186"/>
        <w:gridCol w:w="221"/>
        <w:gridCol w:w="967"/>
        <w:gridCol w:w="1015"/>
        <w:gridCol w:w="178"/>
        <w:gridCol w:w="1186"/>
        <w:gridCol w:w="1156"/>
      </w:tblGrid>
      <w:tr w:rsidR="009655CC" w:rsidRPr="009655CC" w:rsidTr="0088255C">
        <w:trPr>
          <w:trHeight w:val="821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所申请资助</w:t>
            </w:r>
          </w:p>
          <w:p w:rsidR="009655CC" w:rsidRPr="009655CC" w:rsidRDefault="009655CC" w:rsidP="009655CC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722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所申请资助</w:t>
            </w:r>
          </w:p>
          <w:p w:rsidR="009655CC" w:rsidRPr="009655CC" w:rsidRDefault="009655CC" w:rsidP="009655CC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项目类别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国家级企业重点实验室□国家级技术创新中心□国家级临床医学研究中心□国家级企业技术中心□国家级产业创新中心□国家级工程研究中心□国家级人工智能开放创新平台□</w:t>
            </w:r>
            <w:proofErr w:type="gramStart"/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外地整</w:t>
            </w:r>
            <w:proofErr w:type="gramEnd"/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建制迁入的国家级创新平台□省级企业重点实验室□省级企业技术创新中心□省级企业工程研究中心□省级企业产业创新中心□省级企业技术中心□国家级创新平台分支机构□国际标准化技术委员会秘书处□国际标准□国家标准□国家标准化技术委员会□国家标准化技术委员会分会□中国驰名商标□</w:t>
            </w:r>
            <w:r w:rsidRPr="009655CC">
              <w:rPr>
                <w:rFonts w:ascii="仿宋_GB2312" w:eastAsia="仿宋_GB2312" w:hAnsi="Calibri" w:cs="仿宋_GB2312" w:hint="eastAsia"/>
                <w:kern w:val="0"/>
                <w:sz w:val="24"/>
                <w:szCs w:val="22"/>
              </w:rPr>
              <w:t>国家级孵化器</w:t>
            </w: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□</w:t>
            </w:r>
            <w:r w:rsidRPr="009655CC">
              <w:rPr>
                <w:rFonts w:ascii="仿宋_GB2312" w:eastAsia="仿宋_GB2312" w:hAnsi="Calibri" w:cs="仿宋_GB2312" w:hint="eastAsia"/>
                <w:kern w:val="0"/>
                <w:sz w:val="24"/>
                <w:szCs w:val="22"/>
              </w:rPr>
              <w:t>市级孵化器</w:t>
            </w: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□</w:t>
            </w:r>
            <w:r w:rsidRPr="009655CC">
              <w:rPr>
                <w:rFonts w:ascii="仿宋_GB2312" w:eastAsia="仿宋_GB2312" w:hAnsi="仿宋" w:hint="eastAsia"/>
                <w:kern w:val="0"/>
                <w:sz w:val="24"/>
                <w:szCs w:val="22"/>
              </w:rPr>
              <w:t>孵化高新技术企业</w:t>
            </w: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□</w:t>
            </w:r>
            <w:r w:rsidRPr="009655CC">
              <w:rPr>
                <w:rFonts w:ascii="仿宋_GB2312" w:eastAsia="仿宋_GB2312" w:hAnsi="Calibri" w:cs="仿宋_GB2312" w:hint="eastAsia"/>
                <w:kern w:val="0"/>
                <w:sz w:val="24"/>
                <w:szCs w:val="22"/>
              </w:rPr>
              <w:t>市“5150”和泉城产业领军人才创业补助</w:t>
            </w: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□其他□</w:t>
            </w:r>
          </w:p>
        </w:tc>
      </w:tr>
      <w:tr w:rsidR="009655CC" w:rsidRPr="009655CC" w:rsidTr="0088255C">
        <w:trPr>
          <w:trHeight w:val="765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ind w:leftChars="-85" w:left="2" w:rightChars="-51" w:right="-107" w:hangingChars="75" w:hanging="180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 xml:space="preserve"> 所申请资助项</w:t>
            </w:r>
          </w:p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proofErr w:type="gramStart"/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目批准</w:t>
            </w:r>
            <w:proofErr w:type="gramEnd"/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机关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所申请资助项目</w:t>
            </w:r>
          </w:p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批准时间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724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企业全称（和公章一致）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企业注册地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60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统一社会</w:t>
            </w:r>
          </w:p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信用代码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注册类型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60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开户银行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proofErr w:type="gramStart"/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账</w:t>
            </w:r>
            <w:proofErr w:type="gramEnd"/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 xml:space="preserve">    号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608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单位地址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联 系 人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61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联系人手机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联系人电子邮箱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9655CC" w:rsidRPr="009655CC" w:rsidRDefault="009655CC" w:rsidP="009655CC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610"/>
        </w:trPr>
        <w:tc>
          <w:tcPr>
            <w:tcW w:w="9288" w:type="dxa"/>
            <w:gridSpan w:val="11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spacing w:line="36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 xml:space="preserve"> 企业基本情况:(需提供2019年及2020年财务审计报告)</w:t>
            </w:r>
          </w:p>
        </w:tc>
      </w:tr>
      <w:tr w:rsidR="009655CC" w:rsidRPr="009655CC" w:rsidTr="0088255C">
        <w:trPr>
          <w:trHeight w:val="765"/>
        </w:trPr>
        <w:tc>
          <w:tcPr>
            <w:tcW w:w="1007" w:type="dxa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年  度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职工总数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研发人员总数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资产总额</w:t>
            </w: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（万元）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净资产</w:t>
            </w: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（万元）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销售收入</w:t>
            </w: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（万元）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利润总额</w:t>
            </w: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（万元）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税金</w:t>
            </w: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（万元）</w:t>
            </w:r>
          </w:p>
        </w:tc>
      </w:tr>
      <w:tr w:rsidR="009655CC" w:rsidRPr="009655CC" w:rsidTr="0088255C">
        <w:trPr>
          <w:trHeight w:val="598"/>
        </w:trPr>
        <w:tc>
          <w:tcPr>
            <w:tcW w:w="1007" w:type="dxa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2019年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  <w:tr w:rsidR="009655CC" w:rsidRPr="009655CC" w:rsidTr="0088255C">
        <w:trPr>
          <w:trHeight w:val="620"/>
        </w:trPr>
        <w:tc>
          <w:tcPr>
            <w:tcW w:w="1007" w:type="dxa"/>
            <w:shd w:val="clear" w:color="auto" w:fill="auto"/>
            <w:noWrap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2020年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</w:tr>
    </w:tbl>
    <w:p w:rsidR="009655CC" w:rsidRPr="009655CC" w:rsidRDefault="009655CC" w:rsidP="009655CC">
      <w:pPr>
        <w:spacing w:line="360" w:lineRule="exact"/>
        <w:rPr>
          <w:rFonts w:ascii="Calibri" w:hAnsi="Calibri"/>
          <w:vanish/>
          <w:szCs w:val="22"/>
        </w:rPr>
      </w:pPr>
    </w:p>
    <w:tbl>
      <w:tblPr>
        <w:tblW w:w="9045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45"/>
      </w:tblGrid>
      <w:tr w:rsidR="009655CC" w:rsidRPr="009655CC" w:rsidTr="0088255C">
        <w:trPr>
          <w:trHeight w:val="5421"/>
          <w:jc w:val="center"/>
        </w:trPr>
        <w:tc>
          <w:tcPr>
            <w:tcW w:w="9045" w:type="dxa"/>
            <w:tcBorders>
              <w:bottom w:val="single" w:sz="4" w:space="0" w:color="auto"/>
            </w:tcBorders>
          </w:tcPr>
          <w:p w:rsidR="009655CC" w:rsidRPr="009655CC" w:rsidRDefault="009655CC" w:rsidP="009655CC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企业研发经费支出明细：（</w:t>
            </w:r>
            <w:r w:rsidRPr="009655CC">
              <w:rPr>
                <w:rFonts w:ascii="楷体_GB2312" w:eastAsia="楷体_GB2312" w:hAnsi="仿宋" w:cs="宋体" w:hint="eastAsia"/>
                <w:kern w:val="0"/>
                <w:sz w:val="24"/>
                <w:szCs w:val="20"/>
              </w:rPr>
              <w:t>单位：万元</w:t>
            </w: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</w:p>
          <w:tbl>
            <w:tblPr>
              <w:tblpPr w:leftFromText="180" w:rightFromText="180" w:horzAnchor="margin" w:tblpY="455"/>
              <w:tblOverlap w:val="never"/>
              <w:tblW w:w="8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9"/>
              <w:gridCol w:w="1589"/>
              <w:gridCol w:w="3114"/>
              <w:gridCol w:w="3240"/>
            </w:tblGrid>
            <w:tr w:rsidR="009655CC" w:rsidRPr="009655CC" w:rsidTr="0088255C">
              <w:trPr>
                <w:trHeight w:val="465"/>
              </w:trPr>
              <w:tc>
                <w:tcPr>
                  <w:tcW w:w="2398" w:type="dxa"/>
                  <w:gridSpan w:val="2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2019年度</w:t>
                  </w: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2020年度</w:t>
                  </w: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2398" w:type="dxa"/>
                  <w:gridSpan w:val="2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研发经费总额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 w:val="restart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ind w:rightChars="-19" w:right="-40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其中：</w:t>
                  </w: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人员费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设备费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能</w:t>
                  </w:r>
                  <w:proofErr w:type="gramStart"/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源材料</w:t>
                  </w:r>
                  <w:proofErr w:type="gramEnd"/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试验外协费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差旅费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会议费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管理费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9655CC" w:rsidRPr="009655CC" w:rsidTr="0088255C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9655CC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其他费用</w:t>
                  </w:r>
                </w:p>
              </w:tc>
              <w:tc>
                <w:tcPr>
                  <w:tcW w:w="3114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9655CC" w:rsidRPr="009655CC" w:rsidRDefault="009655CC" w:rsidP="009655CC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</w:tbl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9655CC" w:rsidRPr="009655CC" w:rsidTr="0088255C">
        <w:trPr>
          <w:trHeight w:val="3753"/>
          <w:jc w:val="center"/>
        </w:trPr>
        <w:tc>
          <w:tcPr>
            <w:tcW w:w="9045" w:type="dxa"/>
            <w:tcBorders>
              <w:top w:val="single" w:sz="4" w:space="0" w:color="auto"/>
            </w:tcBorders>
          </w:tcPr>
          <w:p w:rsidR="009655CC" w:rsidRPr="009655CC" w:rsidRDefault="009655CC" w:rsidP="009655CC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企业2019-2020年科技创新主要成果：（</w:t>
            </w:r>
            <w:r w:rsidRPr="009655CC">
              <w:rPr>
                <w:rFonts w:ascii="楷体_GB2312" w:eastAsia="楷体_GB2312" w:hAnsi="仿宋" w:cs="宋体" w:hint="eastAsia"/>
                <w:kern w:val="0"/>
                <w:sz w:val="24"/>
                <w:szCs w:val="20"/>
              </w:rPr>
              <w:t>所开展的科研项目、获得的科学技术奖、授权专利、获得的著作权等方面情况，可加附页</w:t>
            </w: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widowControl/>
              <w:spacing w:line="360" w:lineRule="exact"/>
              <w:ind w:right="960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widowControl/>
              <w:tabs>
                <w:tab w:val="center" w:pos="3776"/>
                <w:tab w:val="left" w:pos="3870"/>
              </w:tabs>
              <w:spacing w:line="360" w:lineRule="exact"/>
              <w:ind w:right="1276"/>
              <w:jc w:val="lef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/>
                <w:kern w:val="0"/>
                <w:sz w:val="24"/>
                <w:szCs w:val="20"/>
              </w:rPr>
              <w:tab/>
            </w: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              </w:t>
            </w:r>
            <w:r w:rsidRPr="009655CC">
              <w:rPr>
                <w:rFonts w:ascii="仿宋" w:eastAsia="仿宋" w:hAnsi="仿宋" w:cs="宋体"/>
                <w:kern w:val="0"/>
                <w:sz w:val="24"/>
                <w:szCs w:val="20"/>
              </w:rPr>
              <w:tab/>
            </w: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（单位公章）</w:t>
            </w:r>
          </w:p>
          <w:p w:rsidR="009655CC" w:rsidRPr="009655CC" w:rsidRDefault="009655CC" w:rsidP="009655CC">
            <w:pPr>
              <w:spacing w:line="360" w:lineRule="exact"/>
              <w:ind w:right="1036"/>
              <w:jc w:val="righ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2021年    月   日</w:t>
            </w:r>
          </w:p>
        </w:tc>
      </w:tr>
      <w:tr w:rsidR="009655CC" w:rsidRPr="009655CC" w:rsidTr="0088255C">
        <w:trPr>
          <w:trHeight w:val="3262"/>
          <w:jc w:val="center"/>
        </w:trPr>
        <w:tc>
          <w:tcPr>
            <w:tcW w:w="9045" w:type="dxa"/>
          </w:tcPr>
          <w:p w:rsidR="009655CC" w:rsidRPr="009655CC" w:rsidRDefault="009655CC" w:rsidP="009655CC">
            <w:pPr>
              <w:spacing w:line="360" w:lineRule="exact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 w:rsidRPr="009655CC"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推荐部门审核意见：</w:t>
            </w:r>
          </w:p>
          <w:p w:rsidR="009655CC" w:rsidRPr="009655CC" w:rsidRDefault="009655CC" w:rsidP="009655CC">
            <w:pPr>
              <w:spacing w:line="360" w:lineRule="exact"/>
              <w:ind w:firstLineChars="200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9655CC">
              <w:rPr>
                <w:rFonts w:ascii="仿宋_GB2312" w:eastAsia="仿宋_GB2312" w:hAnsi="仿宋" w:cs="宋体" w:hint="eastAsia"/>
                <w:kern w:val="0"/>
                <w:sz w:val="24"/>
              </w:rPr>
              <w:t>经审核，该项目申报材料属实，符合《关于加快“科创济南”建设全面提升科技创新能力的若干政策措施》（济政发〔20</w:t>
            </w:r>
            <w:r w:rsidRPr="009655CC">
              <w:rPr>
                <w:rFonts w:ascii="仿宋_GB2312" w:eastAsia="仿宋_GB2312" w:hAnsi="仿宋" w:cs="宋体"/>
                <w:kern w:val="0"/>
                <w:sz w:val="24"/>
              </w:rPr>
              <w:t>21</w:t>
            </w:r>
            <w:r w:rsidRPr="009655CC">
              <w:rPr>
                <w:rFonts w:ascii="仿宋_GB2312" w:eastAsia="仿宋_GB2312" w:hAnsi="仿宋" w:cs="宋体" w:hint="eastAsia"/>
                <w:kern w:val="0"/>
                <w:sz w:val="24"/>
              </w:rPr>
              <w:t>〕14号）中的         条款，同意上报。</w:t>
            </w:r>
          </w:p>
          <w:p w:rsidR="009655CC" w:rsidRPr="009655CC" w:rsidRDefault="009655CC" w:rsidP="009655CC">
            <w:pPr>
              <w:widowControl/>
              <w:spacing w:line="360" w:lineRule="exact"/>
              <w:ind w:right="960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                                       </w:t>
            </w:r>
          </w:p>
          <w:p w:rsidR="009655CC" w:rsidRPr="009655CC" w:rsidRDefault="009655CC" w:rsidP="009655CC">
            <w:pPr>
              <w:widowControl/>
              <w:spacing w:line="360" w:lineRule="exact"/>
              <w:ind w:right="960"/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</w:t>
            </w:r>
            <w:r w:rsidRPr="009655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                                         </w:t>
            </w:r>
          </w:p>
          <w:p w:rsidR="009655CC" w:rsidRPr="009655CC" w:rsidRDefault="009655CC" w:rsidP="009655CC">
            <w:pPr>
              <w:widowControl/>
              <w:spacing w:line="360" w:lineRule="exact"/>
              <w:ind w:right="960"/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</w:pPr>
          </w:p>
          <w:p w:rsidR="009655CC" w:rsidRPr="009655CC" w:rsidRDefault="009655CC" w:rsidP="009655CC">
            <w:pPr>
              <w:widowControl/>
              <w:spacing w:line="360" w:lineRule="exact"/>
              <w:ind w:right="960" w:firstLineChars="2600" w:firstLine="6240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 单位公章）</w:t>
            </w:r>
          </w:p>
          <w:p w:rsidR="009655CC" w:rsidRPr="009655CC" w:rsidRDefault="009655CC" w:rsidP="009655CC">
            <w:pPr>
              <w:spacing w:line="360" w:lineRule="exact"/>
              <w:ind w:firstLineChars="2472" w:firstLine="5933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655CC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2021年    月   日</w:t>
            </w:r>
          </w:p>
        </w:tc>
      </w:tr>
    </w:tbl>
    <w:p w:rsidR="009655CC" w:rsidRPr="009655CC" w:rsidRDefault="009655CC" w:rsidP="009655CC">
      <w:pPr>
        <w:spacing w:line="360" w:lineRule="exact"/>
        <w:rPr>
          <w:rFonts w:ascii="仿宋_GB2312" w:eastAsia="仿宋_GB2312" w:hAnsi="Calibri"/>
          <w:kern w:val="0"/>
          <w:sz w:val="24"/>
          <w:szCs w:val="22"/>
        </w:rPr>
      </w:pPr>
      <w:r w:rsidRPr="009655CC">
        <w:rPr>
          <w:rFonts w:ascii="仿宋_GB2312" w:eastAsia="仿宋_GB2312" w:hAnsi="仿宋" w:cs="宋体" w:hint="eastAsia"/>
          <w:kern w:val="0"/>
          <w:sz w:val="24"/>
          <w:szCs w:val="22"/>
        </w:rPr>
        <w:t>注:请将批准文件复印件附后。</w:t>
      </w:r>
    </w:p>
    <w:p w:rsidR="008B1F64" w:rsidRPr="009655CC" w:rsidRDefault="008B1F64" w:rsidP="009655CC"/>
    <w:sectPr w:rsidR="008B1F64" w:rsidRPr="0096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64"/>
    <w:rsid w:val="00354243"/>
    <w:rsid w:val="0046519E"/>
    <w:rsid w:val="005E6B02"/>
    <w:rsid w:val="005F4E31"/>
    <w:rsid w:val="006142E3"/>
    <w:rsid w:val="00662A76"/>
    <w:rsid w:val="00760B9D"/>
    <w:rsid w:val="008B1F64"/>
    <w:rsid w:val="009247B0"/>
    <w:rsid w:val="009655CC"/>
    <w:rsid w:val="009B17BC"/>
    <w:rsid w:val="00A54623"/>
    <w:rsid w:val="00BB4604"/>
    <w:rsid w:val="00DA4509"/>
    <w:rsid w:val="00F03ADB"/>
    <w:rsid w:val="00F0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pazu</cp:lastModifiedBy>
  <cp:revision>2</cp:revision>
  <dcterms:created xsi:type="dcterms:W3CDTF">2021-09-28T07:09:00Z</dcterms:created>
  <dcterms:modified xsi:type="dcterms:W3CDTF">2021-09-28T07:09:00Z</dcterms:modified>
</cp:coreProperties>
</file>