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第二十六届高交会参展申请表</w:t>
      </w:r>
    </w:p>
    <w:bookmarkEnd w:id="0"/>
    <w:p>
      <w:pPr>
        <w:spacing w:line="48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tbl>
      <w:tblPr>
        <w:tblStyle w:val="8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992"/>
        <w:gridCol w:w="141"/>
        <w:gridCol w:w="1216"/>
        <w:gridCol w:w="1231"/>
        <w:gridCol w:w="372"/>
        <w:gridCol w:w="85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 w:firstLine="127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</w:t>
            </w:r>
          </w:p>
        </w:tc>
        <w:tc>
          <w:tcPr>
            <w:tcW w:w="5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 w:firstLine="127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</w:t>
            </w:r>
          </w:p>
        </w:tc>
        <w:tc>
          <w:tcPr>
            <w:tcW w:w="5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25" w:firstLine="127" w:firstLine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</w:t>
            </w:r>
          </w:p>
        </w:tc>
        <w:tc>
          <w:tcPr>
            <w:tcW w:w="5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 w:firstLine="127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</w:t>
            </w:r>
          </w:p>
        </w:tc>
        <w:tc>
          <w:tcPr>
            <w:tcW w:w="5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机</w:t>
            </w:r>
          </w:p>
        </w:tc>
        <w:tc>
          <w:tcPr>
            <w:tcW w:w="3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公司网站</w:t>
            </w:r>
          </w:p>
        </w:tc>
        <w:tc>
          <w:tcPr>
            <w:tcW w:w="7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8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 w:firstLine="255" w:firstLineChars="1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参展展区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展区名称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参展模式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（光地或标准展位）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2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2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2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2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5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75" w:hRule="atLeast"/>
          <w:jc w:val="center"/>
        </w:trPr>
        <w:tc>
          <w:tcPr>
            <w:tcW w:w="8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-159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参展产品（中英文） 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45" w:hRule="atLeast"/>
          <w:jc w:val="center"/>
        </w:trPr>
        <w:tc>
          <w:tcPr>
            <w:tcW w:w="8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-159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right="-159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right="97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参展单位（签章）</w:t>
            </w:r>
          </w:p>
          <w:p>
            <w:pPr>
              <w:spacing w:line="440" w:lineRule="exact"/>
              <w:ind w:right="353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>
      <w:pPr>
        <w:spacing w:line="20" w:lineRule="exact"/>
        <w:ind w:firstLine="641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2098" w:right="1588" w:bottom="1814" w:left="1588" w:header="1701" w:footer="1418" w:gutter="0"/>
      <w:pgNumType w:start="1"/>
      <w:cols w:space="425" w:num="1"/>
      <w:titlePg/>
      <w:docGrid w:type="linesAndChars" w:linePitch="522" w:charSpace="32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EFF" w:usb1="4000247B" w:usb2="00000001" w:usb3="00000000" w:csb0="200001B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  <w:lang/>
      </w:rPr>
      <w:t>14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26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F1"/>
    <w:rsid w:val="00067E3C"/>
    <w:rsid w:val="00094CE0"/>
    <w:rsid w:val="000A4227"/>
    <w:rsid w:val="000B0C2D"/>
    <w:rsid w:val="000D5EE2"/>
    <w:rsid w:val="000D67A0"/>
    <w:rsid w:val="001317B7"/>
    <w:rsid w:val="00133047"/>
    <w:rsid w:val="00192F82"/>
    <w:rsid w:val="001E4249"/>
    <w:rsid w:val="001E4659"/>
    <w:rsid w:val="001E7B33"/>
    <w:rsid w:val="001E7C69"/>
    <w:rsid w:val="001F1114"/>
    <w:rsid w:val="001F2581"/>
    <w:rsid w:val="00274F61"/>
    <w:rsid w:val="00285854"/>
    <w:rsid w:val="002B0F38"/>
    <w:rsid w:val="002C166F"/>
    <w:rsid w:val="002D0760"/>
    <w:rsid w:val="002D741C"/>
    <w:rsid w:val="002F7B51"/>
    <w:rsid w:val="003030F1"/>
    <w:rsid w:val="003044A4"/>
    <w:rsid w:val="00315E1E"/>
    <w:rsid w:val="00342DC1"/>
    <w:rsid w:val="003946F7"/>
    <w:rsid w:val="003B0A8C"/>
    <w:rsid w:val="004070DD"/>
    <w:rsid w:val="00445E3D"/>
    <w:rsid w:val="00497130"/>
    <w:rsid w:val="004C7DB0"/>
    <w:rsid w:val="00512684"/>
    <w:rsid w:val="00513FB8"/>
    <w:rsid w:val="00514D7F"/>
    <w:rsid w:val="00517ACD"/>
    <w:rsid w:val="00545C50"/>
    <w:rsid w:val="00555848"/>
    <w:rsid w:val="00563573"/>
    <w:rsid w:val="0060204E"/>
    <w:rsid w:val="00622810"/>
    <w:rsid w:val="00626732"/>
    <w:rsid w:val="006313C5"/>
    <w:rsid w:val="00641EBA"/>
    <w:rsid w:val="00661671"/>
    <w:rsid w:val="00661A76"/>
    <w:rsid w:val="006627EC"/>
    <w:rsid w:val="00680962"/>
    <w:rsid w:val="00693722"/>
    <w:rsid w:val="006E14DA"/>
    <w:rsid w:val="00743554"/>
    <w:rsid w:val="00784A9B"/>
    <w:rsid w:val="007B085B"/>
    <w:rsid w:val="007B7445"/>
    <w:rsid w:val="007C5015"/>
    <w:rsid w:val="007D2AED"/>
    <w:rsid w:val="007D3CFC"/>
    <w:rsid w:val="007E65CD"/>
    <w:rsid w:val="00807F3F"/>
    <w:rsid w:val="008D6AB0"/>
    <w:rsid w:val="008E0FE2"/>
    <w:rsid w:val="008E5B8A"/>
    <w:rsid w:val="009B0B17"/>
    <w:rsid w:val="009D5AB3"/>
    <w:rsid w:val="009F778A"/>
    <w:rsid w:val="00A2329F"/>
    <w:rsid w:val="00AD2FCA"/>
    <w:rsid w:val="00AF3F94"/>
    <w:rsid w:val="00B42125"/>
    <w:rsid w:val="00B7331C"/>
    <w:rsid w:val="00B84188"/>
    <w:rsid w:val="00BF4B45"/>
    <w:rsid w:val="00C13903"/>
    <w:rsid w:val="00C269CA"/>
    <w:rsid w:val="00C52E83"/>
    <w:rsid w:val="00D177B2"/>
    <w:rsid w:val="00D243E0"/>
    <w:rsid w:val="00D24E06"/>
    <w:rsid w:val="00D43477"/>
    <w:rsid w:val="00DB58D7"/>
    <w:rsid w:val="00DC1B23"/>
    <w:rsid w:val="00DC744B"/>
    <w:rsid w:val="00DD3FA1"/>
    <w:rsid w:val="00E05CF4"/>
    <w:rsid w:val="00E30111"/>
    <w:rsid w:val="00E64BF1"/>
    <w:rsid w:val="00E80EC5"/>
    <w:rsid w:val="00E8449C"/>
    <w:rsid w:val="00EA728C"/>
    <w:rsid w:val="00EA7611"/>
    <w:rsid w:val="00ED10A6"/>
    <w:rsid w:val="00ED596D"/>
    <w:rsid w:val="00F028DC"/>
    <w:rsid w:val="00F10310"/>
    <w:rsid w:val="00F57426"/>
    <w:rsid w:val="00F57509"/>
    <w:rsid w:val="00FA0140"/>
    <w:rsid w:val="00FA710E"/>
    <w:rsid w:val="00FC6296"/>
    <w:rsid w:val="1FE32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1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rPr>
      <w:rFonts w:eastAsia="宋体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adjustRightInd w:val="0"/>
      <w:snapToGrid w:val="0"/>
      <w:spacing w:after="200"/>
      <w:jc w:val="left"/>
    </w:pPr>
    <w:rPr>
      <w:rFonts w:ascii="宋体" w:hAnsi="宋体" w:eastAsia="微软雅黑" w:cs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 Char Char2"/>
    <w:basedOn w:val="9"/>
    <w:link w:val="2"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600</Words>
  <Characters>667</Characters>
  <Lines>5</Lines>
  <Paragraphs>1</Paragraphs>
  <TotalTime>4</TotalTime>
  <ScaleCrop>false</ScaleCrop>
  <LinksUpToDate>false</LinksUpToDate>
  <CharactersWithSpaces>739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2024-09-14T15:14:00Z</dcterms:created>
  <dc:creator>陈梅英</dc:creator>
  <cp:lastModifiedBy>jnak</cp:lastModifiedBy>
  <cp:lastPrinted>2024-09-14T15:15:00Z</cp:lastPrinted>
  <dcterms:modified xsi:type="dcterms:W3CDTF">2024-09-20T15:57:50Z</dcterms:modified>
  <dc:title>山东省对外贸易经济合作厅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