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EE" w:rsidRDefault="0054203A">
      <w:pPr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AA16A9" w:rsidRDefault="0054203A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标题（体现成果的核心内容和水平）</w:t>
      </w:r>
    </w:p>
    <w:p w:rsidR="00717DEE" w:rsidRPr="00717DEE" w:rsidRDefault="00717DEE" w:rsidP="00717DEE">
      <w:pPr>
        <w:snapToGrid w:val="0"/>
        <w:jc w:val="center"/>
        <w:rPr>
          <w:rFonts w:ascii="楷体_GB2312" w:eastAsia="楷体_GB2312" w:hAnsi="Times New Roman" w:cs="Times New Roman" w:hint="eastAsia"/>
          <w:sz w:val="32"/>
          <w:szCs w:val="32"/>
        </w:rPr>
      </w:pPr>
      <w:r w:rsidRPr="00717DEE">
        <w:rPr>
          <w:rFonts w:ascii="楷体_GB2312" w:eastAsia="楷体_GB2312" w:hAnsi="Times New Roman" w:cs="Times New Roman" w:hint="eastAsia"/>
          <w:sz w:val="32"/>
          <w:szCs w:val="32"/>
        </w:rPr>
        <w:t>填报单位（盖章）</w:t>
      </w:r>
    </w:p>
    <w:p w:rsidR="00AA16A9" w:rsidRPr="00717DEE" w:rsidRDefault="00AA16A9">
      <w:pPr>
        <w:jc w:val="both"/>
        <w:rPr>
          <w:rFonts w:ascii="Times New Roman" w:eastAsia="方正小标宋简体" w:hAnsi="Times New Roman" w:cs="Times New Roman"/>
          <w:sz w:val="44"/>
          <w:szCs w:val="44"/>
        </w:rPr>
      </w:pPr>
    </w:p>
    <w:p w:rsidR="00AA16A9" w:rsidRDefault="005420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硬科技技术和成果重大突破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</w:t>
      </w:r>
      <w:r>
        <w:rPr>
          <w:rFonts w:ascii="Times New Roman" w:eastAsia="仿宋_GB2312" w:hAnsi="Times New Roman" w:cs="Times New Roman"/>
          <w:sz w:val="32"/>
          <w:szCs w:val="32"/>
        </w:rPr>
        <w:t>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内容简明扼要、重点突出、通俗易懂（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左右</w:t>
      </w:r>
      <w:r>
        <w:rPr>
          <w:rFonts w:ascii="Times New Roman" w:eastAsia="仿宋_GB2312" w:hAnsi="Times New Roman" w:cs="Times New Roman"/>
          <w:sz w:val="32"/>
          <w:szCs w:val="32"/>
        </w:rPr>
        <w:t>），主要包括三部分内容。</w:t>
      </w:r>
    </w:p>
    <w:p w:rsidR="00AA16A9" w:rsidRDefault="0054203A">
      <w:pPr>
        <w:ind w:firstLine="645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1.</w:t>
      </w:r>
      <w:r>
        <w:rPr>
          <w:rFonts w:ascii="Times New Roman" w:eastAsia="黑体" w:hAnsi="Times New Roman" w:cs="Times New Roman"/>
          <w:sz w:val="32"/>
          <w:szCs w:val="32"/>
        </w:rPr>
        <w:t>重大突破</w:t>
      </w:r>
      <w:r>
        <w:rPr>
          <w:rFonts w:ascii="Times New Roman" w:eastAsia="黑体" w:hAnsi="Times New Roman" w:cs="Times New Roman" w:hint="eastAsia"/>
          <w:sz w:val="32"/>
          <w:szCs w:val="32"/>
        </w:rPr>
        <w:t>类。</w:t>
      </w:r>
    </w:p>
    <w:p w:rsidR="00AA16A9" w:rsidRDefault="0054203A">
      <w:pPr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简要介绍什么时间取得的突破性进展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、技术水平</w:t>
      </w:r>
      <w:r>
        <w:rPr>
          <w:rFonts w:ascii="Times New Roman" w:eastAsia="仿宋_GB2312" w:hAnsi="Times New Roman" w:cs="Times New Roman"/>
          <w:sz w:val="32"/>
          <w:szCs w:val="32"/>
        </w:rPr>
        <w:t>（卡脖子技术突破、重大基础研究突破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、国内外水平</w:t>
      </w:r>
      <w:r>
        <w:rPr>
          <w:rFonts w:ascii="Times New Roman" w:eastAsia="仿宋_GB2312" w:hAnsi="Times New Roman" w:cs="Times New Roman"/>
          <w:sz w:val="32"/>
          <w:szCs w:val="32"/>
        </w:rPr>
        <w:t>等），对我国科技创新发展的影响。</w:t>
      </w:r>
    </w:p>
    <w:p w:rsidR="00AA16A9" w:rsidRDefault="0054203A">
      <w:pPr>
        <w:ind w:firstLine="645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2.</w:t>
      </w:r>
      <w:r>
        <w:rPr>
          <w:rFonts w:ascii="Times New Roman" w:eastAsia="黑体" w:hAnsi="Times New Roman" w:cs="Times New Roman"/>
          <w:sz w:val="32"/>
          <w:szCs w:val="32"/>
        </w:rPr>
        <w:t>核心技术</w:t>
      </w:r>
      <w:r>
        <w:rPr>
          <w:rFonts w:ascii="Times New Roman" w:eastAsia="黑体" w:hAnsi="Times New Roman" w:cs="Times New Roman" w:hint="eastAsia"/>
          <w:sz w:val="32"/>
          <w:szCs w:val="32"/>
        </w:rPr>
        <w:t>类</w:t>
      </w:r>
      <w:r>
        <w:rPr>
          <w:rFonts w:ascii="Times New Roman" w:eastAsia="黑体" w:hAnsi="Times New Roman" w:cs="Times New Roman"/>
          <w:sz w:val="32"/>
          <w:szCs w:val="32"/>
        </w:rPr>
        <w:t>（包括两部分内容）</w:t>
      </w:r>
      <w:r>
        <w:rPr>
          <w:rFonts w:ascii="Times New Roman" w:eastAsia="黑体" w:hAnsi="Times New Roman" w:cs="Times New Roman" w:hint="eastAsia"/>
          <w:sz w:val="32"/>
          <w:szCs w:val="32"/>
        </w:rPr>
        <w:t>。</w:t>
      </w:r>
    </w:p>
    <w:p w:rsidR="00AA16A9" w:rsidRDefault="0054203A">
      <w:pPr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sz w:val="32"/>
          <w:szCs w:val="32"/>
        </w:rPr>
        <w:t>成果介绍包括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本成果描述的内容是什么，</w:t>
      </w:r>
      <w:r>
        <w:rPr>
          <w:rFonts w:ascii="Times New Roman" w:eastAsia="仿宋_GB2312" w:hAnsi="Times New Roman" w:cs="Times New Roman"/>
          <w:sz w:val="32"/>
          <w:szCs w:val="32"/>
        </w:rPr>
        <w:t>具体内容、应用领域、国内外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主要生产企业、技术</w:t>
      </w:r>
      <w:r>
        <w:rPr>
          <w:rFonts w:ascii="Times New Roman" w:eastAsia="仿宋_GB2312" w:hAnsi="Times New Roman" w:cs="Times New Roman"/>
          <w:sz w:val="32"/>
          <w:szCs w:val="32"/>
        </w:rPr>
        <w:t>水平先进性。</w:t>
      </w:r>
    </w:p>
    <w:p w:rsidR="00AA16A9" w:rsidRDefault="0054203A">
      <w:pPr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sz w:val="32"/>
          <w:szCs w:val="32"/>
        </w:rPr>
        <w:t>成果核心内容介绍包括依托的科技计划项目名称、核心研究内容（可附带研发时长和投入）、重点技术的突破性进展、新颖性、创造性、应用现状等内容。</w:t>
      </w:r>
    </w:p>
    <w:p w:rsidR="00AA16A9" w:rsidRDefault="0054203A">
      <w:pPr>
        <w:ind w:firstLine="645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3.</w:t>
      </w:r>
      <w:r>
        <w:rPr>
          <w:rFonts w:ascii="Times New Roman" w:eastAsia="黑体" w:hAnsi="Times New Roman" w:cs="Times New Roman"/>
          <w:sz w:val="32"/>
          <w:szCs w:val="32"/>
        </w:rPr>
        <w:t>经济或社会效益（对应成果类别）</w:t>
      </w:r>
      <w:r>
        <w:rPr>
          <w:rFonts w:ascii="Times New Roman" w:eastAsia="黑体" w:hAnsi="Times New Roman" w:cs="Times New Roman" w:hint="eastAsia"/>
          <w:sz w:val="32"/>
          <w:szCs w:val="32"/>
        </w:rPr>
        <w:t>。</w:t>
      </w:r>
    </w:p>
    <w:p w:rsidR="00AA16A9" w:rsidRDefault="0054203A">
      <w:pPr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基础研究类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突出该成果对学科或领域发展的贡献，未来预计的技术应用或产生的效益，国际同行认可情况等。</w:t>
      </w:r>
    </w:p>
    <w:p w:rsidR="00AA16A9" w:rsidRDefault="0054203A">
      <w:pPr>
        <w:ind w:firstLine="645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技术攻关类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。突出技术</w:t>
      </w:r>
      <w:r>
        <w:rPr>
          <w:rFonts w:ascii="Times New Roman" w:eastAsia="仿宋_GB2312" w:hAnsi="Times New Roman" w:cs="Times New Roman"/>
          <w:sz w:val="32"/>
          <w:szCs w:val="32"/>
        </w:rPr>
        <w:t>对产业发展的影响，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该成果</w:t>
      </w:r>
      <w:r>
        <w:rPr>
          <w:rFonts w:ascii="Times New Roman" w:eastAsia="仿宋_GB2312" w:hAnsi="Times New Roman" w:cs="Times New Roman"/>
          <w:sz w:val="32"/>
          <w:szCs w:val="32"/>
        </w:rPr>
        <w:t>产生的经济效益（截至目前的产能、利润；预计十四五末的产能、利润）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以及对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行业</w:t>
      </w:r>
      <w:r>
        <w:rPr>
          <w:rFonts w:ascii="Times New Roman" w:eastAsia="仿宋_GB2312" w:hAnsi="Times New Roman" w:cs="Times New Roman"/>
          <w:sz w:val="32"/>
          <w:szCs w:val="32"/>
        </w:rPr>
        <w:t>带动等社会效益。</w:t>
      </w:r>
      <w:r>
        <w:rPr>
          <w:rFonts w:ascii="Times New Roman" w:eastAsia="黑体" w:hAnsi="Times New Roman" w:cs="Times New Roman"/>
          <w:sz w:val="32"/>
          <w:szCs w:val="32"/>
        </w:rPr>
        <w:t>重大创新产品类参考技术攻关</w:t>
      </w: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类。</w:t>
      </w:r>
    </w:p>
    <w:p w:rsidR="00AA16A9" w:rsidRPr="00A42E55" w:rsidRDefault="0054203A">
      <w:pPr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A42E55">
        <w:rPr>
          <w:rFonts w:ascii="仿宋_GB2312" w:eastAsia="仿宋_GB2312" w:hAnsi="方正仿宋_GBK" w:cs="方正仿宋_GBK" w:hint="eastAsia"/>
          <w:color w:val="333333"/>
          <w:sz w:val="32"/>
          <w:szCs w:val="32"/>
        </w:rPr>
        <w:lastRenderedPageBreak/>
        <w:t>重大应用类成果。面向国家重大需求，在国之重器、国家重大工程和设施等得到成功应用的技术或产品。</w:t>
      </w:r>
    </w:p>
    <w:sectPr w:rsidR="00AA16A9" w:rsidRPr="00A42E55" w:rsidSect="00AA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FD7" w:rsidRDefault="003C2FD7">
      <w:pPr>
        <w:spacing w:line="240" w:lineRule="auto"/>
      </w:pPr>
      <w:r>
        <w:separator/>
      </w:r>
    </w:p>
  </w:endnote>
  <w:endnote w:type="continuationSeparator" w:id="1">
    <w:p w:rsidR="003C2FD7" w:rsidRDefault="003C2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FD7" w:rsidRDefault="003C2FD7">
      <w:pPr>
        <w:spacing w:line="240" w:lineRule="auto"/>
      </w:pPr>
      <w:r>
        <w:separator/>
      </w:r>
    </w:p>
  </w:footnote>
  <w:footnote w:type="continuationSeparator" w:id="1">
    <w:p w:rsidR="003C2FD7" w:rsidRDefault="003C2F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A79E7"/>
    <w:rsid w:val="9673A7EB"/>
    <w:rsid w:val="FFFF1CF0"/>
    <w:rsid w:val="FFFF7140"/>
    <w:rsid w:val="000975E8"/>
    <w:rsid w:val="00140E83"/>
    <w:rsid w:val="00154E98"/>
    <w:rsid w:val="001A14B8"/>
    <w:rsid w:val="001B5D5E"/>
    <w:rsid w:val="001C5AFF"/>
    <w:rsid w:val="001D38A9"/>
    <w:rsid w:val="002112D8"/>
    <w:rsid w:val="00261501"/>
    <w:rsid w:val="002B2A8C"/>
    <w:rsid w:val="00346959"/>
    <w:rsid w:val="003602A4"/>
    <w:rsid w:val="00381B10"/>
    <w:rsid w:val="003C2FD7"/>
    <w:rsid w:val="003D4020"/>
    <w:rsid w:val="00492A00"/>
    <w:rsid w:val="004C205E"/>
    <w:rsid w:val="005023B2"/>
    <w:rsid w:val="0054203A"/>
    <w:rsid w:val="00546970"/>
    <w:rsid w:val="005F6728"/>
    <w:rsid w:val="005F677F"/>
    <w:rsid w:val="006129E2"/>
    <w:rsid w:val="006954A1"/>
    <w:rsid w:val="006D7182"/>
    <w:rsid w:val="00717DEE"/>
    <w:rsid w:val="0072312D"/>
    <w:rsid w:val="007A79E7"/>
    <w:rsid w:val="00830C8B"/>
    <w:rsid w:val="008544D7"/>
    <w:rsid w:val="00966918"/>
    <w:rsid w:val="009A643E"/>
    <w:rsid w:val="009C06A6"/>
    <w:rsid w:val="009E74D0"/>
    <w:rsid w:val="00A01BCE"/>
    <w:rsid w:val="00A42E55"/>
    <w:rsid w:val="00A7693A"/>
    <w:rsid w:val="00AA16A9"/>
    <w:rsid w:val="00BB66E4"/>
    <w:rsid w:val="00D00586"/>
    <w:rsid w:val="00DD2EBD"/>
    <w:rsid w:val="00DF4B64"/>
    <w:rsid w:val="00E839E7"/>
    <w:rsid w:val="00F106CB"/>
    <w:rsid w:val="1977B130"/>
    <w:rsid w:val="63FAD96B"/>
    <w:rsid w:val="765FF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A9"/>
    <w:pPr>
      <w:spacing w:line="580" w:lineRule="exac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A16A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A1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A16A9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A16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A16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cp:lastModifiedBy>刘婧</cp:lastModifiedBy>
  <cp:revision>5</cp:revision>
  <cp:lastPrinted>2025-09-28T06:25:00Z</cp:lastPrinted>
  <dcterms:created xsi:type="dcterms:W3CDTF">2024-08-31T13:03:00Z</dcterms:created>
  <dcterms:modified xsi:type="dcterms:W3CDTF">2025-09-28T06:32:00Z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CD33010F42539F998E7FD8680A0DCC09</vt:lpwstr>
  </property>
</Properties>
</file>