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caps/>
        </w:rPr>
        <w:id w:val="24636021"/>
        <w:docPartObj>
          <w:docPartGallery w:val="Cover Pages"/>
          <w:docPartUnique/>
        </w:docPartObj>
      </w:sdtPr>
      <w:sdtEndPr>
        <w:rPr>
          <w:rFonts w:asciiTheme="minorHAnsi" w:eastAsiaTheme="minorEastAsia" w:hAnsiTheme="minorHAnsi" w:cstheme="minorBidi"/>
          <w:b/>
          <w:bCs/>
          <w:caps w:val="0"/>
          <w:lang w:val="zh-CN"/>
        </w:rPr>
      </w:sdtEndPr>
      <w:sdtContent>
        <w:sdt>
          <w:sdtPr>
            <w:id w:val="1340627"/>
            <w:docPartObj>
              <w:docPartGallery w:val="Cover Pages"/>
              <w:docPartUnique/>
            </w:docPartObj>
          </w:sdtPr>
          <w:sdtEndPr>
            <w:rPr>
              <w:b/>
              <w:bCs/>
            </w:rPr>
          </w:sdtEndPr>
          <w:sdtContent>
            <w:sdt>
              <w:sdtPr>
                <w:rPr>
                  <w:rFonts w:asciiTheme="majorHAnsi" w:eastAsiaTheme="majorEastAsia" w:hAnsiTheme="majorHAnsi" w:cstheme="majorBidi"/>
                  <w:caps/>
                </w:rPr>
                <w:id w:val="30567721"/>
                <w:docPartObj>
                  <w:docPartGallery w:val="AutoText"/>
                </w:docPartObj>
              </w:sdtPr>
              <w:sdtEndPr>
                <w:rPr>
                  <w:rFonts w:asciiTheme="minorHAnsi" w:eastAsiaTheme="minorEastAsia" w:hAnsiTheme="minorHAnsi" w:cstheme="minorBidi"/>
                  <w:b/>
                  <w:bCs/>
                  <w:caps w:val="0"/>
                  <w:lang w:val="zh-CN"/>
                </w:rPr>
              </w:sdtEndPr>
              <w:sdtContent>
                <w:p w:rsidR="00D267D6" w:rsidRDefault="00D267D6" w:rsidP="00D267D6">
                  <w:pPr>
                    <w:spacing w:before="360" w:after="360" w:line="360" w:lineRule="auto"/>
                    <w:jc w:val="left"/>
                    <w:rPr>
                      <w:rFonts w:ascii="黑体" w:eastAsia="黑体"/>
                      <w:b/>
                      <w:spacing w:val="5"/>
                      <w:sz w:val="24"/>
                    </w:rPr>
                  </w:pPr>
                </w:p>
                <w:p w:rsidR="00D267D6" w:rsidRDefault="00D267D6" w:rsidP="00D267D6">
                  <w:pPr>
                    <w:framePr w:hSpace="180" w:wrap="around" w:vAnchor="text" w:hAnchor="page" w:x="1793" w:y="1"/>
                    <w:spacing w:line="60" w:lineRule="atLeast"/>
                    <w:rPr>
                      <w:rFonts w:ascii="黑体" w:eastAsia="黑体"/>
                      <w:b/>
                      <w:spacing w:val="5"/>
                      <w:sz w:val="24"/>
                    </w:rPr>
                  </w:pPr>
                  <w:r w:rsidRPr="00CB43D6">
                    <w:rPr>
                      <w:rFonts w:ascii="黑体" w:eastAsia="黑体"/>
                      <w:b/>
                      <w:spacing w:val="5"/>
                      <w:sz w:val="24"/>
                    </w:rPr>
                    <w:object w:dxaOrig="1695" w:dyaOrig="15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9pt;height:59.75pt" o:ole="">
                        <v:imagedata r:id="rId9" o:title=""/>
                      </v:shape>
                      <o:OLEObject Type="Embed" ProgID="MSDraw" ShapeID="_x0000_i1025" DrawAspect="Content" ObjectID="_1816671887" r:id="rId10"/>
                    </w:object>
                  </w:r>
                </w:p>
                <w:p w:rsidR="00D267D6" w:rsidRDefault="00D267D6" w:rsidP="00D267D6">
                  <w:pPr>
                    <w:spacing w:before="360" w:after="360"/>
                    <w:jc w:val="left"/>
                    <w:rPr>
                      <w:rFonts w:ascii="黑体" w:eastAsia="黑体" w:hAnsi="黑体"/>
                      <w:b/>
                      <w:sz w:val="30"/>
                      <w:szCs w:val="30"/>
                    </w:rPr>
                  </w:pPr>
                </w:p>
                <w:p w:rsidR="00D267D6" w:rsidRDefault="00D267D6" w:rsidP="00D267D6">
                  <w:pPr>
                    <w:spacing w:before="360" w:after="360" w:line="360" w:lineRule="auto"/>
                    <w:jc w:val="left"/>
                    <w:rPr>
                      <w:rFonts w:ascii="黑体" w:eastAsia="黑体" w:hAnsi="黑体"/>
                      <w:b/>
                      <w:sz w:val="30"/>
                      <w:szCs w:val="30"/>
                    </w:rPr>
                  </w:pPr>
                </w:p>
                <w:p w:rsidR="00D267D6" w:rsidRDefault="00D267D6" w:rsidP="00D267D6">
                  <w:pPr>
                    <w:spacing w:before="360" w:after="360" w:line="360" w:lineRule="auto"/>
                    <w:jc w:val="left"/>
                    <w:rPr>
                      <w:rFonts w:ascii="黑体" w:eastAsia="黑体" w:hAnsi="黑体"/>
                      <w:b/>
                      <w:sz w:val="28"/>
                      <w:szCs w:val="28"/>
                    </w:rPr>
                  </w:pPr>
                </w:p>
                <w:p w:rsidR="00D267D6" w:rsidRDefault="00D267D6" w:rsidP="00D267D6">
                  <w:pPr>
                    <w:spacing w:before="360" w:after="360" w:line="360" w:lineRule="auto"/>
                    <w:jc w:val="left"/>
                    <w:rPr>
                      <w:rFonts w:ascii="黑体" w:eastAsia="黑体" w:hAnsi="黑体"/>
                      <w:b/>
                      <w:sz w:val="44"/>
                      <w:szCs w:val="44"/>
                    </w:rPr>
                  </w:pPr>
                </w:p>
                <w:p w:rsidR="00D267D6" w:rsidRDefault="00D267D6" w:rsidP="00D267D6">
                  <w:pPr>
                    <w:spacing w:before="360" w:after="360" w:line="360" w:lineRule="auto"/>
                    <w:jc w:val="center"/>
                    <w:rPr>
                      <w:rFonts w:ascii="黑体" w:eastAsia="黑体" w:hAnsi="黑体"/>
                      <w:b/>
                      <w:sz w:val="52"/>
                      <w:szCs w:val="52"/>
                    </w:rPr>
                  </w:pPr>
                  <w:r>
                    <w:rPr>
                      <w:rFonts w:ascii="黑体" w:eastAsia="黑体" w:hAnsi="黑体" w:hint="eastAsia"/>
                      <w:b/>
                      <w:sz w:val="52"/>
                      <w:szCs w:val="52"/>
                    </w:rPr>
                    <w:t>国家科技统计在线调查平台</w:t>
                  </w:r>
                </w:p>
                <w:p w:rsidR="00D267D6" w:rsidRDefault="00D267D6" w:rsidP="00D267D6">
                  <w:pPr>
                    <w:spacing w:before="360" w:after="360" w:line="360" w:lineRule="auto"/>
                    <w:jc w:val="left"/>
                    <w:rPr>
                      <w:rFonts w:ascii="黑体" w:eastAsia="黑体" w:hAnsi="黑体"/>
                      <w:b/>
                      <w:sz w:val="44"/>
                      <w:szCs w:val="44"/>
                    </w:rPr>
                  </w:pPr>
                </w:p>
                <w:p w:rsidR="00D267D6" w:rsidRDefault="00D267D6" w:rsidP="00D267D6">
                  <w:pPr>
                    <w:spacing w:before="360" w:after="360" w:line="360" w:lineRule="auto"/>
                    <w:jc w:val="left"/>
                    <w:rPr>
                      <w:rFonts w:ascii="黑体" w:eastAsia="黑体" w:hAnsi="黑体"/>
                      <w:b/>
                      <w:sz w:val="44"/>
                      <w:szCs w:val="44"/>
                    </w:rPr>
                  </w:pPr>
                </w:p>
                <w:p w:rsidR="00BE33AA" w:rsidRDefault="00D267D6" w:rsidP="00BE33AA">
                  <w:pPr>
                    <w:spacing w:before="360" w:after="360" w:line="360" w:lineRule="auto"/>
                    <w:jc w:val="center"/>
                    <w:rPr>
                      <w:rFonts w:ascii="黑体" w:eastAsia="黑体" w:hAnsi="黑体"/>
                      <w:b/>
                      <w:sz w:val="44"/>
                      <w:szCs w:val="44"/>
                    </w:rPr>
                  </w:pPr>
                  <w:r>
                    <w:rPr>
                      <w:rFonts w:ascii="黑体" w:eastAsia="黑体" w:hAnsi="黑体" w:hint="eastAsia"/>
                      <w:b/>
                      <w:sz w:val="44"/>
                      <w:szCs w:val="44"/>
                    </w:rPr>
                    <w:t>操作手册</w:t>
                  </w:r>
                  <w:bookmarkStart w:id="0" w:name="_Toc532979600"/>
                </w:p>
                <w:p w:rsidR="00D267D6" w:rsidRPr="00BE33AA" w:rsidRDefault="00D267D6" w:rsidP="00BE33AA">
                  <w:pPr>
                    <w:spacing w:before="360" w:after="360" w:line="360" w:lineRule="auto"/>
                    <w:jc w:val="center"/>
                    <w:rPr>
                      <w:rFonts w:ascii="黑体" w:eastAsia="黑体" w:hAnsi="黑体"/>
                      <w:b/>
                      <w:sz w:val="44"/>
                      <w:szCs w:val="44"/>
                    </w:rPr>
                  </w:pPr>
                  <w:r>
                    <w:rPr>
                      <w:rFonts w:ascii="黑体" w:eastAsia="黑体" w:hAnsi="黑体" w:hint="eastAsia"/>
                      <w:b/>
                      <w:sz w:val="32"/>
                      <w:szCs w:val="32"/>
                    </w:rPr>
                    <w:t>（地方财政科技支出）</w:t>
                  </w:r>
                  <w:bookmarkEnd w:id="0"/>
                </w:p>
                <w:p w:rsidR="00D267D6" w:rsidRDefault="00D267D6" w:rsidP="00D267D6">
                  <w:pPr>
                    <w:spacing w:before="360" w:after="360" w:line="360" w:lineRule="auto"/>
                    <w:jc w:val="center"/>
                    <w:rPr>
                      <w:rFonts w:ascii="黑体" w:eastAsia="黑体" w:hAnsi="黑体"/>
                      <w:b/>
                      <w:sz w:val="44"/>
                      <w:szCs w:val="44"/>
                    </w:rPr>
                  </w:pPr>
                </w:p>
                <w:p w:rsidR="00D267D6" w:rsidRDefault="00D267D6" w:rsidP="00D267D6">
                  <w:pPr>
                    <w:spacing w:before="360" w:after="360"/>
                    <w:jc w:val="center"/>
                    <w:rPr>
                      <w:rFonts w:ascii="黑体" w:eastAsia="黑体" w:hAnsi="黑体"/>
                      <w:b/>
                      <w:sz w:val="30"/>
                      <w:szCs w:val="30"/>
                    </w:rPr>
                  </w:pPr>
                  <w:r>
                    <w:rPr>
                      <w:rFonts w:ascii="黑体" w:eastAsia="黑体" w:hAnsi="黑体" w:hint="eastAsia"/>
                      <w:b/>
                      <w:sz w:val="30"/>
                      <w:szCs w:val="30"/>
                    </w:rPr>
                    <w:t>国家科技统计数据中心</w:t>
                  </w:r>
                </w:p>
                <w:p w:rsidR="00D267D6" w:rsidRPr="006C1C91" w:rsidRDefault="00D267D6" w:rsidP="00D267D6">
                  <w:pPr>
                    <w:spacing w:before="360" w:after="360"/>
                    <w:jc w:val="center"/>
                    <w:rPr>
                      <w:rFonts w:ascii="黑体" w:eastAsia="黑体" w:hAnsi="黑体"/>
                      <w:b/>
                      <w:sz w:val="28"/>
                      <w:szCs w:val="28"/>
                    </w:rPr>
                  </w:pPr>
                  <w:r>
                    <w:rPr>
                      <w:rFonts w:ascii="黑体" w:eastAsia="黑体" w:hAnsi="黑体" w:hint="eastAsia"/>
                      <w:b/>
                      <w:sz w:val="28"/>
                      <w:szCs w:val="28"/>
                    </w:rPr>
                    <w:t>20</w:t>
                  </w:r>
                  <w:r w:rsidR="0054431C">
                    <w:rPr>
                      <w:rFonts w:ascii="黑体" w:eastAsia="黑体" w:hAnsi="黑体"/>
                      <w:b/>
                      <w:sz w:val="28"/>
                      <w:szCs w:val="28"/>
                    </w:rPr>
                    <w:t>2</w:t>
                  </w:r>
                  <w:r w:rsidR="001D53B2">
                    <w:rPr>
                      <w:rFonts w:ascii="黑体" w:eastAsia="黑体" w:hAnsi="黑体"/>
                      <w:b/>
                      <w:sz w:val="28"/>
                      <w:szCs w:val="28"/>
                    </w:rPr>
                    <w:t>4</w:t>
                  </w:r>
                  <w:r>
                    <w:rPr>
                      <w:rFonts w:ascii="黑体" w:eastAsia="黑体" w:hAnsi="黑体" w:hint="eastAsia"/>
                      <w:b/>
                      <w:sz w:val="28"/>
                      <w:szCs w:val="28"/>
                    </w:rPr>
                    <w:t>年</w:t>
                  </w:r>
                  <w:r w:rsidR="001D53B2">
                    <w:rPr>
                      <w:rFonts w:ascii="黑体" w:eastAsia="黑体" w:hAnsi="黑体" w:hint="eastAsia"/>
                      <w:b/>
                      <w:sz w:val="28"/>
                      <w:szCs w:val="28"/>
                    </w:rPr>
                    <w:t>7</w:t>
                  </w:r>
                  <w:r>
                    <w:rPr>
                      <w:rFonts w:ascii="黑体" w:eastAsia="黑体" w:hAnsi="黑体" w:hint="eastAsia"/>
                      <w:b/>
                      <w:sz w:val="28"/>
                      <w:szCs w:val="28"/>
                    </w:rPr>
                    <w:t>月</w:t>
                  </w:r>
                </w:p>
              </w:sdtContent>
            </w:sdt>
            <w:p w:rsidR="004D55E8" w:rsidRPr="00D267D6" w:rsidRDefault="004D55E8" w:rsidP="00D267D6">
              <w:pPr>
                <w:spacing w:before="360" w:after="360" w:line="360" w:lineRule="auto"/>
                <w:jc w:val="left"/>
                <w:rPr>
                  <w:rFonts w:ascii="黑体" w:eastAsia="黑体" w:hAnsi="黑体"/>
                  <w:b/>
                  <w:sz w:val="28"/>
                  <w:szCs w:val="28"/>
                </w:rPr>
              </w:pPr>
            </w:p>
            <w:p w:rsidR="00BA690A" w:rsidRDefault="00BA690A" w:rsidP="00BA690A">
              <w:pPr>
                <w:spacing w:before="360" w:after="360"/>
                <w:rPr>
                  <w:b/>
                  <w:bCs/>
                  <w:lang w:val="zh-CN"/>
                </w:rPr>
                <w:sectPr w:rsidR="00BA690A" w:rsidSect="00BA690A">
                  <w:headerReference w:type="default" r:id="rId11"/>
                  <w:footerReference w:type="default" r:id="rId12"/>
                  <w:footerReference w:type="first" r:id="rId13"/>
                  <w:type w:val="continuous"/>
                  <w:pgSz w:w="11906" w:h="16838"/>
                  <w:pgMar w:top="1440" w:right="1440" w:bottom="1440" w:left="1440" w:header="851" w:footer="992" w:gutter="0"/>
                  <w:pgNumType w:start="0"/>
                  <w:cols w:space="425"/>
                  <w:titlePg/>
                  <w:docGrid w:type="lines" w:linePitch="312"/>
                </w:sectPr>
              </w:pPr>
            </w:p>
            <w:p w:rsidR="00AA79C6" w:rsidRPr="00325DF7" w:rsidRDefault="008254E3" w:rsidP="00BA690A">
              <w:pPr>
                <w:spacing w:before="360" w:after="360"/>
                <w:rPr>
                  <w:b/>
                  <w:bCs/>
                  <w:lang w:val="zh-CN"/>
                </w:rPr>
              </w:pPr>
            </w:p>
          </w:sdtContent>
        </w:sdt>
      </w:sdtContent>
    </w:sdt>
    <w:sdt>
      <w:sdtPr>
        <w:rPr>
          <w:rFonts w:asciiTheme="minorHAnsi" w:eastAsiaTheme="minorEastAsia" w:hAnsiTheme="minorHAnsi" w:cstheme="minorBidi"/>
          <w:b w:val="0"/>
          <w:bCs w:val="0"/>
          <w:color w:val="auto"/>
          <w:kern w:val="2"/>
          <w:sz w:val="21"/>
          <w:szCs w:val="22"/>
          <w:lang w:val="zh-CN"/>
        </w:rPr>
        <w:id w:val="26105691"/>
      </w:sdtPr>
      <w:sdtEndPr>
        <w:rPr>
          <w:lang w:val="en-US"/>
        </w:rPr>
      </w:sdtEndPr>
      <w:sdtContent>
        <w:p w:rsidR="009F4FC8" w:rsidRPr="000955BD" w:rsidRDefault="009F4FC8" w:rsidP="004245CE">
          <w:pPr>
            <w:pStyle w:val="TOC1"/>
            <w:numPr>
              <w:ilvl w:val="0"/>
              <w:numId w:val="0"/>
            </w:numPr>
            <w:ind w:left="750" w:hanging="750"/>
          </w:pPr>
          <w:r w:rsidRPr="00D25EB8">
            <w:rPr>
              <w:color w:val="auto"/>
              <w:sz w:val="44"/>
              <w:szCs w:val="44"/>
              <w:lang w:val="zh-CN"/>
            </w:rPr>
            <w:t>目录</w:t>
          </w:r>
        </w:p>
        <w:p w:rsidR="009F6041" w:rsidRPr="009F6041" w:rsidRDefault="00100231">
          <w:pPr>
            <w:pStyle w:val="11"/>
            <w:tabs>
              <w:tab w:val="left" w:pos="1260"/>
              <w:tab w:val="right" w:leader="dot" w:pos="9016"/>
            </w:tabs>
            <w:rPr>
              <w:rFonts w:asciiTheme="minorEastAsia" w:hAnsiTheme="minorEastAsia"/>
              <w:noProof/>
            </w:rPr>
          </w:pPr>
          <w:r w:rsidRPr="00BE33AA">
            <w:rPr>
              <w:rFonts w:asciiTheme="minorEastAsia" w:hAnsiTheme="minorEastAsia"/>
              <w:sz w:val="24"/>
              <w:szCs w:val="24"/>
            </w:rPr>
            <w:fldChar w:fldCharType="begin"/>
          </w:r>
          <w:r w:rsidR="009F4FC8" w:rsidRPr="00BE33AA">
            <w:rPr>
              <w:rFonts w:asciiTheme="minorEastAsia" w:hAnsiTheme="minorEastAsia"/>
              <w:sz w:val="24"/>
              <w:szCs w:val="24"/>
            </w:rPr>
            <w:instrText xml:space="preserve"> TOC \o "1-4" \h \z \u </w:instrText>
          </w:r>
          <w:r w:rsidRPr="00BE33AA">
            <w:rPr>
              <w:rFonts w:asciiTheme="minorEastAsia" w:hAnsiTheme="minorEastAsia"/>
              <w:sz w:val="24"/>
              <w:szCs w:val="24"/>
            </w:rPr>
            <w:fldChar w:fldCharType="separate"/>
          </w:r>
          <w:hyperlink w:anchor="_Toc171951583" w:history="1">
            <w:r w:rsidR="009F6041" w:rsidRPr="009F6041">
              <w:rPr>
                <w:rStyle w:val="af2"/>
                <w:rFonts w:asciiTheme="minorEastAsia" w:hAnsiTheme="minorEastAsia"/>
                <w:noProof/>
              </w:rPr>
              <w:t>第1章</w:t>
            </w:r>
            <w:r w:rsidR="009F6041" w:rsidRPr="009F6041">
              <w:rPr>
                <w:rFonts w:asciiTheme="minorEastAsia" w:hAnsiTheme="minorEastAsia"/>
                <w:noProof/>
              </w:rPr>
              <w:tab/>
            </w:r>
            <w:r w:rsidR="009F6041" w:rsidRPr="009F6041">
              <w:rPr>
                <w:rStyle w:val="af2"/>
                <w:rFonts w:asciiTheme="minorEastAsia" w:hAnsiTheme="minorEastAsia"/>
                <w:noProof/>
              </w:rPr>
              <w:t>综述</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_Toc171951583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584" w:history="1">
            <w:r w:rsidR="009F6041" w:rsidRPr="009F6041">
              <w:rPr>
                <w:rStyle w:val="af2"/>
                <w:rFonts w:asciiTheme="minorEastAsia" w:hAnsiTheme="minorEastAsia"/>
                <w:noProof/>
              </w:rPr>
              <w:t>第2章</w:t>
            </w:r>
            <w:r w:rsidR="009F6041" w:rsidRPr="009F6041">
              <w:rPr>
                <w:rFonts w:asciiTheme="minorEastAsia" w:hAnsiTheme="minorEastAsia"/>
                <w:noProof/>
              </w:rPr>
              <w:tab/>
            </w:r>
            <w:r w:rsidR="009F6041" w:rsidRPr="009F6041">
              <w:rPr>
                <w:rStyle w:val="af2"/>
                <w:rFonts w:asciiTheme="minorEastAsia" w:hAnsiTheme="minorEastAsia"/>
                <w:noProof/>
              </w:rPr>
              <w:t>科技统计客户端</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_Toc171951584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585" w:history="1">
            <w:r w:rsidR="009F6041" w:rsidRPr="009F6041">
              <w:rPr>
                <w:rStyle w:val="af2"/>
                <w:rFonts w:asciiTheme="minorEastAsia" w:hAnsiTheme="minorEastAsia"/>
                <w:noProof/>
              </w:rPr>
              <w:t>2.1</w:t>
            </w:r>
            <w:r w:rsidR="009F6041" w:rsidRPr="009F6041">
              <w:rPr>
                <w:rFonts w:asciiTheme="minorEastAsia" w:hAnsiTheme="minorEastAsia"/>
                <w:noProof/>
              </w:rPr>
              <w:tab/>
            </w:r>
            <w:r w:rsidR="009F6041" w:rsidRPr="009F6041">
              <w:rPr>
                <w:rStyle w:val="af2"/>
                <w:rFonts w:asciiTheme="minorEastAsia" w:hAnsiTheme="minorEastAsia"/>
                <w:noProof/>
              </w:rPr>
              <w:t>运行环境</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_Toc171951585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586" w:history="1">
            <w:r w:rsidR="009F6041" w:rsidRPr="009F6041">
              <w:rPr>
                <w:rStyle w:val="af2"/>
                <w:rFonts w:asciiTheme="minorEastAsia" w:hAnsiTheme="minorEastAsia"/>
                <w:noProof/>
              </w:rPr>
              <w:t>2.2</w:t>
            </w:r>
            <w:r w:rsidR="009F6041" w:rsidRPr="009F6041">
              <w:rPr>
                <w:rFonts w:asciiTheme="minorEastAsia" w:hAnsiTheme="minorEastAsia"/>
                <w:noProof/>
              </w:rPr>
              <w:tab/>
            </w:r>
            <w:r w:rsidR="009F6041" w:rsidRPr="009F6041">
              <w:rPr>
                <w:rStyle w:val="af2"/>
                <w:rFonts w:asciiTheme="minorEastAsia" w:hAnsiTheme="minorEastAsia"/>
                <w:noProof/>
              </w:rPr>
              <w:t>下载地址</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_Toc171951586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587" w:history="1">
            <w:r w:rsidR="009F6041" w:rsidRPr="009F6041">
              <w:rPr>
                <w:rStyle w:val="af2"/>
                <w:rFonts w:asciiTheme="minorEastAsia" w:hAnsiTheme="minorEastAsia"/>
                <w:noProof/>
              </w:rPr>
              <w:t>2.3</w:t>
            </w:r>
            <w:r w:rsidR="009F6041" w:rsidRPr="009F6041">
              <w:rPr>
                <w:rFonts w:asciiTheme="minorEastAsia" w:hAnsiTheme="minorEastAsia"/>
                <w:noProof/>
              </w:rPr>
              <w:tab/>
            </w:r>
            <w:r w:rsidR="009F6041" w:rsidRPr="009F6041">
              <w:rPr>
                <w:rStyle w:val="af2"/>
                <w:rFonts w:asciiTheme="minorEastAsia" w:hAnsiTheme="minorEastAsia"/>
                <w:noProof/>
              </w:rPr>
              <w:t>安装步骤</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_Toc171951587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588" w:history="1">
            <w:r w:rsidR="009F6041" w:rsidRPr="009F6041">
              <w:rPr>
                <w:rStyle w:val="af2"/>
                <w:rFonts w:asciiTheme="minorEastAsia" w:hAnsiTheme="minorEastAsia"/>
                <w:noProof/>
              </w:rPr>
              <w:t>第3章</w:t>
            </w:r>
            <w:r w:rsidR="009F6041" w:rsidRPr="009F6041">
              <w:rPr>
                <w:rFonts w:asciiTheme="minorEastAsia" w:hAnsiTheme="minorEastAsia"/>
                <w:noProof/>
              </w:rPr>
              <w:tab/>
            </w:r>
            <w:r w:rsidR="009F6041" w:rsidRPr="009F6041">
              <w:rPr>
                <w:rStyle w:val="af2"/>
                <w:rFonts w:asciiTheme="minorEastAsia" w:hAnsiTheme="minorEastAsia"/>
                <w:noProof/>
              </w:rPr>
              <w:t>平台登录</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_Toc171951588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14</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589" w:history="1">
            <w:r w:rsidR="009F6041" w:rsidRPr="009F6041">
              <w:rPr>
                <w:rStyle w:val="af2"/>
                <w:rFonts w:asciiTheme="minorEastAsia" w:hAnsiTheme="minorEastAsia"/>
                <w:noProof/>
              </w:rPr>
              <w:t>3.1</w:t>
            </w:r>
            <w:r w:rsidR="009F6041" w:rsidRPr="009F6041">
              <w:rPr>
                <w:rFonts w:asciiTheme="minorEastAsia" w:hAnsiTheme="minorEastAsia"/>
                <w:noProof/>
              </w:rPr>
              <w:tab/>
            </w:r>
            <w:r w:rsidR="009F6041" w:rsidRPr="009F6041">
              <w:rPr>
                <w:rStyle w:val="af2"/>
                <w:rFonts w:asciiTheme="minorEastAsia" w:hAnsiTheme="minorEastAsia"/>
                <w:noProof/>
              </w:rPr>
              <w:t>帐号密码</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_Toc171951589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14</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590" w:history="1">
            <w:r w:rsidR="009F6041" w:rsidRPr="009F6041">
              <w:rPr>
                <w:rStyle w:val="af2"/>
                <w:rFonts w:asciiTheme="minorEastAsia" w:hAnsiTheme="minorEastAsia"/>
                <w:noProof/>
              </w:rPr>
              <w:t>3.2</w:t>
            </w:r>
            <w:r w:rsidR="009F6041" w:rsidRPr="009F6041">
              <w:rPr>
                <w:rFonts w:asciiTheme="minorEastAsia" w:hAnsiTheme="minorEastAsia"/>
                <w:noProof/>
              </w:rPr>
              <w:tab/>
            </w:r>
            <w:r w:rsidR="009F6041" w:rsidRPr="009F6041">
              <w:rPr>
                <w:rStyle w:val="af2"/>
                <w:rFonts w:asciiTheme="minorEastAsia" w:hAnsiTheme="minorEastAsia"/>
                <w:noProof/>
              </w:rPr>
              <w:t>登录步骤</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15</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591" w:history="1">
            <w:r w:rsidR="009F6041" w:rsidRPr="009F6041">
              <w:rPr>
                <w:rStyle w:val="af2"/>
                <w:rFonts w:asciiTheme="minorEastAsia" w:hAnsiTheme="minorEastAsia"/>
                <w:noProof/>
              </w:rPr>
              <w:t>第4章</w:t>
            </w:r>
            <w:r w:rsidR="009F6041" w:rsidRPr="009F6041">
              <w:rPr>
                <w:rFonts w:asciiTheme="minorEastAsia" w:hAnsiTheme="minorEastAsia"/>
                <w:noProof/>
              </w:rPr>
              <w:tab/>
            </w:r>
            <w:r w:rsidR="009F6041" w:rsidRPr="009F6041">
              <w:rPr>
                <w:rStyle w:val="af2"/>
                <w:rFonts w:asciiTheme="minorEastAsia" w:hAnsiTheme="minorEastAsia"/>
                <w:noProof/>
              </w:rPr>
              <w:t>平台设置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17</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592" w:history="1">
            <w:r w:rsidR="009F6041" w:rsidRPr="009F6041">
              <w:rPr>
                <w:rStyle w:val="af2"/>
                <w:rFonts w:asciiTheme="minorEastAsia" w:hAnsiTheme="minorEastAsia"/>
                <w:noProof/>
              </w:rPr>
              <w:t>4.1</w:t>
            </w:r>
            <w:r w:rsidR="009F6041" w:rsidRPr="009F6041">
              <w:rPr>
                <w:rFonts w:asciiTheme="minorEastAsia" w:hAnsiTheme="minorEastAsia"/>
                <w:noProof/>
              </w:rPr>
              <w:tab/>
            </w:r>
            <w:r w:rsidR="009F6041" w:rsidRPr="009F6041">
              <w:rPr>
                <w:rStyle w:val="af2"/>
                <w:rFonts w:asciiTheme="minorEastAsia" w:hAnsiTheme="minorEastAsia"/>
                <w:noProof/>
              </w:rPr>
              <w:t>用户信息维护</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17</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593" w:history="1">
            <w:r w:rsidR="009F6041" w:rsidRPr="009F6041">
              <w:rPr>
                <w:rStyle w:val="af2"/>
                <w:rFonts w:asciiTheme="minorEastAsia" w:hAnsiTheme="minorEastAsia"/>
                <w:noProof/>
              </w:rPr>
              <w:t>4.1.1</w:t>
            </w:r>
            <w:r w:rsidR="009F6041" w:rsidRPr="009F6041">
              <w:rPr>
                <w:rFonts w:asciiTheme="minorEastAsia" w:hAnsiTheme="minorEastAsia"/>
                <w:noProof/>
              </w:rPr>
              <w:tab/>
            </w:r>
            <w:r w:rsidR="009F6041" w:rsidRPr="009F6041">
              <w:rPr>
                <w:rStyle w:val="af2"/>
                <w:rFonts w:asciiTheme="minorEastAsia" w:hAnsiTheme="minorEastAsia"/>
                <w:noProof/>
              </w:rPr>
              <w:t>子帐号维护</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17</w:t>
            </w:r>
            <w:r w:rsidR="009F6041" w:rsidRPr="009F6041">
              <w:rPr>
                <w:rFonts w:asciiTheme="minorEastAsia" w:hAnsiTheme="minorEastAsia"/>
                <w:noProof/>
                <w:webHidden/>
              </w:rPr>
              <w:fldChar w:fldCharType="end"/>
            </w:r>
          </w:hyperlink>
        </w:p>
        <w:p w:rsidR="009F6041" w:rsidRPr="009F6041" w:rsidRDefault="008254E3">
          <w:pPr>
            <w:pStyle w:val="41"/>
            <w:tabs>
              <w:tab w:val="right" w:leader="dot" w:pos="9016"/>
            </w:tabs>
            <w:rPr>
              <w:rFonts w:asciiTheme="minorEastAsia" w:hAnsiTheme="minorEastAsia"/>
              <w:noProof/>
            </w:rPr>
          </w:pPr>
          <w:hyperlink w:anchor="_Toc171951594" w:history="1">
            <w:r w:rsidR="009F6041" w:rsidRPr="009F6041">
              <w:rPr>
                <w:rStyle w:val="af2"/>
                <w:rFonts w:asciiTheme="minorEastAsia" w:hAnsiTheme="minorEastAsia"/>
                <w:noProof/>
              </w:rPr>
              <w:t>4.1.1.1 查询子帐号</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17</w:t>
            </w:r>
            <w:r w:rsidR="009F6041" w:rsidRPr="009F6041">
              <w:rPr>
                <w:rFonts w:asciiTheme="minorEastAsia" w:hAnsiTheme="minorEastAsia"/>
                <w:noProof/>
                <w:webHidden/>
              </w:rPr>
              <w:fldChar w:fldCharType="end"/>
            </w:r>
          </w:hyperlink>
        </w:p>
        <w:p w:rsidR="009F6041" w:rsidRPr="009F6041" w:rsidRDefault="008254E3">
          <w:pPr>
            <w:pStyle w:val="41"/>
            <w:tabs>
              <w:tab w:val="right" w:leader="dot" w:pos="9016"/>
            </w:tabs>
            <w:rPr>
              <w:rFonts w:asciiTheme="minorEastAsia" w:hAnsiTheme="minorEastAsia"/>
              <w:noProof/>
            </w:rPr>
          </w:pPr>
          <w:hyperlink w:anchor="_Toc171951595" w:history="1">
            <w:r w:rsidR="009F6041" w:rsidRPr="009F6041">
              <w:rPr>
                <w:rStyle w:val="af2"/>
                <w:rFonts w:asciiTheme="minorEastAsia" w:hAnsiTheme="minorEastAsia"/>
                <w:noProof/>
              </w:rPr>
              <w:t>4.1.1.2 修改子帐号</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18</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596" w:history="1">
            <w:r w:rsidR="009F6041" w:rsidRPr="009F6041">
              <w:rPr>
                <w:rStyle w:val="af2"/>
                <w:rFonts w:asciiTheme="minorEastAsia" w:hAnsiTheme="minorEastAsia"/>
                <w:noProof/>
              </w:rPr>
              <w:t>4.1.2</w:t>
            </w:r>
            <w:r w:rsidR="009F6041" w:rsidRPr="009F6041">
              <w:rPr>
                <w:rFonts w:asciiTheme="minorEastAsia" w:hAnsiTheme="minorEastAsia"/>
                <w:noProof/>
              </w:rPr>
              <w:tab/>
            </w:r>
            <w:r w:rsidR="009F6041" w:rsidRPr="009F6041">
              <w:rPr>
                <w:rStyle w:val="af2"/>
                <w:rFonts w:asciiTheme="minorEastAsia" w:hAnsiTheme="minorEastAsia"/>
                <w:noProof/>
              </w:rPr>
              <w:t>维护本级和下级子帐号密码</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19</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597" w:history="1">
            <w:r w:rsidR="009F6041" w:rsidRPr="009F6041">
              <w:rPr>
                <w:rStyle w:val="af2"/>
                <w:rFonts w:asciiTheme="minorEastAsia" w:hAnsiTheme="minorEastAsia"/>
                <w:noProof/>
              </w:rPr>
              <w:t>4.2</w:t>
            </w:r>
            <w:r w:rsidR="009F6041" w:rsidRPr="009F6041">
              <w:rPr>
                <w:rFonts w:asciiTheme="minorEastAsia" w:hAnsiTheme="minorEastAsia"/>
                <w:noProof/>
              </w:rPr>
              <w:tab/>
            </w:r>
            <w:r w:rsidR="009F6041" w:rsidRPr="009F6041">
              <w:rPr>
                <w:rStyle w:val="af2"/>
                <w:rFonts w:asciiTheme="minorEastAsia" w:hAnsiTheme="minorEastAsia"/>
                <w:noProof/>
              </w:rPr>
              <w:t>填报时间</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21</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598" w:history="1">
            <w:r w:rsidR="009F6041" w:rsidRPr="009F6041">
              <w:rPr>
                <w:rStyle w:val="af2"/>
                <w:rFonts w:asciiTheme="minorEastAsia" w:hAnsiTheme="minorEastAsia"/>
                <w:noProof/>
              </w:rPr>
              <w:t>4.3</w:t>
            </w:r>
            <w:r w:rsidR="009F6041" w:rsidRPr="009F6041">
              <w:rPr>
                <w:rFonts w:asciiTheme="minorEastAsia" w:hAnsiTheme="minorEastAsia"/>
                <w:noProof/>
              </w:rPr>
              <w:tab/>
            </w:r>
            <w:r w:rsidR="009F6041" w:rsidRPr="009F6041">
              <w:rPr>
                <w:rStyle w:val="af2"/>
                <w:rFonts w:asciiTheme="minorEastAsia" w:hAnsiTheme="minorEastAsia"/>
                <w:noProof/>
              </w:rPr>
              <w:t>地区验收</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23</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599" w:history="1">
            <w:r w:rsidR="009F6041" w:rsidRPr="009F6041">
              <w:rPr>
                <w:rStyle w:val="af2"/>
                <w:rFonts w:asciiTheme="minorEastAsia" w:hAnsiTheme="minorEastAsia"/>
                <w:noProof/>
              </w:rPr>
              <w:t>第5章</w:t>
            </w:r>
            <w:r w:rsidR="009F6041" w:rsidRPr="009F6041">
              <w:rPr>
                <w:rFonts w:asciiTheme="minorEastAsia" w:hAnsiTheme="minorEastAsia"/>
                <w:noProof/>
              </w:rPr>
              <w:tab/>
            </w:r>
            <w:r w:rsidR="009F6041" w:rsidRPr="009F6041">
              <w:rPr>
                <w:rStyle w:val="af2"/>
                <w:rFonts w:asciiTheme="minorEastAsia" w:hAnsiTheme="minorEastAsia"/>
                <w:noProof/>
              </w:rPr>
              <w:t>调查名单管理</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_Toc171951599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25</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00" w:history="1">
            <w:r w:rsidR="009F6041" w:rsidRPr="009F6041">
              <w:rPr>
                <w:rStyle w:val="af2"/>
                <w:rFonts w:asciiTheme="minorEastAsia" w:hAnsiTheme="minorEastAsia"/>
                <w:noProof/>
              </w:rPr>
              <w:t>5.1</w:t>
            </w:r>
            <w:r w:rsidR="009F6041" w:rsidRPr="009F6041">
              <w:rPr>
                <w:rFonts w:asciiTheme="minorEastAsia" w:hAnsiTheme="minorEastAsia"/>
                <w:noProof/>
              </w:rPr>
              <w:tab/>
            </w:r>
            <w:r w:rsidR="009F6041" w:rsidRPr="009F6041">
              <w:rPr>
                <w:rStyle w:val="af2"/>
                <w:rFonts w:asciiTheme="minorEastAsia" w:hAnsiTheme="minorEastAsia"/>
                <w:noProof/>
              </w:rPr>
              <w:t>调查名单维护</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25</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01" w:history="1">
            <w:r w:rsidR="009F6041" w:rsidRPr="009F6041">
              <w:rPr>
                <w:rStyle w:val="af2"/>
                <w:rFonts w:asciiTheme="minorEastAsia" w:hAnsiTheme="minorEastAsia"/>
                <w:noProof/>
              </w:rPr>
              <w:t>5.1.1</w:t>
            </w:r>
            <w:r w:rsidR="009F6041" w:rsidRPr="009F6041">
              <w:rPr>
                <w:rFonts w:asciiTheme="minorEastAsia" w:hAnsiTheme="minorEastAsia"/>
                <w:noProof/>
              </w:rPr>
              <w:tab/>
            </w:r>
            <w:r w:rsidR="009F6041" w:rsidRPr="009F6041">
              <w:rPr>
                <w:rStyle w:val="af2"/>
                <w:rFonts w:asciiTheme="minorEastAsia" w:hAnsiTheme="minorEastAsia"/>
                <w:noProof/>
              </w:rPr>
              <w:t>查询单位信息</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26</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02" w:history="1">
            <w:r w:rsidR="009F6041" w:rsidRPr="009F6041">
              <w:rPr>
                <w:rStyle w:val="af2"/>
                <w:rFonts w:asciiTheme="minorEastAsia" w:hAnsiTheme="minorEastAsia"/>
                <w:noProof/>
              </w:rPr>
              <w:t>5.1.2</w:t>
            </w:r>
            <w:r w:rsidR="009F6041" w:rsidRPr="009F6041">
              <w:rPr>
                <w:rFonts w:asciiTheme="minorEastAsia" w:hAnsiTheme="minorEastAsia"/>
                <w:noProof/>
              </w:rPr>
              <w:tab/>
            </w:r>
            <w:r w:rsidR="009F6041" w:rsidRPr="009F6041">
              <w:rPr>
                <w:rStyle w:val="af2"/>
                <w:rFonts w:asciiTheme="minorEastAsia" w:hAnsiTheme="minorEastAsia"/>
                <w:noProof/>
              </w:rPr>
              <w:t>注册单位</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27</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03" w:history="1">
            <w:r w:rsidR="009F6041" w:rsidRPr="009F6041">
              <w:rPr>
                <w:rStyle w:val="af2"/>
                <w:rFonts w:asciiTheme="minorEastAsia" w:hAnsiTheme="minorEastAsia"/>
                <w:noProof/>
              </w:rPr>
              <w:t>5.1.3</w:t>
            </w:r>
            <w:r w:rsidR="009F6041" w:rsidRPr="009F6041">
              <w:rPr>
                <w:rFonts w:asciiTheme="minorEastAsia" w:hAnsiTheme="minorEastAsia"/>
                <w:noProof/>
              </w:rPr>
              <w:tab/>
            </w:r>
            <w:r w:rsidR="009F6041" w:rsidRPr="009F6041">
              <w:rPr>
                <w:rStyle w:val="af2"/>
                <w:rFonts w:asciiTheme="minorEastAsia" w:hAnsiTheme="minorEastAsia"/>
                <w:noProof/>
              </w:rPr>
              <w:t>导出单位</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28</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04" w:history="1">
            <w:r w:rsidR="009F6041" w:rsidRPr="009F6041">
              <w:rPr>
                <w:rStyle w:val="af2"/>
                <w:rFonts w:asciiTheme="minorEastAsia" w:hAnsiTheme="minorEastAsia"/>
                <w:noProof/>
              </w:rPr>
              <w:t>5.1.3.1</w:t>
            </w:r>
            <w:r w:rsidR="009F6041" w:rsidRPr="009F6041">
              <w:rPr>
                <w:rFonts w:asciiTheme="minorEastAsia" w:hAnsiTheme="minorEastAsia"/>
                <w:noProof/>
              </w:rPr>
              <w:tab/>
            </w:r>
            <w:r w:rsidR="009F6041" w:rsidRPr="009F6041">
              <w:rPr>
                <w:rStyle w:val="af2"/>
                <w:rFonts w:asciiTheme="minorEastAsia" w:hAnsiTheme="minorEastAsia"/>
                <w:noProof/>
              </w:rPr>
              <w:t>导出全部</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28</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05" w:history="1">
            <w:r w:rsidR="009F6041" w:rsidRPr="009F6041">
              <w:rPr>
                <w:rStyle w:val="af2"/>
                <w:rFonts w:asciiTheme="minorEastAsia" w:hAnsiTheme="minorEastAsia"/>
                <w:noProof/>
              </w:rPr>
              <w:t>5.1.3.2</w:t>
            </w:r>
            <w:r w:rsidR="009F6041" w:rsidRPr="009F6041">
              <w:rPr>
                <w:rFonts w:asciiTheme="minorEastAsia" w:hAnsiTheme="minorEastAsia"/>
                <w:noProof/>
              </w:rPr>
              <w:tab/>
            </w:r>
            <w:r w:rsidR="009F6041" w:rsidRPr="009F6041">
              <w:rPr>
                <w:rStyle w:val="af2"/>
                <w:rFonts w:asciiTheme="minorEastAsia" w:hAnsiTheme="minorEastAsia"/>
                <w:noProof/>
              </w:rPr>
              <w:t>查询导出</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29</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06" w:history="1">
            <w:r w:rsidR="009F6041" w:rsidRPr="009F6041">
              <w:rPr>
                <w:rStyle w:val="af2"/>
                <w:rFonts w:asciiTheme="minorEastAsia" w:hAnsiTheme="minorEastAsia"/>
                <w:noProof/>
              </w:rPr>
              <w:t>5.1.3.3</w:t>
            </w:r>
            <w:r w:rsidR="009F6041" w:rsidRPr="009F6041">
              <w:rPr>
                <w:rFonts w:asciiTheme="minorEastAsia" w:hAnsiTheme="minorEastAsia"/>
                <w:noProof/>
              </w:rPr>
              <w:tab/>
            </w:r>
            <w:r w:rsidR="009F6041" w:rsidRPr="009F6041">
              <w:rPr>
                <w:rStyle w:val="af2"/>
                <w:rFonts w:asciiTheme="minorEastAsia" w:hAnsiTheme="minorEastAsia"/>
                <w:noProof/>
              </w:rPr>
              <w:t>选择导出</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29</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607" w:history="1">
            <w:r w:rsidR="009F6041" w:rsidRPr="009F6041">
              <w:rPr>
                <w:rStyle w:val="af2"/>
                <w:rFonts w:asciiTheme="minorEastAsia" w:hAnsiTheme="minorEastAsia"/>
                <w:noProof/>
              </w:rPr>
              <w:t>第6章</w:t>
            </w:r>
            <w:r w:rsidR="009F6041" w:rsidRPr="009F6041">
              <w:rPr>
                <w:rFonts w:asciiTheme="minorEastAsia" w:hAnsiTheme="minorEastAsia"/>
                <w:noProof/>
              </w:rPr>
              <w:tab/>
            </w:r>
            <w:r w:rsidR="009F6041" w:rsidRPr="009F6041">
              <w:rPr>
                <w:rStyle w:val="af2"/>
                <w:rFonts w:asciiTheme="minorEastAsia" w:hAnsiTheme="minorEastAsia"/>
                <w:noProof/>
              </w:rPr>
              <w:t>数据录入</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31</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08" w:history="1">
            <w:r w:rsidR="009F6041" w:rsidRPr="009F6041">
              <w:rPr>
                <w:rStyle w:val="af2"/>
                <w:rFonts w:asciiTheme="minorEastAsia" w:hAnsiTheme="minorEastAsia"/>
                <w:noProof/>
              </w:rPr>
              <w:t>6.1</w:t>
            </w:r>
            <w:r w:rsidR="009F6041" w:rsidRPr="009F6041">
              <w:rPr>
                <w:rFonts w:asciiTheme="minorEastAsia" w:hAnsiTheme="minorEastAsia"/>
                <w:noProof/>
              </w:rPr>
              <w:tab/>
            </w:r>
            <w:r w:rsidR="009F6041" w:rsidRPr="009F6041">
              <w:rPr>
                <w:rStyle w:val="af2"/>
                <w:rFonts w:asciiTheme="minorEastAsia" w:hAnsiTheme="minorEastAsia"/>
                <w:noProof/>
              </w:rPr>
              <w:t>查看报表基本情况</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31</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09" w:history="1">
            <w:r w:rsidR="009F6041" w:rsidRPr="009F6041">
              <w:rPr>
                <w:rStyle w:val="af2"/>
                <w:rFonts w:asciiTheme="minorEastAsia" w:hAnsiTheme="minorEastAsia"/>
                <w:noProof/>
              </w:rPr>
              <w:t>6.2</w:t>
            </w:r>
            <w:r w:rsidR="009F6041" w:rsidRPr="009F6041">
              <w:rPr>
                <w:rFonts w:asciiTheme="minorEastAsia" w:hAnsiTheme="minorEastAsia"/>
                <w:noProof/>
              </w:rPr>
              <w:tab/>
            </w:r>
            <w:r w:rsidR="009F6041" w:rsidRPr="009F6041">
              <w:rPr>
                <w:rStyle w:val="af2"/>
                <w:rFonts w:asciiTheme="minorEastAsia" w:hAnsiTheme="minorEastAsia"/>
                <w:noProof/>
              </w:rPr>
              <w:t>填报数据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_Toc171951609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33</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10" w:history="1">
            <w:r w:rsidR="009F6041" w:rsidRPr="009F6041">
              <w:rPr>
                <w:rStyle w:val="af2"/>
                <w:rFonts w:asciiTheme="minorEastAsia" w:hAnsiTheme="minorEastAsia"/>
                <w:noProof/>
              </w:rPr>
              <w:t>6.2.1</w:t>
            </w:r>
            <w:r w:rsidR="009F6041" w:rsidRPr="009F6041">
              <w:rPr>
                <w:rFonts w:asciiTheme="minorEastAsia" w:hAnsiTheme="minorEastAsia"/>
                <w:noProof/>
              </w:rPr>
              <w:tab/>
            </w:r>
            <w:r w:rsidR="009F6041" w:rsidRPr="009F6041">
              <w:rPr>
                <w:rStyle w:val="af2"/>
                <w:rFonts w:asciiTheme="minorEastAsia" w:hAnsiTheme="minorEastAsia"/>
                <w:noProof/>
              </w:rPr>
              <w:t>查询单位</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_Toc171951610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33</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11" w:history="1">
            <w:r w:rsidR="009F6041" w:rsidRPr="009F6041">
              <w:rPr>
                <w:rStyle w:val="af2"/>
                <w:rFonts w:asciiTheme="minorEastAsia" w:hAnsiTheme="minorEastAsia"/>
                <w:noProof/>
              </w:rPr>
              <w:t>6.2.2</w:t>
            </w:r>
            <w:r w:rsidR="009F6041" w:rsidRPr="009F6041">
              <w:rPr>
                <w:rFonts w:asciiTheme="minorEastAsia" w:hAnsiTheme="minorEastAsia"/>
                <w:noProof/>
              </w:rPr>
              <w:tab/>
            </w:r>
            <w:r w:rsidR="009F6041" w:rsidRPr="009F6041">
              <w:rPr>
                <w:rStyle w:val="af2"/>
                <w:rFonts w:asciiTheme="minorEastAsia" w:hAnsiTheme="minorEastAsia"/>
                <w:noProof/>
              </w:rPr>
              <w:t>录入数据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_Toc171951611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37</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12" w:history="1">
            <w:r w:rsidR="009F6041" w:rsidRPr="009F6041">
              <w:rPr>
                <w:rStyle w:val="af2"/>
                <w:rFonts w:asciiTheme="minorEastAsia" w:hAnsiTheme="minorEastAsia"/>
                <w:noProof/>
              </w:rPr>
              <w:t>6.2.2.1</w:t>
            </w:r>
            <w:r w:rsidR="009F6041" w:rsidRPr="009F6041">
              <w:rPr>
                <w:rFonts w:asciiTheme="minorEastAsia" w:hAnsiTheme="minorEastAsia"/>
                <w:noProof/>
              </w:rPr>
              <w:tab/>
            </w:r>
            <w:r w:rsidR="009F6041" w:rsidRPr="009F6041">
              <w:rPr>
                <w:rStyle w:val="af2"/>
                <w:rFonts w:asciiTheme="minorEastAsia" w:hAnsiTheme="minorEastAsia"/>
                <w:noProof/>
              </w:rPr>
              <w:t>打开填报表</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_Toc171951612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37</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13" w:history="1">
            <w:r w:rsidR="009F6041" w:rsidRPr="009F6041">
              <w:rPr>
                <w:rStyle w:val="af2"/>
                <w:rFonts w:asciiTheme="minorEastAsia" w:hAnsiTheme="minorEastAsia"/>
                <w:noProof/>
              </w:rPr>
              <w:t>6.2.2.2</w:t>
            </w:r>
            <w:r w:rsidR="009F6041" w:rsidRPr="009F6041">
              <w:rPr>
                <w:rFonts w:asciiTheme="minorEastAsia" w:hAnsiTheme="minorEastAsia"/>
                <w:noProof/>
              </w:rPr>
              <w:tab/>
            </w:r>
            <w:r w:rsidR="009F6041" w:rsidRPr="009F6041">
              <w:rPr>
                <w:rStyle w:val="af2"/>
                <w:rFonts w:asciiTheme="minorEastAsia" w:hAnsiTheme="minorEastAsia"/>
                <w:noProof/>
              </w:rPr>
              <w:t>填写数据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_Toc171951613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38</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14" w:history="1">
            <w:r w:rsidR="009F6041" w:rsidRPr="009F6041">
              <w:rPr>
                <w:rStyle w:val="af2"/>
                <w:rFonts w:asciiTheme="minorEastAsia" w:hAnsiTheme="minorEastAsia"/>
                <w:noProof/>
              </w:rPr>
              <w:t>6.2.2.3</w:t>
            </w:r>
            <w:r w:rsidR="009F6041" w:rsidRPr="009F6041">
              <w:rPr>
                <w:rFonts w:asciiTheme="minorEastAsia" w:hAnsiTheme="minorEastAsia"/>
                <w:noProof/>
              </w:rPr>
              <w:tab/>
            </w:r>
            <w:r w:rsidR="009F6041" w:rsidRPr="009F6041">
              <w:rPr>
                <w:rStyle w:val="af2"/>
                <w:rFonts w:asciiTheme="minorEastAsia" w:hAnsiTheme="minorEastAsia"/>
                <w:noProof/>
              </w:rPr>
              <w:t>保存审核</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_Toc171951614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43</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15" w:history="1">
            <w:r w:rsidR="009F6041" w:rsidRPr="009F6041">
              <w:rPr>
                <w:rStyle w:val="af2"/>
                <w:rFonts w:asciiTheme="minorEastAsia" w:hAnsiTheme="minorEastAsia"/>
                <w:noProof/>
              </w:rPr>
              <w:t>6.2.2.1</w:t>
            </w:r>
            <w:r w:rsidR="009F6041" w:rsidRPr="009F6041">
              <w:rPr>
                <w:rFonts w:asciiTheme="minorEastAsia" w:hAnsiTheme="minorEastAsia"/>
                <w:noProof/>
              </w:rPr>
              <w:tab/>
            </w:r>
            <w:r w:rsidR="009F6041" w:rsidRPr="009F6041">
              <w:rPr>
                <w:rStyle w:val="af2"/>
                <w:rFonts w:asciiTheme="minorEastAsia" w:hAnsiTheme="minorEastAsia"/>
                <w:noProof/>
              </w:rPr>
              <w:t>系统审核</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_Toc171951615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44</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20" w:history="1">
            <w:r w:rsidR="009F6041" w:rsidRPr="009F6041">
              <w:rPr>
                <w:rStyle w:val="af2"/>
                <w:rFonts w:asciiTheme="minorEastAsia" w:hAnsiTheme="minorEastAsia"/>
                <w:noProof/>
              </w:rPr>
              <w:t>6.2.2.2</w:t>
            </w:r>
            <w:r w:rsidR="009F6041" w:rsidRPr="009F6041">
              <w:rPr>
                <w:rFonts w:asciiTheme="minorEastAsia" w:hAnsiTheme="minorEastAsia"/>
                <w:noProof/>
              </w:rPr>
              <w:tab/>
            </w:r>
            <w:r w:rsidR="009F6041" w:rsidRPr="009F6041">
              <w:rPr>
                <w:rStyle w:val="af2"/>
                <w:rFonts w:asciiTheme="minorEastAsia" w:hAnsiTheme="minorEastAsia"/>
                <w:noProof/>
              </w:rPr>
              <w:t>人工检查</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47</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21" w:history="1">
            <w:r w:rsidR="009F6041" w:rsidRPr="009F6041">
              <w:rPr>
                <w:rStyle w:val="af2"/>
                <w:rFonts w:asciiTheme="minorEastAsia" w:hAnsiTheme="minorEastAsia"/>
                <w:noProof/>
              </w:rPr>
              <w:t>6.2.2.3</w:t>
            </w:r>
            <w:r w:rsidR="009F6041" w:rsidRPr="009F6041">
              <w:rPr>
                <w:rFonts w:asciiTheme="minorEastAsia" w:hAnsiTheme="minorEastAsia"/>
                <w:noProof/>
              </w:rPr>
              <w:tab/>
            </w:r>
            <w:r w:rsidR="009F6041" w:rsidRPr="009F6041">
              <w:rPr>
                <w:rStyle w:val="af2"/>
                <w:rFonts w:asciiTheme="minorEastAsia" w:hAnsiTheme="minorEastAsia"/>
                <w:noProof/>
              </w:rPr>
              <w:t>报表打印</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47</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22" w:history="1">
            <w:r w:rsidR="009F6041" w:rsidRPr="009F6041">
              <w:rPr>
                <w:rStyle w:val="af2"/>
                <w:rFonts w:asciiTheme="minorEastAsia" w:hAnsiTheme="minorEastAsia"/>
                <w:noProof/>
              </w:rPr>
              <w:t>6.2.2.4</w:t>
            </w:r>
            <w:r w:rsidR="009F6041" w:rsidRPr="009F6041">
              <w:rPr>
                <w:rFonts w:asciiTheme="minorEastAsia" w:hAnsiTheme="minorEastAsia"/>
                <w:noProof/>
              </w:rPr>
              <w:tab/>
            </w:r>
            <w:r w:rsidR="009F6041" w:rsidRPr="009F6041">
              <w:rPr>
                <w:rStyle w:val="af2"/>
                <w:rFonts w:asciiTheme="minorEastAsia" w:hAnsiTheme="minorEastAsia"/>
                <w:noProof/>
              </w:rPr>
              <w:t>上传封面</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47</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23" w:history="1">
            <w:r w:rsidR="009F6041" w:rsidRPr="009F6041">
              <w:rPr>
                <w:rStyle w:val="af2"/>
                <w:rFonts w:asciiTheme="minorEastAsia" w:hAnsiTheme="minorEastAsia"/>
                <w:noProof/>
              </w:rPr>
              <w:t>6.2.3</w:t>
            </w:r>
            <w:r w:rsidR="009F6041" w:rsidRPr="009F6041">
              <w:rPr>
                <w:rFonts w:asciiTheme="minorEastAsia" w:hAnsiTheme="minorEastAsia"/>
                <w:noProof/>
              </w:rPr>
              <w:tab/>
            </w:r>
            <w:r w:rsidR="009F6041" w:rsidRPr="009F6041">
              <w:rPr>
                <w:rStyle w:val="af2"/>
                <w:rFonts w:asciiTheme="minorEastAsia" w:hAnsiTheme="minorEastAsia"/>
                <w:noProof/>
              </w:rPr>
              <w:t>提交数据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48</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24" w:history="1">
            <w:r w:rsidR="009F6041" w:rsidRPr="009F6041">
              <w:rPr>
                <w:rStyle w:val="af2"/>
                <w:rFonts w:asciiTheme="minorEastAsia" w:hAnsiTheme="minorEastAsia"/>
                <w:noProof/>
              </w:rPr>
              <w:t>6.2.4</w:t>
            </w:r>
            <w:r w:rsidR="009F6041" w:rsidRPr="009F6041">
              <w:rPr>
                <w:rFonts w:asciiTheme="minorEastAsia" w:hAnsiTheme="minorEastAsia"/>
                <w:noProof/>
              </w:rPr>
              <w:tab/>
            </w:r>
            <w:r w:rsidR="009F6041" w:rsidRPr="009F6041">
              <w:rPr>
                <w:rStyle w:val="af2"/>
                <w:rFonts w:asciiTheme="minorEastAsia" w:hAnsiTheme="minorEastAsia"/>
                <w:noProof/>
              </w:rPr>
              <w:t>辅助功能</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49</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25" w:history="1">
            <w:r w:rsidR="009F6041" w:rsidRPr="009F6041">
              <w:rPr>
                <w:rStyle w:val="af2"/>
                <w:rFonts w:asciiTheme="minorEastAsia" w:hAnsiTheme="minorEastAsia"/>
                <w:noProof/>
              </w:rPr>
              <w:t>6.2.4.1</w:t>
            </w:r>
            <w:r w:rsidR="009F6041" w:rsidRPr="009F6041">
              <w:rPr>
                <w:rFonts w:asciiTheme="minorEastAsia" w:hAnsiTheme="minorEastAsia"/>
                <w:noProof/>
              </w:rPr>
              <w:tab/>
            </w:r>
            <w:r w:rsidR="009F6041" w:rsidRPr="009F6041">
              <w:rPr>
                <w:rStyle w:val="af2"/>
                <w:rFonts w:asciiTheme="minorEastAsia" w:hAnsiTheme="minorEastAsia"/>
                <w:noProof/>
              </w:rPr>
              <w:t>查看提示信息</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49</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26" w:history="1">
            <w:r w:rsidR="009F6041" w:rsidRPr="009F6041">
              <w:rPr>
                <w:rStyle w:val="af2"/>
                <w:rFonts w:asciiTheme="minorEastAsia" w:hAnsiTheme="minorEastAsia"/>
                <w:noProof/>
              </w:rPr>
              <w:t>6.2.4.2</w:t>
            </w:r>
            <w:r w:rsidR="009F6041" w:rsidRPr="009F6041">
              <w:rPr>
                <w:rFonts w:asciiTheme="minorEastAsia" w:hAnsiTheme="minorEastAsia"/>
                <w:noProof/>
              </w:rPr>
              <w:tab/>
            </w:r>
            <w:r w:rsidR="009F6041" w:rsidRPr="009F6041">
              <w:rPr>
                <w:rStyle w:val="af2"/>
                <w:rFonts w:asciiTheme="minorEastAsia" w:hAnsiTheme="minorEastAsia"/>
                <w:noProof/>
              </w:rPr>
              <w:t>查看历史数据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49</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27" w:history="1">
            <w:r w:rsidR="009F6041" w:rsidRPr="009F6041">
              <w:rPr>
                <w:rStyle w:val="af2"/>
                <w:rFonts w:asciiTheme="minorEastAsia" w:hAnsiTheme="minorEastAsia"/>
                <w:noProof/>
              </w:rPr>
              <w:t>6.3</w:t>
            </w:r>
            <w:r w:rsidR="009F6041" w:rsidRPr="009F6041">
              <w:rPr>
                <w:rFonts w:asciiTheme="minorEastAsia" w:hAnsiTheme="minorEastAsia"/>
                <w:noProof/>
              </w:rPr>
              <w:tab/>
            </w:r>
            <w:r w:rsidR="009F6041" w:rsidRPr="009F6041">
              <w:rPr>
                <w:rStyle w:val="af2"/>
                <w:rFonts w:asciiTheme="minorEastAsia" w:hAnsiTheme="minorEastAsia"/>
                <w:noProof/>
              </w:rPr>
              <w:t>查看单位反馈信息</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50</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28" w:history="1">
            <w:r w:rsidR="009F6041" w:rsidRPr="009F6041">
              <w:rPr>
                <w:rStyle w:val="af2"/>
                <w:rFonts w:asciiTheme="minorEastAsia" w:hAnsiTheme="minorEastAsia"/>
                <w:noProof/>
              </w:rPr>
              <w:t>6.3.1</w:t>
            </w:r>
            <w:r w:rsidR="009F6041" w:rsidRPr="009F6041">
              <w:rPr>
                <w:rFonts w:asciiTheme="minorEastAsia" w:hAnsiTheme="minorEastAsia"/>
                <w:noProof/>
              </w:rPr>
              <w:tab/>
            </w:r>
            <w:r w:rsidR="009F6041" w:rsidRPr="009F6041">
              <w:rPr>
                <w:rStyle w:val="af2"/>
                <w:rFonts w:asciiTheme="minorEastAsia" w:hAnsiTheme="minorEastAsia"/>
                <w:noProof/>
              </w:rPr>
              <w:t>查看核实解释原因</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50</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29" w:history="1">
            <w:r w:rsidR="009F6041" w:rsidRPr="009F6041">
              <w:rPr>
                <w:rStyle w:val="af2"/>
                <w:rFonts w:asciiTheme="minorEastAsia" w:hAnsiTheme="minorEastAsia"/>
                <w:noProof/>
              </w:rPr>
              <w:t>6.3.1.1</w:t>
            </w:r>
            <w:r w:rsidR="009F6041" w:rsidRPr="009F6041">
              <w:rPr>
                <w:rFonts w:asciiTheme="minorEastAsia" w:hAnsiTheme="minorEastAsia"/>
                <w:noProof/>
              </w:rPr>
              <w:tab/>
            </w:r>
            <w:r w:rsidR="009F6041" w:rsidRPr="009F6041">
              <w:rPr>
                <w:rStyle w:val="af2"/>
                <w:rFonts w:asciiTheme="minorEastAsia" w:hAnsiTheme="minorEastAsia"/>
                <w:noProof/>
              </w:rPr>
              <w:t>查询解释通过单位</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_Toc171951629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50</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30" w:history="1">
            <w:r w:rsidR="009F6041" w:rsidRPr="009F6041">
              <w:rPr>
                <w:rStyle w:val="af2"/>
                <w:rFonts w:asciiTheme="minorEastAsia" w:hAnsiTheme="minorEastAsia"/>
                <w:noProof/>
              </w:rPr>
              <w:t>6.3.1.2</w:t>
            </w:r>
            <w:r w:rsidR="009F6041" w:rsidRPr="009F6041">
              <w:rPr>
                <w:rFonts w:asciiTheme="minorEastAsia" w:hAnsiTheme="minorEastAsia"/>
                <w:noProof/>
              </w:rPr>
              <w:tab/>
            </w:r>
            <w:r w:rsidR="009F6041" w:rsidRPr="009F6041">
              <w:rPr>
                <w:rStyle w:val="af2"/>
                <w:rFonts w:asciiTheme="minorEastAsia" w:hAnsiTheme="minorEastAsia"/>
                <w:noProof/>
              </w:rPr>
              <w:t>点开单位审核数据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51</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31" w:history="1">
            <w:r w:rsidR="009F6041" w:rsidRPr="009F6041">
              <w:rPr>
                <w:rStyle w:val="af2"/>
                <w:rFonts w:asciiTheme="minorEastAsia" w:hAnsiTheme="minorEastAsia"/>
                <w:noProof/>
              </w:rPr>
              <w:t>6.3.1.3</w:t>
            </w:r>
            <w:r w:rsidR="009F6041" w:rsidRPr="009F6041">
              <w:rPr>
                <w:rFonts w:asciiTheme="minorEastAsia" w:hAnsiTheme="minorEastAsia"/>
                <w:noProof/>
              </w:rPr>
              <w:tab/>
            </w:r>
            <w:r w:rsidR="009F6041" w:rsidRPr="009F6041">
              <w:rPr>
                <w:rStyle w:val="af2"/>
                <w:rFonts w:asciiTheme="minorEastAsia" w:hAnsiTheme="minorEastAsia"/>
                <w:noProof/>
              </w:rPr>
              <w:t>核实解释原因</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52</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32" w:history="1">
            <w:r w:rsidR="009F6041" w:rsidRPr="009F6041">
              <w:rPr>
                <w:rStyle w:val="af2"/>
                <w:rFonts w:asciiTheme="minorEastAsia" w:hAnsiTheme="minorEastAsia"/>
                <w:noProof/>
              </w:rPr>
              <w:t>6.4</w:t>
            </w:r>
            <w:r w:rsidR="009F6041" w:rsidRPr="009F6041">
              <w:rPr>
                <w:rFonts w:asciiTheme="minorEastAsia" w:hAnsiTheme="minorEastAsia"/>
                <w:noProof/>
              </w:rPr>
              <w:tab/>
            </w:r>
            <w:r w:rsidR="009F6041" w:rsidRPr="009F6041">
              <w:rPr>
                <w:rStyle w:val="af2"/>
                <w:rFonts w:asciiTheme="minorEastAsia" w:hAnsiTheme="minorEastAsia"/>
                <w:noProof/>
              </w:rPr>
              <w:t>未报单位设置未报原因</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53</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33" w:history="1">
            <w:r w:rsidR="009F6041" w:rsidRPr="009F6041">
              <w:rPr>
                <w:rStyle w:val="af2"/>
                <w:rFonts w:asciiTheme="minorEastAsia" w:hAnsiTheme="minorEastAsia"/>
                <w:noProof/>
              </w:rPr>
              <w:t>6.4.1</w:t>
            </w:r>
            <w:r w:rsidR="009F6041" w:rsidRPr="009F6041">
              <w:rPr>
                <w:rFonts w:asciiTheme="minorEastAsia" w:hAnsiTheme="minorEastAsia"/>
                <w:noProof/>
              </w:rPr>
              <w:tab/>
            </w:r>
            <w:r w:rsidR="009F6041" w:rsidRPr="009F6041">
              <w:rPr>
                <w:rStyle w:val="af2"/>
                <w:rFonts w:asciiTheme="minorEastAsia" w:hAnsiTheme="minorEastAsia"/>
                <w:noProof/>
              </w:rPr>
              <w:t>未报原因设置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53</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34" w:history="1">
            <w:r w:rsidR="009F6041" w:rsidRPr="009F6041">
              <w:rPr>
                <w:rStyle w:val="af2"/>
                <w:rFonts w:asciiTheme="minorEastAsia" w:hAnsiTheme="minorEastAsia"/>
                <w:noProof/>
              </w:rPr>
              <w:t>6.4.2</w:t>
            </w:r>
            <w:r w:rsidR="009F6041" w:rsidRPr="009F6041">
              <w:rPr>
                <w:rFonts w:asciiTheme="minorEastAsia" w:hAnsiTheme="minorEastAsia"/>
                <w:noProof/>
              </w:rPr>
              <w:tab/>
            </w:r>
            <w:r w:rsidR="009F6041" w:rsidRPr="009F6041">
              <w:rPr>
                <w:rStyle w:val="af2"/>
                <w:rFonts w:asciiTheme="minorEastAsia" w:hAnsiTheme="minorEastAsia"/>
                <w:noProof/>
              </w:rPr>
              <w:t>查询未报单位</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53</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35" w:history="1">
            <w:r w:rsidR="009F6041" w:rsidRPr="009F6041">
              <w:rPr>
                <w:rStyle w:val="af2"/>
                <w:rFonts w:asciiTheme="minorEastAsia" w:hAnsiTheme="minorEastAsia"/>
                <w:noProof/>
              </w:rPr>
              <w:t>6.5</w:t>
            </w:r>
            <w:r w:rsidR="009F6041" w:rsidRPr="009F6041">
              <w:rPr>
                <w:rFonts w:asciiTheme="minorEastAsia" w:hAnsiTheme="minorEastAsia"/>
                <w:noProof/>
              </w:rPr>
              <w:tab/>
            </w:r>
            <w:r w:rsidR="009F6041" w:rsidRPr="009F6041">
              <w:rPr>
                <w:rStyle w:val="af2"/>
                <w:rFonts w:asciiTheme="minorEastAsia" w:hAnsiTheme="minorEastAsia"/>
                <w:noProof/>
              </w:rPr>
              <w:t>查看填报日志</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55</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636" w:history="1">
            <w:r w:rsidR="009F6041" w:rsidRPr="009F6041">
              <w:rPr>
                <w:rStyle w:val="af2"/>
                <w:rFonts w:asciiTheme="minorEastAsia" w:hAnsiTheme="minorEastAsia"/>
                <w:noProof/>
              </w:rPr>
              <w:t>第7章</w:t>
            </w:r>
            <w:r w:rsidR="009F6041" w:rsidRPr="009F6041">
              <w:rPr>
                <w:rFonts w:asciiTheme="minorEastAsia" w:hAnsiTheme="minorEastAsia"/>
                <w:noProof/>
              </w:rPr>
              <w:tab/>
            </w:r>
            <w:r w:rsidR="009F6041" w:rsidRPr="009F6041">
              <w:rPr>
                <w:rStyle w:val="af2"/>
                <w:rFonts w:asciiTheme="minorEastAsia" w:hAnsiTheme="minorEastAsia"/>
                <w:noProof/>
              </w:rPr>
              <w:t>进度查看</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57</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37" w:history="1">
            <w:r w:rsidR="009F6041" w:rsidRPr="009F6041">
              <w:rPr>
                <w:rStyle w:val="af2"/>
                <w:rFonts w:asciiTheme="minorEastAsia" w:hAnsiTheme="minorEastAsia"/>
                <w:noProof/>
              </w:rPr>
              <w:t>7.1</w:t>
            </w:r>
            <w:r w:rsidR="009F6041" w:rsidRPr="009F6041">
              <w:rPr>
                <w:rFonts w:asciiTheme="minorEastAsia" w:hAnsiTheme="minorEastAsia"/>
                <w:noProof/>
              </w:rPr>
              <w:tab/>
            </w:r>
            <w:r w:rsidR="009F6041" w:rsidRPr="009F6041">
              <w:rPr>
                <w:rStyle w:val="af2"/>
                <w:rFonts w:asciiTheme="minorEastAsia" w:hAnsiTheme="minorEastAsia"/>
                <w:noProof/>
              </w:rPr>
              <w:t>单位模式</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57</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38" w:history="1">
            <w:r w:rsidR="009F6041" w:rsidRPr="009F6041">
              <w:rPr>
                <w:rStyle w:val="af2"/>
                <w:rFonts w:asciiTheme="minorEastAsia" w:hAnsiTheme="minorEastAsia"/>
                <w:noProof/>
              </w:rPr>
              <w:t>7.2</w:t>
            </w:r>
            <w:r w:rsidR="009F6041" w:rsidRPr="009F6041">
              <w:rPr>
                <w:rFonts w:asciiTheme="minorEastAsia" w:hAnsiTheme="minorEastAsia"/>
                <w:noProof/>
              </w:rPr>
              <w:tab/>
            </w:r>
            <w:r w:rsidR="009F6041" w:rsidRPr="009F6041">
              <w:rPr>
                <w:rStyle w:val="af2"/>
                <w:rFonts w:asciiTheme="minorEastAsia" w:hAnsiTheme="minorEastAsia"/>
                <w:noProof/>
              </w:rPr>
              <w:t>报表模式</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59</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639" w:history="1">
            <w:r w:rsidR="009F6041" w:rsidRPr="009F6041">
              <w:rPr>
                <w:rStyle w:val="af2"/>
                <w:rFonts w:asciiTheme="minorEastAsia" w:hAnsiTheme="minorEastAsia"/>
                <w:noProof/>
              </w:rPr>
              <w:t>第8章</w:t>
            </w:r>
            <w:r w:rsidR="009F6041" w:rsidRPr="009F6041">
              <w:rPr>
                <w:rFonts w:asciiTheme="minorEastAsia" w:hAnsiTheme="minorEastAsia"/>
                <w:noProof/>
              </w:rPr>
              <w:tab/>
            </w:r>
            <w:r w:rsidR="009F6041" w:rsidRPr="009F6041">
              <w:rPr>
                <w:rStyle w:val="af2"/>
                <w:rFonts w:asciiTheme="minorEastAsia" w:hAnsiTheme="minorEastAsia"/>
                <w:noProof/>
              </w:rPr>
              <w:t>数据审核与验收</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_Toc171951639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62</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47" w:history="1">
            <w:r w:rsidR="009F6041" w:rsidRPr="009F6041">
              <w:rPr>
                <w:rStyle w:val="af2"/>
                <w:rFonts w:asciiTheme="minorEastAsia" w:hAnsiTheme="minorEastAsia"/>
                <w:noProof/>
              </w:rPr>
              <w:t>8.1</w:t>
            </w:r>
            <w:r w:rsidR="009F6041" w:rsidRPr="009F6041">
              <w:rPr>
                <w:rFonts w:asciiTheme="minorEastAsia" w:hAnsiTheme="minorEastAsia"/>
                <w:noProof/>
              </w:rPr>
              <w:tab/>
            </w:r>
            <w:r w:rsidR="009F6041" w:rsidRPr="009F6041">
              <w:rPr>
                <w:rStyle w:val="af2"/>
                <w:rFonts w:asciiTheme="minorEastAsia" w:hAnsiTheme="minorEastAsia"/>
                <w:noProof/>
              </w:rPr>
              <w:t>数据审核</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_Toc171951647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62</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48" w:history="1">
            <w:r w:rsidR="009F6041" w:rsidRPr="009F6041">
              <w:rPr>
                <w:rStyle w:val="af2"/>
                <w:rFonts w:asciiTheme="minorEastAsia" w:hAnsiTheme="minorEastAsia"/>
                <w:noProof/>
              </w:rPr>
              <w:t>8.1.1</w:t>
            </w:r>
            <w:r w:rsidR="009F6041" w:rsidRPr="009F6041">
              <w:rPr>
                <w:rFonts w:asciiTheme="minorEastAsia" w:hAnsiTheme="minorEastAsia"/>
                <w:noProof/>
              </w:rPr>
              <w:tab/>
            </w:r>
            <w:r w:rsidR="009F6041" w:rsidRPr="009F6041">
              <w:rPr>
                <w:rStyle w:val="af2"/>
                <w:rFonts w:asciiTheme="minorEastAsia" w:hAnsiTheme="minorEastAsia"/>
                <w:noProof/>
              </w:rPr>
              <w:t>数据审核</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_Toc171951648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62</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49" w:history="1">
            <w:r w:rsidR="009F6041" w:rsidRPr="009F6041">
              <w:rPr>
                <w:rStyle w:val="af2"/>
                <w:rFonts w:asciiTheme="minorEastAsia" w:hAnsiTheme="minorEastAsia"/>
                <w:noProof/>
              </w:rPr>
              <w:t>8.1.1.1</w:t>
            </w:r>
            <w:r w:rsidR="009F6041" w:rsidRPr="009F6041">
              <w:rPr>
                <w:rFonts w:asciiTheme="minorEastAsia" w:hAnsiTheme="minorEastAsia"/>
                <w:noProof/>
              </w:rPr>
              <w:tab/>
            </w:r>
            <w:r w:rsidR="009F6041" w:rsidRPr="009F6041">
              <w:rPr>
                <w:rStyle w:val="af2"/>
                <w:rFonts w:asciiTheme="minorEastAsia" w:hAnsiTheme="minorEastAsia"/>
                <w:noProof/>
              </w:rPr>
              <w:t>系统审核</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_Toc171951649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62</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50" w:history="1">
            <w:r w:rsidR="009F6041" w:rsidRPr="009F6041">
              <w:rPr>
                <w:rStyle w:val="af2"/>
                <w:rFonts w:asciiTheme="minorEastAsia" w:hAnsiTheme="minorEastAsia"/>
                <w:noProof/>
              </w:rPr>
              <w:t>8.1.1.2</w:t>
            </w:r>
            <w:r w:rsidR="009F6041" w:rsidRPr="009F6041">
              <w:rPr>
                <w:rFonts w:asciiTheme="minorEastAsia" w:hAnsiTheme="minorEastAsia"/>
                <w:noProof/>
              </w:rPr>
              <w:tab/>
            </w:r>
            <w:r w:rsidR="009F6041" w:rsidRPr="009F6041">
              <w:rPr>
                <w:rStyle w:val="af2"/>
                <w:rFonts w:asciiTheme="minorEastAsia" w:hAnsiTheme="minorEastAsia"/>
                <w:noProof/>
              </w:rPr>
              <w:t>分地区统计</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65</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51" w:history="1">
            <w:r w:rsidR="009F6041" w:rsidRPr="009F6041">
              <w:rPr>
                <w:rStyle w:val="af2"/>
                <w:rFonts w:asciiTheme="minorEastAsia" w:hAnsiTheme="minorEastAsia"/>
                <w:noProof/>
              </w:rPr>
              <w:t>8.1.1.3</w:t>
            </w:r>
            <w:r w:rsidR="009F6041" w:rsidRPr="009F6041">
              <w:rPr>
                <w:rFonts w:asciiTheme="minorEastAsia" w:hAnsiTheme="minorEastAsia"/>
                <w:noProof/>
              </w:rPr>
              <w:tab/>
            </w:r>
            <w:r w:rsidR="009F6041" w:rsidRPr="009F6041">
              <w:rPr>
                <w:rStyle w:val="af2"/>
                <w:rFonts w:asciiTheme="minorEastAsia" w:hAnsiTheme="minorEastAsia"/>
                <w:noProof/>
              </w:rPr>
              <w:t>批量审核</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65</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52" w:history="1">
            <w:r w:rsidR="009F6041" w:rsidRPr="009F6041">
              <w:rPr>
                <w:rStyle w:val="af2"/>
                <w:rFonts w:asciiTheme="minorEastAsia" w:hAnsiTheme="minorEastAsia"/>
                <w:noProof/>
              </w:rPr>
              <w:t>8.2</w:t>
            </w:r>
            <w:r w:rsidR="009F6041" w:rsidRPr="009F6041">
              <w:rPr>
                <w:rFonts w:asciiTheme="minorEastAsia" w:hAnsiTheme="minorEastAsia"/>
                <w:noProof/>
              </w:rPr>
              <w:tab/>
            </w:r>
            <w:r w:rsidR="009F6041" w:rsidRPr="009F6041">
              <w:rPr>
                <w:rStyle w:val="af2"/>
                <w:rFonts w:asciiTheme="minorEastAsia" w:hAnsiTheme="minorEastAsia"/>
                <w:noProof/>
              </w:rPr>
              <w:t>评估表检查</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68</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53" w:history="1">
            <w:r w:rsidR="009F6041" w:rsidRPr="009F6041">
              <w:rPr>
                <w:rStyle w:val="af2"/>
                <w:rFonts w:asciiTheme="minorEastAsia" w:hAnsiTheme="minorEastAsia"/>
                <w:noProof/>
              </w:rPr>
              <w:t>8.2.1</w:t>
            </w:r>
            <w:r w:rsidR="009F6041" w:rsidRPr="009F6041">
              <w:rPr>
                <w:rFonts w:asciiTheme="minorEastAsia" w:hAnsiTheme="minorEastAsia"/>
                <w:noProof/>
              </w:rPr>
              <w:tab/>
            </w:r>
            <w:r w:rsidR="009F6041" w:rsidRPr="009F6041">
              <w:rPr>
                <w:rStyle w:val="af2"/>
                <w:rFonts w:asciiTheme="minorEastAsia" w:hAnsiTheme="minorEastAsia"/>
                <w:noProof/>
              </w:rPr>
              <w:t>执行汇总</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68</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54" w:history="1">
            <w:r w:rsidR="009F6041" w:rsidRPr="009F6041">
              <w:rPr>
                <w:rStyle w:val="af2"/>
                <w:rFonts w:asciiTheme="minorEastAsia" w:hAnsiTheme="minorEastAsia"/>
                <w:noProof/>
              </w:rPr>
              <w:t>8.2.2</w:t>
            </w:r>
            <w:r w:rsidR="009F6041" w:rsidRPr="009F6041">
              <w:rPr>
                <w:rFonts w:asciiTheme="minorEastAsia" w:hAnsiTheme="minorEastAsia"/>
                <w:noProof/>
              </w:rPr>
              <w:tab/>
            </w:r>
            <w:r w:rsidR="009F6041" w:rsidRPr="009F6041">
              <w:rPr>
                <w:rStyle w:val="af2"/>
                <w:rFonts w:asciiTheme="minorEastAsia" w:hAnsiTheme="minorEastAsia"/>
                <w:noProof/>
              </w:rPr>
              <w:t>查看评估表数据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69</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55" w:history="1">
            <w:r w:rsidR="009F6041" w:rsidRPr="009F6041">
              <w:rPr>
                <w:rStyle w:val="af2"/>
                <w:rFonts w:asciiTheme="minorEastAsia" w:hAnsiTheme="minorEastAsia"/>
                <w:noProof/>
              </w:rPr>
              <w:t>8.2.2.1</w:t>
            </w:r>
            <w:r w:rsidR="009F6041" w:rsidRPr="009F6041">
              <w:rPr>
                <w:rFonts w:asciiTheme="minorEastAsia" w:hAnsiTheme="minorEastAsia"/>
                <w:noProof/>
              </w:rPr>
              <w:tab/>
            </w:r>
            <w:r w:rsidR="009F6041" w:rsidRPr="009F6041">
              <w:rPr>
                <w:rStyle w:val="af2"/>
                <w:rFonts w:asciiTheme="minorEastAsia" w:hAnsiTheme="minorEastAsia"/>
                <w:noProof/>
              </w:rPr>
              <w:t>查看本级数据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69</w:t>
            </w:r>
            <w:r w:rsidR="009F6041" w:rsidRPr="009F6041">
              <w:rPr>
                <w:rFonts w:asciiTheme="minorEastAsia" w:hAnsiTheme="minorEastAsia"/>
                <w:noProof/>
                <w:webHidden/>
              </w:rPr>
              <w:fldChar w:fldCharType="end"/>
            </w:r>
          </w:hyperlink>
        </w:p>
        <w:p w:rsidR="009F6041" w:rsidRPr="009F6041" w:rsidRDefault="008254E3">
          <w:pPr>
            <w:pStyle w:val="41"/>
            <w:tabs>
              <w:tab w:val="left" w:pos="2520"/>
              <w:tab w:val="right" w:leader="dot" w:pos="9016"/>
            </w:tabs>
            <w:rPr>
              <w:rFonts w:asciiTheme="minorEastAsia" w:hAnsiTheme="minorEastAsia"/>
              <w:noProof/>
            </w:rPr>
          </w:pPr>
          <w:hyperlink w:anchor="_Toc171951656" w:history="1">
            <w:r w:rsidR="009F6041" w:rsidRPr="009F6041">
              <w:rPr>
                <w:rStyle w:val="af2"/>
                <w:rFonts w:asciiTheme="minorEastAsia" w:hAnsiTheme="minorEastAsia"/>
                <w:noProof/>
              </w:rPr>
              <w:t>8.2.2.2</w:t>
            </w:r>
            <w:r w:rsidR="009F6041" w:rsidRPr="009F6041">
              <w:rPr>
                <w:rFonts w:asciiTheme="minorEastAsia" w:hAnsiTheme="minorEastAsia"/>
                <w:noProof/>
              </w:rPr>
              <w:tab/>
            </w:r>
            <w:r w:rsidR="009F6041" w:rsidRPr="009F6041">
              <w:rPr>
                <w:rStyle w:val="af2"/>
                <w:rFonts w:asciiTheme="minorEastAsia" w:hAnsiTheme="minorEastAsia"/>
                <w:noProof/>
              </w:rPr>
              <w:t>查看地区数据</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71</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57" w:history="1">
            <w:r w:rsidR="009F6041" w:rsidRPr="009F6041">
              <w:rPr>
                <w:rStyle w:val="af2"/>
                <w:rFonts w:asciiTheme="minorEastAsia" w:hAnsiTheme="minorEastAsia"/>
                <w:noProof/>
              </w:rPr>
              <w:t>8.3</w:t>
            </w:r>
            <w:r w:rsidR="009F6041" w:rsidRPr="009F6041">
              <w:rPr>
                <w:rFonts w:asciiTheme="minorEastAsia" w:hAnsiTheme="minorEastAsia"/>
                <w:noProof/>
              </w:rPr>
              <w:tab/>
            </w:r>
            <w:r w:rsidR="009F6041" w:rsidRPr="009F6041">
              <w:rPr>
                <w:rStyle w:val="af2"/>
                <w:rFonts w:asciiTheme="minorEastAsia" w:hAnsiTheme="minorEastAsia"/>
                <w:noProof/>
              </w:rPr>
              <w:t>报表验收</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73</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58" w:history="1">
            <w:r w:rsidR="009F6041" w:rsidRPr="009F6041">
              <w:rPr>
                <w:rStyle w:val="af2"/>
                <w:rFonts w:asciiTheme="minorEastAsia" w:hAnsiTheme="minorEastAsia"/>
                <w:noProof/>
              </w:rPr>
              <w:t>8.3.1</w:t>
            </w:r>
            <w:r w:rsidR="009F6041" w:rsidRPr="009F6041">
              <w:rPr>
                <w:rFonts w:asciiTheme="minorEastAsia" w:hAnsiTheme="minorEastAsia"/>
                <w:noProof/>
              </w:rPr>
              <w:tab/>
            </w:r>
            <w:r w:rsidR="009F6041" w:rsidRPr="009F6041">
              <w:rPr>
                <w:rStyle w:val="af2"/>
                <w:rFonts w:asciiTheme="minorEastAsia" w:hAnsiTheme="minorEastAsia"/>
                <w:noProof/>
              </w:rPr>
              <w:t>查看验收期限</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74</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59" w:history="1">
            <w:r w:rsidR="009F6041" w:rsidRPr="009F6041">
              <w:rPr>
                <w:rStyle w:val="af2"/>
                <w:rFonts w:asciiTheme="minorEastAsia" w:hAnsiTheme="minorEastAsia"/>
                <w:noProof/>
              </w:rPr>
              <w:t>8.3.2</w:t>
            </w:r>
            <w:r w:rsidR="009F6041" w:rsidRPr="009F6041">
              <w:rPr>
                <w:rFonts w:asciiTheme="minorEastAsia" w:hAnsiTheme="minorEastAsia"/>
                <w:noProof/>
              </w:rPr>
              <w:tab/>
            </w:r>
            <w:r w:rsidR="009F6041" w:rsidRPr="009F6041">
              <w:rPr>
                <w:rStyle w:val="af2"/>
                <w:rFonts w:asciiTheme="minorEastAsia" w:hAnsiTheme="minorEastAsia"/>
                <w:noProof/>
              </w:rPr>
              <w:t>验收单位查询</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_Toc171951659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74</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60" w:history="1">
            <w:r w:rsidR="009F6041" w:rsidRPr="009F6041">
              <w:rPr>
                <w:rStyle w:val="af2"/>
                <w:rFonts w:asciiTheme="minorEastAsia" w:hAnsiTheme="minorEastAsia"/>
                <w:noProof/>
              </w:rPr>
              <w:t>8.3.3</w:t>
            </w:r>
            <w:r w:rsidR="009F6041" w:rsidRPr="009F6041">
              <w:rPr>
                <w:rFonts w:asciiTheme="minorEastAsia" w:hAnsiTheme="minorEastAsia"/>
                <w:noProof/>
              </w:rPr>
              <w:tab/>
            </w:r>
            <w:r w:rsidR="009F6041" w:rsidRPr="009F6041">
              <w:rPr>
                <w:rStyle w:val="af2"/>
                <w:rFonts w:asciiTheme="minorEastAsia" w:hAnsiTheme="minorEastAsia"/>
                <w:noProof/>
              </w:rPr>
              <w:t>查看提示信息</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_Toc171951660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76</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61" w:history="1">
            <w:r w:rsidR="009F6041" w:rsidRPr="009F6041">
              <w:rPr>
                <w:rStyle w:val="af2"/>
                <w:rFonts w:asciiTheme="minorEastAsia" w:hAnsiTheme="minorEastAsia"/>
                <w:noProof/>
              </w:rPr>
              <w:t>8.3.4</w:t>
            </w:r>
            <w:r w:rsidR="009F6041" w:rsidRPr="009F6041">
              <w:rPr>
                <w:rFonts w:asciiTheme="minorEastAsia" w:hAnsiTheme="minorEastAsia"/>
                <w:noProof/>
              </w:rPr>
              <w:tab/>
            </w:r>
            <w:r w:rsidR="009F6041" w:rsidRPr="009F6041">
              <w:rPr>
                <w:rStyle w:val="af2"/>
                <w:rFonts w:asciiTheme="minorEastAsia" w:hAnsiTheme="minorEastAsia"/>
                <w:noProof/>
              </w:rPr>
              <w:t>查看验收状态</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_Toc171951661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77</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62" w:history="1">
            <w:r w:rsidR="009F6041" w:rsidRPr="009F6041">
              <w:rPr>
                <w:rStyle w:val="af2"/>
                <w:rFonts w:asciiTheme="minorEastAsia" w:hAnsiTheme="minorEastAsia"/>
                <w:noProof/>
              </w:rPr>
              <w:t>8.3.5</w:t>
            </w:r>
            <w:r w:rsidR="009F6041" w:rsidRPr="009F6041">
              <w:rPr>
                <w:rFonts w:asciiTheme="minorEastAsia" w:hAnsiTheme="minorEastAsia"/>
                <w:noProof/>
              </w:rPr>
              <w:tab/>
            </w:r>
            <w:r w:rsidR="009F6041" w:rsidRPr="009F6041">
              <w:rPr>
                <w:rStyle w:val="af2"/>
                <w:rFonts w:asciiTheme="minorEastAsia" w:hAnsiTheme="minorEastAsia"/>
                <w:noProof/>
              </w:rPr>
              <w:t>查看验收日志</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_Toc171951662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77</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63" w:history="1">
            <w:r w:rsidR="009F6041" w:rsidRPr="009F6041">
              <w:rPr>
                <w:rStyle w:val="af2"/>
                <w:rFonts w:asciiTheme="minorEastAsia" w:hAnsiTheme="minorEastAsia"/>
                <w:noProof/>
              </w:rPr>
              <w:t>8.3.6</w:t>
            </w:r>
            <w:r w:rsidR="009F6041" w:rsidRPr="009F6041">
              <w:rPr>
                <w:rFonts w:asciiTheme="minorEastAsia" w:hAnsiTheme="minorEastAsia"/>
                <w:noProof/>
              </w:rPr>
              <w:tab/>
            </w:r>
            <w:r w:rsidR="009F6041" w:rsidRPr="009F6041">
              <w:rPr>
                <w:rStyle w:val="af2"/>
                <w:rFonts w:asciiTheme="minorEastAsia" w:hAnsiTheme="minorEastAsia"/>
                <w:noProof/>
              </w:rPr>
              <w:t>验收业务流程</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_Toc171951663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78</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71" w:history="1">
            <w:r w:rsidR="009F6041" w:rsidRPr="009F6041">
              <w:rPr>
                <w:rStyle w:val="af2"/>
                <w:rFonts w:asciiTheme="minorEastAsia" w:hAnsiTheme="minorEastAsia"/>
                <w:noProof/>
              </w:rPr>
              <w:t>8.3.7</w:t>
            </w:r>
            <w:r w:rsidR="009F6041" w:rsidRPr="009F6041">
              <w:rPr>
                <w:rFonts w:asciiTheme="minorEastAsia" w:hAnsiTheme="minorEastAsia"/>
                <w:noProof/>
              </w:rPr>
              <w:tab/>
            </w:r>
            <w:r w:rsidR="009F6041" w:rsidRPr="009F6041">
              <w:rPr>
                <w:rStyle w:val="af2"/>
                <w:rFonts w:asciiTheme="minorEastAsia" w:hAnsiTheme="minorEastAsia"/>
                <w:noProof/>
              </w:rPr>
              <w:t>查看验收进度</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82</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72" w:history="1">
            <w:r w:rsidR="009F6041" w:rsidRPr="009F6041">
              <w:rPr>
                <w:rStyle w:val="af2"/>
                <w:rFonts w:asciiTheme="minorEastAsia" w:hAnsiTheme="minorEastAsia"/>
                <w:noProof/>
              </w:rPr>
              <w:t>8.3.8</w:t>
            </w:r>
            <w:r w:rsidR="009F6041" w:rsidRPr="009F6041">
              <w:rPr>
                <w:rFonts w:asciiTheme="minorEastAsia" w:hAnsiTheme="minorEastAsia"/>
                <w:noProof/>
              </w:rPr>
              <w:tab/>
            </w:r>
            <w:r w:rsidR="009F6041" w:rsidRPr="009F6041">
              <w:rPr>
                <w:rStyle w:val="af2"/>
                <w:rFonts w:asciiTheme="minorEastAsia" w:hAnsiTheme="minorEastAsia"/>
                <w:noProof/>
              </w:rPr>
              <w:t>查看地区数据验收情况</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82</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73" w:history="1">
            <w:r w:rsidR="009F6041" w:rsidRPr="009F6041">
              <w:rPr>
                <w:rStyle w:val="af2"/>
                <w:rFonts w:asciiTheme="minorEastAsia" w:hAnsiTheme="minorEastAsia"/>
                <w:noProof/>
              </w:rPr>
              <w:t>8.3.9</w:t>
            </w:r>
            <w:r w:rsidR="009F6041" w:rsidRPr="009F6041">
              <w:rPr>
                <w:rFonts w:asciiTheme="minorEastAsia" w:hAnsiTheme="minorEastAsia"/>
                <w:noProof/>
              </w:rPr>
              <w:tab/>
            </w:r>
            <w:r w:rsidR="009F6041" w:rsidRPr="009F6041">
              <w:rPr>
                <w:rStyle w:val="af2"/>
                <w:rFonts w:asciiTheme="minorEastAsia" w:hAnsiTheme="minorEastAsia"/>
                <w:noProof/>
              </w:rPr>
              <w:t>未报单位清单</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84</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74" w:history="1">
            <w:r w:rsidR="009F6041" w:rsidRPr="009F6041">
              <w:rPr>
                <w:rStyle w:val="af2"/>
                <w:rFonts w:asciiTheme="minorEastAsia" w:hAnsiTheme="minorEastAsia"/>
                <w:noProof/>
              </w:rPr>
              <w:t>8.4</w:t>
            </w:r>
            <w:r w:rsidR="009F6041" w:rsidRPr="009F6041">
              <w:rPr>
                <w:rFonts w:asciiTheme="minorEastAsia" w:hAnsiTheme="minorEastAsia"/>
                <w:noProof/>
              </w:rPr>
              <w:tab/>
            </w:r>
            <w:r w:rsidR="009F6041" w:rsidRPr="009F6041">
              <w:rPr>
                <w:rStyle w:val="af2"/>
                <w:rFonts w:asciiTheme="minorEastAsia" w:hAnsiTheme="minorEastAsia"/>
                <w:noProof/>
              </w:rPr>
              <w:t>人工检查</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85</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75" w:history="1">
            <w:r w:rsidR="009F6041" w:rsidRPr="009F6041">
              <w:rPr>
                <w:rStyle w:val="af2"/>
                <w:rFonts w:asciiTheme="minorEastAsia" w:hAnsiTheme="minorEastAsia"/>
                <w:noProof/>
              </w:rPr>
              <w:t>8.4.1</w:t>
            </w:r>
            <w:r w:rsidR="009F6041" w:rsidRPr="009F6041">
              <w:rPr>
                <w:rFonts w:asciiTheme="minorEastAsia" w:hAnsiTheme="minorEastAsia"/>
                <w:noProof/>
              </w:rPr>
              <w:tab/>
            </w:r>
            <w:r w:rsidR="009F6041" w:rsidRPr="009F6041">
              <w:rPr>
                <w:rStyle w:val="af2"/>
                <w:rFonts w:asciiTheme="minorEastAsia" w:hAnsiTheme="minorEastAsia"/>
                <w:noProof/>
              </w:rPr>
              <w:t>人工检查</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85</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76" w:history="1">
            <w:r w:rsidR="009F6041" w:rsidRPr="009F6041">
              <w:rPr>
                <w:rStyle w:val="af2"/>
                <w:rFonts w:asciiTheme="minorEastAsia" w:hAnsiTheme="minorEastAsia"/>
                <w:noProof/>
              </w:rPr>
              <w:t>8.4.2</w:t>
            </w:r>
            <w:r w:rsidR="009F6041" w:rsidRPr="009F6041">
              <w:rPr>
                <w:rFonts w:asciiTheme="minorEastAsia" w:hAnsiTheme="minorEastAsia"/>
                <w:noProof/>
              </w:rPr>
              <w:tab/>
            </w:r>
            <w:r w:rsidR="009F6041" w:rsidRPr="009F6041">
              <w:rPr>
                <w:rStyle w:val="af2"/>
                <w:rFonts w:asciiTheme="minorEastAsia" w:hAnsiTheme="minorEastAsia"/>
                <w:noProof/>
              </w:rPr>
              <w:t>分地区统计</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88</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77" w:history="1">
            <w:r w:rsidR="009F6041" w:rsidRPr="009F6041">
              <w:rPr>
                <w:rStyle w:val="af2"/>
                <w:rFonts w:asciiTheme="minorEastAsia" w:hAnsiTheme="minorEastAsia"/>
                <w:noProof/>
              </w:rPr>
              <w:t>8.5</w:t>
            </w:r>
            <w:r w:rsidR="009F6041" w:rsidRPr="009F6041">
              <w:rPr>
                <w:rFonts w:asciiTheme="minorEastAsia" w:hAnsiTheme="minorEastAsia"/>
                <w:noProof/>
              </w:rPr>
              <w:tab/>
            </w:r>
            <w:r w:rsidR="009F6041" w:rsidRPr="009F6041">
              <w:rPr>
                <w:rStyle w:val="af2"/>
                <w:rFonts w:asciiTheme="minorEastAsia" w:hAnsiTheme="minorEastAsia"/>
                <w:noProof/>
              </w:rPr>
              <w:t>管理报送</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88</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678" w:history="1">
            <w:r w:rsidR="009F6041" w:rsidRPr="009F6041">
              <w:rPr>
                <w:rStyle w:val="af2"/>
                <w:rFonts w:asciiTheme="minorEastAsia" w:hAnsiTheme="minorEastAsia"/>
                <w:noProof/>
              </w:rPr>
              <w:t>第9章</w:t>
            </w:r>
            <w:r w:rsidR="009F6041" w:rsidRPr="009F6041">
              <w:rPr>
                <w:rFonts w:asciiTheme="minorEastAsia" w:hAnsiTheme="minorEastAsia"/>
                <w:noProof/>
              </w:rPr>
              <w:tab/>
            </w:r>
            <w:r w:rsidR="009F6041" w:rsidRPr="009F6041">
              <w:rPr>
                <w:rStyle w:val="af2"/>
                <w:rFonts w:asciiTheme="minorEastAsia" w:hAnsiTheme="minorEastAsia"/>
                <w:noProof/>
              </w:rPr>
              <w:t>数据查询</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90</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79" w:history="1">
            <w:r w:rsidR="009F6041" w:rsidRPr="009F6041">
              <w:rPr>
                <w:rStyle w:val="af2"/>
                <w:rFonts w:asciiTheme="minorEastAsia" w:hAnsiTheme="minorEastAsia"/>
                <w:noProof/>
              </w:rPr>
              <w:t>9.1</w:t>
            </w:r>
            <w:r w:rsidR="009F6041" w:rsidRPr="009F6041">
              <w:rPr>
                <w:rFonts w:asciiTheme="minorEastAsia" w:hAnsiTheme="minorEastAsia"/>
                <w:noProof/>
              </w:rPr>
              <w:tab/>
            </w:r>
            <w:r w:rsidR="009F6041" w:rsidRPr="009F6041">
              <w:rPr>
                <w:rStyle w:val="af2"/>
                <w:rFonts w:asciiTheme="minorEastAsia" w:hAnsiTheme="minorEastAsia"/>
                <w:noProof/>
              </w:rPr>
              <w:t>临时汇总</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_Toc171951679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90</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80" w:history="1">
            <w:r w:rsidR="009F6041" w:rsidRPr="009F6041">
              <w:rPr>
                <w:rStyle w:val="af2"/>
                <w:rFonts w:asciiTheme="minorEastAsia" w:hAnsiTheme="minorEastAsia"/>
                <w:noProof/>
              </w:rPr>
              <w:t>9.1.1</w:t>
            </w:r>
            <w:r w:rsidR="009F6041" w:rsidRPr="009F6041">
              <w:rPr>
                <w:rFonts w:asciiTheme="minorEastAsia" w:hAnsiTheme="minorEastAsia"/>
                <w:noProof/>
              </w:rPr>
              <w:tab/>
            </w:r>
            <w:r w:rsidR="009F6041" w:rsidRPr="009F6041">
              <w:rPr>
                <w:rStyle w:val="af2"/>
                <w:rFonts w:asciiTheme="minorEastAsia" w:hAnsiTheme="minorEastAsia"/>
                <w:noProof/>
              </w:rPr>
              <w:t>选择指标</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90</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81" w:history="1">
            <w:r w:rsidR="009F6041" w:rsidRPr="009F6041">
              <w:rPr>
                <w:rStyle w:val="af2"/>
                <w:rFonts w:asciiTheme="minorEastAsia" w:hAnsiTheme="minorEastAsia"/>
                <w:noProof/>
              </w:rPr>
              <w:t>9.1.2</w:t>
            </w:r>
            <w:r w:rsidR="009F6041" w:rsidRPr="009F6041">
              <w:rPr>
                <w:rFonts w:asciiTheme="minorEastAsia" w:hAnsiTheme="minorEastAsia"/>
                <w:noProof/>
              </w:rPr>
              <w:tab/>
            </w:r>
            <w:r w:rsidR="009F6041" w:rsidRPr="009F6041">
              <w:rPr>
                <w:rStyle w:val="af2"/>
                <w:rFonts w:asciiTheme="minorEastAsia" w:hAnsiTheme="minorEastAsia"/>
                <w:noProof/>
              </w:rPr>
              <w:t>指标计算</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90</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82" w:history="1">
            <w:r w:rsidR="009F6041" w:rsidRPr="009F6041">
              <w:rPr>
                <w:rStyle w:val="af2"/>
                <w:rFonts w:asciiTheme="minorEastAsia" w:hAnsiTheme="minorEastAsia"/>
                <w:noProof/>
              </w:rPr>
              <w:t>9.1.3</w:t>
            </w:r>
            <w:r w:rsidR="009F6041" w:rsidRPr="009F6041">
              <w:rPr>
                <w:rFonts w:asciiTheme="minorEastAsia" w:hAnsiTheme="minorEastAsia"/>
                <w:noProof/>
              </w:rPr>
              <w:tab/>
            </w:r>
            <w:r w:rsidR="009F6041" w:rsidRPr="009F6041">
              <w:rPr>
                <w:rStyle w:val="af2"/>
                <w:rFonts w:asciiTheme="minorEastAsia" w:hAnsiTheme="minorEastAsia"/>
                <w:noProof/>
              </w:rPr>
              <w:t>选择维度</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91</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83" w:history="1">
            <w:r w:rsidR="009F6041" w:rsidRPr="009F6041">
              <w:rPr>
                <w:rStyle w:val="af2"/>
                <w:rFonts w:asciiTheme="minorEastAsia" w:hAnsiTheme="minorEastAsia"/>
                <w:noProof/>
              </w:rPr>
              <w:t>9.1.4</w:t>
            </w:r>
            <w:r w:rsidR="009F6041" w:rsidRPr="009F6041">
              <w:rPr>
                <w:rFonts w:asciiTheme="minorEastAsia" w:hAnsiTheme="minorEastAsia"/>
                <w:noProof/>
              </w:rPr>
              <w:tab/>
            </w:r>
            <w:r w:rsidR="009F6041" w:rsidRPr="009F6041">
              <w:rPr>
                <w:rStyle w:val="af2"/>
                <w:rFonts w:asciiTheme="minorEastAsia" w:hAnsiTheme="minorEastAsia"/>
                <w:noProof/>
              </w:rPr>
              <w:t>排序</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92</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84" w:history="1">
            <w:r w:rsidR="009F6041" w:rsidRPr="009F6041">
              <w:rPr>
                <w:rStyle w:val="af2"/>
                <w:rFonts w:asciiTheme="minorEastAsia" w:hAnsiTheme="minorEastAsia"/>
                <w:noProof/>
              </w:rPr>
              <w:t>9.1.5</w:t>
            </w:r>
            <w:r w:rsidR="009F6041" w:rsidRPr="009F6041">
              <w:rPr>
                <w:rFonts w:asciiTheme="minorEastAsia" w:hAnsiTheme="minorEastAsia"/>
                <w:noProof/>
              </w:rPr>
              <w:tab/>
            </w:r>
            <w:r w:rsidR="009F6041" w:rsidRPr="009F6041">
              <w:rPr>
                <w:rStyle w:val="af2"/>
                <w:rFonts w:asciiTheme="minorEastAsia" w:hAnsiTheme="minorEastAsia"/>
                <w:noProof/>
              </w:rPr>
              <w:t>统计</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92</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85" w:history="1">
            <w:r w:rsidR="009F6041" w:rsidRPr="009F6041">
              <w:rPr>
                <w:rStyle w:val="af2"/>
                <w:rFonts w:asciiTheme="minorEastAsia" w:hAnsiTheme="minorEastAsia"/>
                <w:noProof/>
              </w:rPr>
              <w:t>9.1.6</w:t>
            </w:r>
            <w:r w:rsidR="009F6041" w:rsidRPr="009F6041">
              <w:rPr>
                <w:rFonts w:asciiTheme="minorEastAsia" w:hAnsiTheme="minorEastAsia"/>
                <w:noProof/>
              </w:rPr>
              <w:tab/>
            </w:r>
            <w:r w:rsidR="009F6041" w:rsidRPr="009F6041">
              <w:rPr>
                <w:rStyle w:val="af2"/>
                <w:rFonts w:asciiTheme="minorEastAsia" w:hAnsiTheme="minorEastAsia"/>
                <w:noProof/>
              </w:rPr>
              <w:t>设置单位范围</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93</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86" w:history="1">
            <w:r w:rsidR="009F6041" w:rsidRPr="009F6041">
              <w:rPr>
                <w:rStyle w:val="af2"/>
                <w:rFonts w:asciiTheme="minorEastAsia" w:hAnsiTheme="minorEastAsia"/>
                <w:noProof/>
              </w:rPr>
              <w:t>9.1.7</w:t>
            </w:r>
            <w:r w:rsidR="009F6041" w:rsidRPr="009F6041">
              <w:rPr>
                <w:rFonts w:asciiTheme="minorEastAsia" w:hAnsiTheme="minorEastAsia"/>
                <w:noProof/>
              </w:rPr>
              <w:tab/>
            </w:r>
            <w:r w:rsidR="009F6041" w:rsidRPr="009F6041">
              <w:rPr>
                <w:rStyle w:val="af2"/>
                <w:rFonts w:asciiTheme="minorEastAsia" w:hAnsiTheme="minorEastAsia"/>
                <w:noProof/>
              </w:rPr>
              <w:t>保存汇总模板</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93</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87" w:history="1">
            <w:r w:rsidR="009F6041" w:rsidRPr="009F6041">
              <w:rPr>
                <w:rStyle w:val="af2"/>
                <w:rFonts w:asciiTheme="minorEastAsia" w:hAnsiTheme="minorEastAsia"/>
                <w:noProof/>
              </w:rPr>
              <w:t>9.1.1</w:t>
            </w:r>
            <w:r w:rsidR="009F6041" w:rsidRPr="009F6041">
              <w:rPr>
                <w:rFonts w:asciiTheme="minorEastAsia" w:hAnsiTheme="minorEastAsia"/>
                <w:noProof/>
              </w:rPr>
              <w:tab/>
            </w:r>
            <w:r w:rsidR="009F6041" w:rsidRPr="009F6041">
              <w:rPr>
                <w:rStyle w:val="af2"/>
                <w:rFonts w:asciiTheme="minorEastAsia" w:hAnsiTheme="minorEastAsia"/>
                <w:noProof/>
              </w:rPr>
              <w:t>导出</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94</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688" w:history="1">
            <w:r w:rsidR="009F6041" w:rsidRPr="009F6041">
              <w:rPr>
                <w:rStyle w:val="af2"/>
                <w:rFonts w:asciiTheme="minorEastAsia" w:hAnsiTheme="minorEastAsia"/>
                <w:noProof/>
              </w:rPr>
              <w:t>第10章</w:t>
            </w:r>
            <w:r w:rsidR="009F6041" w:rsidRPr="009F6041">
              <w:rPr>
                <w:rFonts w:asciiTheme="minorEastAsia" w:hAnsiTheme="minorEastAsia"/>
                <w:noProof/>
              </w:rPr>
              <w:tab/>
            </w:r>
            <w:r w:rsidR="009F6041" w:rsidRPr="009F6041">
              <w:rPr>
                <w:rStyle w:val="af2"/>
                <w:rFonts w:asciiTheme="minorEastAsia" w:hAnsiTheme="minorEastAsia"/>
                <w:noProof/>
              </w:rPr>
              <w:t>数据汇总</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95</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89" w:history="1">
            <w:r w:rsidR="009F6041" w:rsidRPr="009F6041">
              <w:rPr>
                <w:rStyle w:val="af2"/>
                <w:rFonts w:asciiTheme="minorEastAsia" w:hAnsiTheme="minorEastAsia"/>
                <w:noProof/>
              </w:rPr>
              <w:t>10.1</w:t>
            </w:r>
            <w:r w:rsidR="009F6041" w:rsidRPr="009F6041">
              <w:rPr>
                <w:rFonts w:asciiTheme="minorEastAsia" w:hAnsiTheme="minorEastAsia"/>
                <w:noProof/>
              </w:rPr>
              <w:tab/>
            </w:r>
            <w:r w:rsidR="009F6041" w:rsidRPr="009F6041">
              <w:rPr>
                <w:rStyle w:val="af2"/>
                <w:rFonts w:asciiTheme="minorEastAsia" w:hAnsiTheme="minorEastAsia"/>
                <w:noProof/>
              </w:rPr>
              <w:t>批量汇总</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_Toc171951689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95</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90" w:history="1">
            <w:r w:rsidR="009F6041" w:rsidRPr="009F6041">
              <w:rPr>
                <w:rStyle w:val="af2"/>
                <w:rFonts w:asciiTheme="minorEastAsia" w:hAnsiTheme="minorEastAsia"/>
                <w:noProof/>
              </w:rPr>
              <w:t>10.2</w:t>
            </w:r>
            <w:r w:rsidR="009F6041" w:rsidRPr="009F6041">
              <w:rPr>
                <w:rFonts w:asciiTheme="minorEastAsia" w:hAnsiTheme="minorEastAsia"/>
                <w:noProof/>
              </w:rPr>
              <w:tab/>
            </w:r>
            <w:r w:rsidR="009F6041" w:rsidRPr="009F6041">
              <w:rPr>
                <w:rStyle w:val="af2"/>
                <w:rFonts w:asciiTheme="minorEastAsia" w:hAnsiTheme="minorEastAsia"/>
                <w:noProof/>
              </w:rPr>
              <w:t>查看汇总</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97</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691" w:history="1">
            <w:r w:rsidR="009F6041" w:rsidRPr="009F6041">
              <w:rPr>
                <w:rStyle w:val="af2"/>
                <w:rFonts w:asciiTheme="minorEastAsia" w:hAnsiTheme="minorEastAsia"/>
                <w:noProof/>
              </w:rPr>
              <w:t>第11章</w:t>
            </w:r>
            <w:r w:rsidR="009F6041" w:rsidRPr="009F6041">
              <w:rPr>
                <w:rFonts w:asciiTheme="minorEastAsia" w:hAnsiTheme="minorEastAsia"/>
                <w:noProof/>
              </w:rPr>
              <w:tab/>
            </w:r>
            <w:r w:rsidR="009F6041" w:rsidRPr="009F6041">
              <w:rPr>
                <w:rStyle w:val="af2"/>
                <w:rFonts w:asciiTheme="minorEastAsia" w:hAnsiTheme="minorEastAsia"/>
                <w:noProof/>
              </w:rPr>
              <w:t>数据管理</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_Toc171951691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98</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692" w:history="1">
            <w:r w:rsidR="009F6041" w:rsidRPr="009F6041">
              <w:rPr>
                <w:rStyle w:val="af2"/>
                <w:rFonts w:asciiTheme="minorEastAsia" w:hAnsiTheme="minorEastAsia"/>
                <w:noProof/>
              </w:rPr>
              <w:t>第12章</w:t>
            </w:r>
            <w:r w:rsidR="009F6041" w:rsidRPr="009F6041">
              <w:rPr>
                <w:rFonts w:asciiTheme="minorEastAsia" w:hAnsiTheme="minorEastAsia"/>
                <w:noProof/>
              </w:rPr>
              <w:tab/>
            </w:r>
            <w:r w:rsidR="009F6041" w:rsidRPr="009F6041">
              <w:rPr>
                <w:rStyle w:val="af2"/>
                <w:rFonts w:asciiTheme="minorEastAsia" w:hAnsiTheme="minorEastAsia"/>
                <w:noProof/>
              </w:rPr>
              <w:t>文件管理</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_Toc171951692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100</w:t>
            </w:r>
            <w:r w:rsidR="009F6041" w:rsidRPr="009F6041">
              <w:rPr>
                <w:rFonts w:asciiTheme="minorEastAsia" w:hAnsiTheme="minorEastAsia"/>
                <w:noProof/>
                <w:webHidden/>
              </w:rPr>
              <w:fldChar w:fldCharType="end"/>
            </w:r>
          </w:hyperlink>
        </w:p>
        <w:p w:rsidR="009F6041" w:rsidRPr="009F6041" w:rsidRDefault="008254E3">
          <w:pPr>
            <w:pStyle w:val="11"/>
            <w:tabs>
              <w:tab w:val="left" w:pos="1260"/>
              <w:tab w:val="right" w:leader="dot" w:pos="9016"/>
            </w:tabs>
            <w:rPr>
              <w:rFonts w:asciiTheme="minorEastAsia" w:hAnsiTheme="minorEastAsia"/>
              <w:noProof/>
            </w:rPr>
          </w:pPr>
          <w:hyperlink w:anchor="_Toc171951693" w:history="1">
            <w:r w:rsidR="009F6041" w:rsidRPr="009F6041">
              <w:rPr>
                <w:rStyle w:val="af2"/>
                <w:rFonts w:asciiTheme="minorEastAsia" w:hAnsiTheme="minorEastAsia"/>
                <w:noProof/>
              </w:rPr>
              <w:t>第13章</w:t>
            </w:r>
            <w:r w:rsidR="009F6041" w:rsidRPr="009F6041">
              <w:rPr>
                <w:rFonts w:asciiTheme="minorEastAsia" w:hAnsiTheme="minorEastAsia"/>
                <w:noProof/>
              </w:rPr>
              <w:tab/>
            </w:r>
            <w:r w:rsidR="009F6041" w:rsidRPr="009F6041">
              <w:rPr>
                <w:rStyle w:val="af2"/>
                <w:rFonts w:asciiTheme="minorEastAsia" w:hAnsiTheme="minorEastAsia"/>
                <w:noProof/>
              </w:rPr>
              <w:t>辅助功能</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_Toc171951693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101</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94" w:history="1">
            <w:r w:rsidR="009F6041" w:rsidRPr="009F6041">
              <w:rPr>
                <w:rStyle w:val="af2"/>
                <w:rFonts w:asciiTheme="minorEastAsia" w:hAnsiTheme="minorEastAsia"/>
                <w:noProof/>
              </w:rPr>
              <w:t>13.1</w:t>
            </w:r>
            <w:r w:rsidR="009F6041" w:rsidRPr="009F6041">
              <w:rPr>
                <w:rFonts w:asciiTheme="minorEastAsia" w:hAnsiTheme="minorEastAsia"/>
                <w:noProof/>
              </w:rPr>
              <w:tab/>
            </w:r>
            <w:r w:rsidR="009F6041" w:rsidRPr="009F6041">
              <w:rPr>
                <w:rStyle w:val="af2"/>
                <w:rFonts w:asciiTheme="minorEastAsia" w:hAnsiTheme="minorEastAsia"/>
                <w:noProof/>
              </w:rPr>
              <w:t>查看通知公告</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_Toc171951694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101</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95" w:history="1">
            <w:r w:rsidR="009F6041" w:rsidRPr="009F6041">
              <w:rPr>
                <w:rStyle w:val="af2"/>
                <w:rFonts w:asciiTheme="minorEastAsia" w:hAnsiTheme="minorEastAsia"/>
                <w:noProof/>
              </w:rPr>
              <w:t>13.2</w:t>
            </w:r>
            <w:r w:rsidR="009F6041" w:rsidRPr="009F6041">
              <w:rPr>
                <w:rFonts w:asciiTheme="minorEastAsia" w:hAnsiTheme="minorEastAsia"/>
                <w:noProof/>
              </w:rPr>
              <w:tab/>
            </w:r>
            <w:r w:rsidR="009F6041" w:rsidRPr="009F6041">
              <w:rPr>
                <w:rStyle w:val="af2"/>
                <w:rFonts w:asciiTheme="minorEastAsia" w:hAnsiTheme="minorEastAsia"/>
                <w:noProof/>
              </w:rPr>
              <w:t>查看消息</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_Toc171951695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101</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96" w:history="1">
            <w:r w:rsidR="009F6041" w:rsidRPr="009F6041">
              <w:rPr>
                <w:rStyle w:val="af2"/>
                <w:rFonts w:asciiTheme="minorEastAsia" w:hAnsiTheme="minorEastAsia"/>
                <w:noProof/>
              </w:rPr>
              <w:t>13.2.1</w:t>
            </w:r>
            <w:r w:rsidR="009F6041" w:rsidRPr="009F6041">
              <w:rPr>
                <w:rFonts w:asciiTheme="minorEastAsia" w:hAnsiTheme="minorEastAsia"/>
                <w:noProof/>
              </w:rPr>
              <w:tab/>
            </w:r>
            <w:r w:rsidR="009F6041" w:rsidRPr="009F6041">
              <w:rPr>
                <w:rStyle w:val="af2"/>
                <w:rFonts w:asciiTheme="minorEastAsia" w:hAnsiTheme="minorEastAsia"/>
                <w:noProof/>
              </w:rPr>
              <w:t>查看任务消息</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_Toc171951696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101</w:t>
            </w:r>
            <w:r w:rsidR="009F6041" w:rsidRPr="009F6041">
              <w:rPr>
                <w:rFonts w:asciiTheme="minorEastAsia" w:hAnsiTheme="minorEastAsia"/>
                <w:noProof/>
                <w:webHidden/>
              </w:rPr>
              <w:fldChar w:fldCharType="end"/>
            </w:r>
          </w:hyperlink>
        </w:p>
        <w:p w:rsidR="009F6041" w:rsidRPr="009F6041" w:rsidRDefault="008254E3">
          <w:pPr>
            <w:pStyle w:val="31"/>
            <w:tabs>
              <w:tab w:val="left" w:pos="1680"/>
              <w:tab w:val="right" w:leader="dot" w:pos="9016"/>
            </w:tabs>
            <w:rPr>
              <w:rFonts w:asciiTheme="minorEastAsia" w:hAnsiTheme="minorEastAsia"/>
              <w:noProof/>
            </w:rPr>
          </w:pPr>
          <w:hyperlink w:anchor="_Toc171951697" w:history="1">
            <w:r w:rsidR="009F6041" w:rsidRPr="009F6041">
              <w:rPr>
                <w:rStyle w:val="af2"/>
                <w:rFonts w:asciiTheme="minorEastAsia" w:hAnsiTheme="minorEastAsia"/>
                <w:noProof/>
              </w:rPr>
              <w:t>13.2.2</w:t>
            </w:r>
            <w:r w:rsidR="009F6041" w:rsidRPr="009F6041">
              <w:rPr>
                <w:rFonts w:asciiTheme="minorEastAsia" w:hAnsiTheme="minorEastAsia"/>
                <w:noProof/>
              </w:rPr>
              <w:tab/>
            </w:r>
            <w:r w:rsidR="009F6041" w:rsidRPr="009F6041">
              <w:rPr>
                <w:rStyle w:val="af2"/>
                <w:rFonts w:asciiTheme="minorEastAsia" w:hAnsiTheme="minorEastAsia"/>
                <w:noProof/>
              </w:rPr>
              <w:t>查看提示消息</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_Toc171951697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102</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98" w:history="1">
            <w:r w:rsidR="009F6041" w:rsidRPr="009F6041">
              <w:rPr>
                <w:rStyle w:val="af2"/>
                <w:rFonts w:asciiTheme="minorEastAsia" w:hAnsiTheme="minorEastAsia"/>
                <w:noProof/>
              </w:rPr>
              <w:t>13.3</w:t>
            </w:r>
            <w:r w:rsidR="009F6041" w:rsidRPr="009F6041">
              <w:rPr>
                <w:rFonts w:asciiTheme="minorEastAsia" w:hAnsiTheme="minorEastAsia"/>
                <w:noProof/>
              </w:rPr>
              <w:tab/>
            </w:r>
            <w:r w:rsidR="009F6041" w:rsidRPr="009F6041">
              <w:rPr>
                <w:rStyle w:val="af2"/>
                <w:rFonts w:asciiTheme="minorEastAsia" w:hAnsiTheme="minorEastAsia"/>
                <w:noProof/>
              </w:rPr>
              <w:t>修改密码</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_Toc171951698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102</w:t>
            </w:r>
            <w:r w:rsidR="009F6041" w:rsidRPr="009F6041">
              <w:rPr>
                <w:rFonts w:asciiTheme="minorEastAsia" w:hAnsiTheme="minorEastAsia"/>
                <w:noProof/>
                <w:webHidden/>
              </w:rPr>
              <w:fldChar w:fldCharType="end"/>
            </w:r>
          </w:hyperlink>
        </w:p>
        <w:p w:rsidR="009F6041" w:rsidRPr="009F6041" w:rsidRDefault="008254E3">
          <w:pPr>
            <w:pStyle w:val="21"/>
            <w:tabs>
              <w:tab w:val="left" w:pos="1260"/>
              <w:tab w:val="right" w:leader="dot" w:pos="9016"/>
            </w:tabs>
            <w:rPr>
              <w:rFonts w:asciiTheme="minorEastAsia" w:hAnsiTheme="minorEastAsia"/>
              <w:noProof/>
            </w:rPr>
          </w:pPr>
          <w:hyperlink w:anchor="_Toc171951699" w:history="1">
            <w:r w:rsidR="009F6041" w:rsidRPr="009F6041">
              <w:rPr>
                <w:rStyle w:val="af2"/>
                <w:rFonts w:asciiTheme="minorEastAsia" w:hAnsiTheme="minorEastAsia"/>
                <w:noProof/>
              </w:rPr>
              <w:t>13.4</w:t>
            </w:r>
            <w:r w:rsidR="009F6041" w:rsidRPr="009F6041">
              <w:rPr>
                <w:rFonts w:asciiTheme="minorEastAsia" w:hAnsiTheme="minorEastAsia"/>
                <w:noProof/>
              </w:rPr>
              <w:tab/>
            </w:r>
            <w:r w:rsidR="009F6041" w:rsidRPr="009F6041">
              <w:rPr>
                <w:rStyle w:val="af2"/>
                <w:rFonts w:asciiTheme="minorEastAsia" w:hAnsiTheme="minorEastAsia"/>
                <w:noProof/>
              </w:rPr>
              <w:t>忘记密码</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_Toc171951699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104</w:t>
            </w:r>
            <w:r w:rsidR="009F6041" w:rsidRPr="009F6041">
              <w:rPr>
                <w:rFonts w:asciiTheme="minorEastAsia" w:hAnsiTheme="minorEastAsia"/>
                <w:noProof/>
                <w:webHidden/>
              </w:rPr>
              <w:fldChar w:fldCharType="end"/>
            </w:r>
          </w:hyperlink>
        </w:p>
        <w:p w:rsidR="009F6041" w:rsidRDefault="008254E3">
          <w:pPr>
            <w:pStyle w:val="11"/>
            <w:tabs>
              <w:tab w:val="left" w:pos="1260"/>
              <w:tab w:val="right" w:leader="dot" w:pos="9016"/>
            </w:tabs>
            <w:rPr>
              <w:noProof/>
            </w:rPr>
          </w:pPr>
          <w:hyperlink w:anchor="_Toc171951700" w:history="1">
            <w:r w:rsidR="009F6041" w:rsidRPr="009F6041">
              <w:rPr>
                <w:rStyle w:val="af2"/>
                <w:rFonts w:asciiTheme="minorEastAsia" w:hAnsiTheme="minorEastAsia"/>
                <w:noProof/>
              </w:rPr>
              <w:t>第14章</w:t>
            </w:r>
            <w:r w:rsidR="009F6041" w:rsidRPr="009F6041">
              <w:rPr>
                <w:rFonts w:asciiTheme="minorEastAsia" w:hAnsiTheme="minorEastAsia"/>
                <w:noProof/>
              </w:rPr>
              <w:tab/>
            </w:r>
            <w:r w:rsidR="009F6041" w:rsidRPr="009F6041">
              <w:rPr>
                <w:rStyle w:val="af2"/>
                <w:rFonts w:asciiTheme="minorEastAsia" w:hAnsiTheme="minorEastAsia"/>
                <w:noProof/>
              </w:rPr>
              <w:t>名词解释</w:t>
            </w:r>
            <w:r w:rsidR="009F6041" w:rsidRPr="009F6041">
              <w:rPr>
                <w:rFonts w:asciiTheme="minorEastAsia" w:hAnsiTheme="minorEastAsia"/>
                <w:noProof/>
                <w:webHidden/>
              </w:rPr>
              <w:tab/>
            </w:r>
            <w:r w:rsidR="009F6041" w:rsidRPr="009F6041">
              <w:rPr>
                <w:rFonts w:asciiTheme="minorEastAsia" w:hAnsiTheme="minorEastAsia"/>
                <w:noProof/>
                <w:webHidden/>
              </w:rPr>
              <w:fldChar w:fldCharType="begin"/>
            </w:r>
            <w:r w:rsidR="009F6041" w:rsidRPr="009F6041">
              <w:rPr>
                <w:rFonts w:asciiTheme="minorEastAsia" w:hAnsiTheme="minorEastAsia"/>
                <w:noProof/>
                <w:webHidden/>
              </w:rPr>
              <w:instrText xml:space="preserve"> PAGEREF _Toc171951700 \h </w:instrText>
            </w:r>
            <w:r w:rsidR="009F6041" w:rsidRPr="009F6041">
              <w:rPr>
                <w:rFonts w:asciiTheme="minorEastAsia" w:hAnsiTheme="minorEastAsia"/>
                <w:noProof/>
                <w:webHidden/>
              </w:rPr>
            </w:r>
            <w:r w:rsidR="009F6041" w:rsidRPr="009F6041">
              <w:rPr>
                <w:rFonts w:asciiTheme="minorEastAsia" w:hAnsiTheme="minorEastAsia"/>
                <w:noProof/>
                <w:webHidden/>
              </w:rPr>
              <w:fldChar w:fldCharType="separate"/>
            </w:r>
            <w:r w:rsidR="009F6041" w:rsidRPr="009F6041">
              <w:rPr>
                <w:rFonts w:asciiTheme="minorEastAsia" w:hAnsiTheme="minorEastAsia"/>
                <w:noProof/>
                <w:webHidden/>
              </w:rPr>
              <w:t>106</w:t>
            </w:r>
            <w:r w:rsidR="009F6041" w:rsidRPr="009F6041">
              <w:rPr>
                <w:rFonts w:asciiTheme="minorEastAsia" w:hAnsiTheme="minorEastAsia"/>
                <w:noProof/>
                <w:webHidden/>
              </w:rPr>
              <w:fldChar w:fldCharType="end"/>
            </w:r>
          </w:hyperlink>
        </w:p>
        <w:p w:rsidR="0003687D" w:rsidRDefault="00100231" w:rsidP="000955BD">
          <w:pPr>
            <w:spacing w:line="360" w:lineRule="auto"/>
          </w:pPr>
          <w:r w:rsidRPr="00BE33AA">
            <w:rPr>
              <w:rFonts w:asciiTheme="minorEastAsia" w:hAnsiTheme="minorEastAsia"/>
              <w:sz w:val="24"/>
              <w:szCs w:val="24"/>
            </w:rPr>
            <w:fldChar w:fldCharType="end"/>
          </w:r>
        </w:p>
      </w:sdtContent>
    </w:sdt>
    <w:p w:rsidR="00BA690A" w:rsidRDefault="00934487">
      <w:pPr>
        <w:rPr>
          <w:rFonts w:ascii="Times New Roman" w:eastAsia="黑体"/>
          <w:b/>
          <w:sz w:val="44"/>
        </w:rPr>
        <w:sectPr w:rsidR="00BA690A" w:rsidSect="00BA690A">
          <w:headerReference w:type="first" r:id="rId14"/>
          <w:footerReference w:type="first" r:id="rId15"/>
          <w:type w:val="continuous"/>
          <w:pgSz w:w="11906" w:h="16838"/>
          <w:pgMar w:top="1440" w:right="1440" w:bottom="1440" w:left="1440" w:header="851" w:footer="992" w:gutter="0"/>
          <w:pgNumType w:start="1"/>
          <w:cols w:space="425"/>
          <w:titlePg/>
          <w:docGrid w:type="lines" w:linePitch="312"/>
        </w:sectPr>
      </w:pPr>
      <w:r>
        <w:rPr>
          <w:rFonts w:ascii="Times New Roman" w:eastAsia="黑体"/>
          <w:b/>
          <w:sz w:val="44"/>
        </w:rPr>
        <w:br w:type="page"/>
      </w:r>
    </w:p>
    <w:p w:rsidR="0003687D" w:rsidRPr="00D25EB8" w:rsidRDefault="00BC5426" w:rsidP="00B452B9">
      <w:pPr>
        <w:pStyle w:val="1"/>
      </w:pPr>
      <w:bookmarkStart w:id="1" w:name="_Toc171951583"/>
      <w:r w:rsidRPr="00D25EB8">
        <w:rPr>
          <w:rFonts w:hint="eastAsia"/>
        </w:rPr>
        <w:lastRenderedPageBreak/>
        <w:t>综述</w:t>
      </w:r>
      <w:bookmarkEnd w:id="1"/>
    </w:p>
    <w:p w:rsidR="0003687D" w:rsidRPr="00934487" w:rsidRDefault="00934487" w:rsidP="00934487">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省市级管理机构需</w:t>
      </w:r>
      <w:r w:rsidR="00325DF7" w:rsidRPr="00934487">
        <w:rPr>
          <w:rFonts w:ascii="仿宋" w:eastAsia="仿宋" w:hAnsi="仿宋" w:hint="eastAsia"/>
          <w:sz w:val="28"/>
          <w:szCs w:val="30"/>
        </w:rPr>
        <w:t>完成国家科技部布置的</w:t>
      </w:r>
      <w:r w:rsidR="00C524FE">
        <w:rPr>
          <w:rFonts w:ascii="仿宋" w:eastAsia="仿宋" w:hAnsi="仿宋" w:hint="eastAsia"/>
          <w:sz w:val="28"/>
          <w:szCs w:val="30"/>
        </w:rPr>
        <w:t>地方财政科学技术支出</w:t>
      </w:r>
      <w:r>
        <w:rPr>
          <w:rFonts w:ascii="仿宋" w:eastAsia="仿宋" w:hAnsi="仿宋" w:hint="eastAsia"/>
          <w:sz w:val="28"/>
          <w:szCs w:val="30"/>
        </w:rPr>
        <w:t>调查工作。</w:t>
      </w:r>
    </w:p>
    <w:p w:rsidR="0003687D" w:rsidRPr="00934487" w:rsidRDefault="00934487" w:rsidP="00934487">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省市级管理机构的</w:t>
      </w:r>
      <w:r w:rsidR="00325DF7" w:rsidRPr="00934487">
        <w:rPr>
          <w:rFonts w:ascii="仿宋" w:eastAsia="仿宋" w:hAnsi="仿宋" w:hint="eastAsia"/>
          <w:sz w:val="28"/>
          <w:szCs w:val="30"/>
        </w:rPr>
        <w:t>工作内容：</w:t>
      </w:r>
      <w:r w:rsidR="00A81CE5">
        <w:rPr>
          <w:rFonts w:ascii="仿宋" w:eastAsia="仿宋" w:hAnsi="仿宋" w:hint="eastAsia"/>
          <w:sz w:val="28"/>
          <w:szCs w:val="30"/>
        </w:rPr>
        <w:t>填报本地区数据</w:t>
      </w:r>
      <w:r>
        <w:rPr>
          <w:rFonts w:ascii="仿宋" w:eastAsia="仿宋" w:hAnsi="仿宋" w:hint="eastAsia"/>
          <w:sz w:val="28"/>
          <w:szCs w:val="30"/>
        </w:rPr>
        <w:t>；监控和催收调查表</w:t>
      </w:r>
      <w:r w:rsidR="00907B1F">
        <w:rPr>
          <w:rFonts w:ascii="仿宋" w:eastAsia="仿宋" w:hAnsi="仿宋" w:hint="eastAsia"/>
          <w:sz w:val="28"/>
          <w:szCs w:val="30"/>
        </w:rPr>
        <w:t>提交</w:t>
      </w:r>
      <w:r>
        <w:rPr>
          <w:rFonts w:ascii="仿宋" w:eastAsia="仿宋" w:hAnsi="仿宋" w:hint="eastAsia"/>
          <w:sz w:val="28"/>
          <w:szCs w:val="30"/>
        </w:rPr>
        <w:t>情况；</w:t>
      </w:r>
      <w:r w:rsidR="00325DF7" w:rsidRPr="00934487">
        <w:rPr>
          <w:rFonts w:ascii="仿宋" w:eastAsia="仿宋" w:hAnsi="仿宋" w:hint="eastAsia"/>
          <w:sz w:val="28"/>
          <w:szCs w:val="30"/>
        </w:rPr>
        <w:t>通过多种审核方式，查找、核实并纠正数据的差错，保证数据总体质量；对汇总数据进行评估检查；通过报表验收实现在线调查中对上级的数据</w:t>
      </w:r>
      <w:r w:rsidR="00907B1F">
        <w:rPr>
          <w:rFonts w:ascii="仿宋" w:eastAsia="仿宋" w:hAnsi="仿宋" w:hint="eastAsia"/>
          <w:sz w:val="28"/>
          <w:szCs w:val="30"/>
        </w:rPr>
        <w:t>报送</w:t>
      </w:r>
      <w:r w:rsidR="00325DF7" w:rsidRPr="00934487">
        <w:rPr>
          <w:rFonts w:ascii="仿宋" w:eastAsia="仿宋" w:hAnsi="仿宋" w:hint="eastAsia"/>
          <w:sz w:val="28"/>
          <w:szCs w:val="30"/>
        </w:rPr>
        <w:t>；汇总全省的各种数据。</w:t>
      </w:r>
    </w:p>
    <w:p w:rsidR="0003687D" w:rsidRPr="00934487" w:rsidRDefault="00325DF7" w:rsidP="00934487">
      <w:pPr>
        <w:spacing w:line="360" w:lineRule="auto"/>
        <w:ind w:firstLineChars="200" w:firstLine="560"/>
        <w:rPr>
          <w:rFonts w:ascii="仿宋" w:eastAsia="仿宋" w:hAnsi="仿宋"/>
          <w:sz w:val="28"/>
        </w:rPr>
      </w:pPr>
      <w:r w:rsidRPr="00934487">
        <w:rPr>
          <w:rFonts w:ascii="仿宋" w:eastAsia="仿宋" w:hAnsi="仿宋" w:hint="eastAsia"/>
          <w:sz w:val="28"/>
        </w:rPr>
        <w:t>本手册</w:t>
      </w:r>
      <w:r w:rsidR="00934487">
        <w:rPr>
          <w:rFonts w:ascii="仿宋" w:eastAsia="仿宋" w:hAnsi="仿宋" w:hint="eastAsia"/>
          <w:sz w:val="28"/>
        </w:rPr>
        <w:t>仅</w:t>
      </w:r>
      <w:r w:rsidRPr="00934487">
        <w:rPr>
          <w:rFonts w:ascii="仿宋" w:eastAsia="仿宋" w:hAnsi="仿宋" w:hint="eastAsia"/>
          <w:sz w:val="28"/>
        </w:rPr>
        <w:t>提供给省（市）科技厅（科委）</w:t>
      </w:r>
      <w:r w:rsidR="00934487">
        <w:rPr>
          <w:rFonts w:ascii="仿宋" w:eastAsia="仿宋" w:hAnsi="仿宋" w:hint="eastAsia"/>
          <w:sz w:val="28"/>
        </w:rPr>
        <w:t>在完成科技统计调查工作</w:t>
      </w:r>
      <w:r w:rsidRPr="00934487">
        <w:rPr>
          <w:rFonts w:ascii="仿宋" w:eastAsia="仿宋" w:hAnsi="仿宋" w:hint="eastAsia"/>
          <w:sz w:val="28"/>
        </w:rPr>
        <w:t>管理操作时参考使用。</w:t>
      </w:r>
    </w:p>
    <w:p w:rsidR="0003687D" w:rsidRDefault="00325DF7">
      <w:pPr>
        <w:widowControl/>
        <w:jc w:val="left"/>
        <w:rPr>
          <w:rFonts w:ascii="Times New Roman" w:eastAsia="宋体" w:hAnsi="宋体"/>
          <w:sz w:val="24"/>
        </w:rPr>
      </w:pPr>
      <w:r>
        <w:rPr>
          <w:rFonts w:ascii="Times New Roman" w:eastAsia="宋体" w:hAnsi="宋体"/>
          <w:sz w:val="24"/>
        </w:rPr>
        <w:br w:type="page"/>
      </w:r>
    </w:p>
    <w:p w:rsidR="0003687D" w:rsidRPr="00D25EB8" w:rsidRDefault="00BC5426" w:rsidP="00B452B9">
      <w:pPr>
        <w:pStyle w:val="1"/>
      </w:pPr>
      <w:bookmarkStart w:id="2" w:name="_Toc171951584"/>
      <w:bookmarkStart w:id="3" w:name="_Toc466376569"/>
      <w:bookmarkStart w:id="4" w:name="_Toc465251492"/>
      <w:r w:rsidRPr="00D25EB8">
        <w:rPr>
          <w:rFonts w:hint="eastAsia"/>
        </w:rPr>
        <w:lastRenderedPageBreak/>
        <w:t>科技统计</w:t>
      </w:r>
      <w:r w:rsidR="00934487" w:rsidRPr="00D25EB8">
        <w:rPr>
          <w:rFonts w:hint="eastAsia"/>
        </w:rPr>
        <w:t>客户端</w:t>
      </w:r>
      <w:bookmarkEnd w:id="2"/>
    </w:p>
    <w:p w:rsidR="00BC5426" w:rsidRPr="00BC5426" w:rsidRDefault="00BC5426" w:rsidP="00BC5426">
      <w:pPr>
        <w:spacing w:line="360" w:lineRule="auto"/>
        <w:ind w:firstLineChars="200" w:firstLine="560"/>
        <w:jc w:val="left"/>
      </w:pPr>
      <w:r>
        <w:rPr>
          <w:rFonts w:ascii="仿宋" w:eastAsia="仿宋" w:hAnsi="仿宋" w:hint="eastAsia"/>
          <w:sz w:val="28"/>
          <w:szCs w:val="30"/>
        </w:rPr>
        <w:t>国家科技统计调查任务</w:t>
      </w:r>
      <w:r w:rsidRPr="0092673E">
        <w:rPr>
          <w:rFonts w:ascii="仿宋" w:eastAsia="仿宋" w:hAnsi="仿宋" w:hint="eastAsia"/>
          <w:sz w:val="28"/>
          <w:szCs w:val="30"/>
        </w:rPr>
        <w:t>使用国家科技统计在线调查平台（以下简称“平台”）</w:t>
      </w:r>
      <w:r>
        <w:rPr>
          <w:rFonts w:ascii="仿宋" w:eastAsia="仿宋" w:hAnsi="仿宋" w:hint="eastAsia"/>
          <w:sz w:val="28"/>
          <w:szCs w:val="30"/>
        </w:rPr>
        <w:t>通过</w:t>
      </w:r>
      <w:r w:rsidRPr="0092673E">
        <w:rPr>
          <w:rFonts w:ascii="仿宋" w:eastAsia="仿宋" w:hAnsi="仿宋" w:hint="eastAsia"/>
          <w:sz w:val="28"/>
          <w:szCs w:val="30"/>
        </w:rPr>
        <w:t>互联网</w:t>
      </w:r>
      <w:r>
        <w:rPr>
          <w:rFonts w:ascii="仿宋" w:eastAsia="仿宋" w:hAnsi="仿宋" w:hint="eastAsia"/>
          <w:sz w:val="28"/>
          <w:szCs w:val="30"/>
        </w:rPr>
        <w:t>进行在线调查，要求必须下载安装科技统计客户端安装程序。</w:t>
      </w:r>
      <w:r w:rsidR="000F0B0D">
        <w:rPr>
          <w:rFonts w:ascii="仿宋" w:eastAsia="仿宋" w:hAnsi="仿宋" w:hint="eastAsia"/>
          <w:sz w:val="28"/>
          <w:szCs w:val="30"/>
        </w:rPr>
        <w:t>注意，同一台电脑中只要安装一个客户端，即可满足所有调查任务的管理填报。</w:t>
      </w:r>
    </w:p>
    <w:p w:rsidR="0003687D" w:rsidRPr="00BC5426" w:rsidRDefault="00325DF7" w:rsidP="009815F6">
      <w:pPr>
        <w:pStyle w:val="2"/>
        <w:numPr>
          <w:ilvl w:val="1"/>
          <w:numId w:val="13"/>
        </w:numPr>
        <w:tabs>
          <w:tab w:val="clear" w:pos="432"/>
        </w:tabs>
        <w:rPr>
          <w:rFonts w:ascii="黑体" w:eastAsia="黑体" w:hAnsi="黑体"/>
        </w:rPr>
      </w:pPr>
      <w:bookmarkStart w:id="5" w:name="_Toc171951585"/>
      <w:r w:rsidRPr="00BC5426">
        <w:rPr>
          <w:rFonts w:ascii="黑体" w:eastAsia="黑体" w:hAnsi="黑体" w:hint="eastAsia"/>
        </w:rPr>
        <w:t>运行环境</w:t>
      </w:r>
      <w:bookmarkEnd w:id="5"/>
    </w:p>
    <w:p w:rsidR="001D53B2" w:rsidRDefault="001D53B2" w:rsidP="001D53B2">
      <w:pPr>
        <w:spacing w:line="360" w:lineRule="auto"/>
        <w:ind w:firstLineChars="200" w:firstLine="560"/>
        <w:rPr>
          <w:rFonts w:ascii="仿宋" w:eastAsia="仿宋" w:hAnsi="仿宋" w:cs="Times New Roman"/>
          <w:sz w:val="28"/>
          <w:szCs w:val="30"/>
        </w:rPr>
      </w:pPr>
      <w:r>
        <w:rPr>
          <w:rFonts w:ascii="仿宋" w:eastAsia="仿宋" w:hAnsi="仿宋" w:cs="Times New Roman" w:hint="eastAsia"/>
          <w:sz w:val="28"/>
          <w:szCs w:val="30"/>
        </w:rPr>
        <w:t>为确保平台使用效果，提高报表报送效率，要求计算机应满足以下性能要求：</w:t>
      </w:r>
    </w:p>
    <w:p w:rsidR="001D53B2" w:rsidRDefault="001D53B2" w:rsidP="001D53B2">
      <w:pPr>
        <w:spacing w:line="360" w:lineRule="auto"/>
        <w:ind w:firstLineChars="200" w:firstLine="560"/>
        <w:rPr>
          <w:rFonts w:ascii="仿宋" w:eastAsia="仿宋" w:hAnsi="仿宋" w:cs="Times New Roman"/>
          <w:sz w:val="28"/>
          <w:szCs w:val="30"/>
        </w:rPr>
      </w:pPr>
      <w:r>
        <w:rPr>
          <w:rFonts w:ascii="仿宋" w:eastAsia="仿宋" w:hAnsi="仿宋" w:cs="Times New Roman" w:hint="eastAsia"/>
          <w:sz w:val="28"/>
          <w:szCs w:val="30"/>
        </w:rPr>
        <w:t>Windows版：</w:t>
      </w:r>
    </w:p>
    <w:p w:rsidR="001D53B2" w:rsidRDefault="001D53B2" w:rsidP="009815F6">
      <w:pPr>
        <w:numPr>
          <w:ilvl w:val="0"/>
          <w:numId w:val="11"/>
        </w:numPr>
        <w:spacing w:line="360" w:lineRule="auto"/>
        <w:ind w:left="0" w:firstLineChars="200" w:firstLine="560"/>
        <w:rPr>
          <w:rFonts w:ascii="仿宋" w:eastAsia="仿宋" w:hAnsi="仿宋" w:cs="Times New Roman"/>
          <w:sz w:val="28"/>
          <w:szCs w:val="30"/>
        </w:rPr>
      </w:pPr>
      <w:r>
        <w:rPr>
          <w:rFonts w:ascii="仿宋" w:eastAsia="仿宋" w:hAnsi="仿宋" w:cs="Times New Roman" w:hint="eastAsia"/>
          <w:sz w:val="28"/>
          <w:szCs w:val="30"/>
        </w:rPr>
        <w:t>CPU：主频不低于2.2GHz；</w:t>
      </w:r>
    </w:p>
    <w:p w:rsidR="001D53B2" w:rsidRDefault="001D53B2" w:rsidP="009815F6">
      <w:pPr>
        <w:numPr>
          <w:ilvl w:val="0"/>
          <w:numId w:val="11"/>
        </w:numPr>
        <w:spacing w:line="360" w:lineRule="auto"/>
        <w:ind w:left="0" w:firstLineChars="200" w:firstLine="560"/>
        <w:rPr>
          <w:rFonts w:ascii="仿宋" w:eastAsia="仿宋" w:hAnsi="仿宋" w:cs="Times New Roman"/>
          <w:sz w:val="28"/>
          <w:szCs w:val="30"/>
        </w:rPr>
      </w:pPr>
      <w:r>
        <w:rPr>
          <w:rFonts w:ascii="仿宋" w:eastAsia="仿宋" w:hAnsi="仿宋" w:cs="Times New Roman" w:hint="eastAsia"/>
          <w:sz w:val="28"/>
          <w:szCs w:val="30"/>
        </w:rPr>
        <w:t>内存：</w:t>
      </w:r>
      <w:r>
        <w:rPr>
          <w:rFonts w:ascii="仿宋" w:eastAsia="仿宋" w:hAnsi="仿宋" w:cs="Times New Roman"/>
          <w:sz w:val="28"/>
          <w:szCs w:val="30"/>
        </w:rPr>
        <w:t>4</w:t>
      </w:r>
      <w:r>
        <w:rPr>
          <w:rFonts w:ascii="仿宋" w:eastAsia="仿宋" w:hAnsi="仿宋" w:cs="Times New Roman" w:hint="eastAsia"/>
          <w:sz w:val="28"/>
          <w:szCs w:val="30"/>
        </w:rPr>
        <w:t>GB以上。</w:t>
      </w:r>
    </w:p>
    <w:p w:rsidR="001D53B2" w:rsidRDefault="001D53B2" w:rsidP="001D53B2">
      <w:pPr>
        <w:spacing w:line="360" w:lineRule="auto"/>
        <w:ind w:left="560"/>
        <w:rPr>
          <w:rFonts w:ascii="仿宋" w:eastAsia="仿宋" w:hAnsi="仿宋" w:cs="Times New Roman"/>
          <w:sz w:val="28"/>
          <w:szCs w:val="30"/>
        </w:rPr>
      </w:pPr>
      <w:r>
        <w:rPr>
          <w:rFonts w:ascii="仿宋" w:eastAsia="仿宋" w:hAnsi="仿宋" w:cs="Times New Roman" w:hint="eastAsia"/>
          <w:sz w:val="28"/>
          <w:szCs w:val="30"/>
        </w:rPr>
        <w:t>统信UOS</w:t>
      </w:r>
      <w:r>
        <w:rPr>
          <w:rFonts w:ascii="仿宋" w:eastAsia="仿宋" w:hAnsi="仿宋" w:cs="Times New Roman"/>
          <w:sz w:val="28"/>
          <w:szCs w:val="30"/>
        </w:rPr>
        <w:t xml:space="preserve"> 20</w:t>
      </w:r>
      <w:r>
        <w:rPr>
          <w:rFonts w:ascii="仿宋" w:eastAsia="仿宋" w:hAnsi="仿宋" w:cs="Times New Roman" w:hint="eastAsia"/>
          <w:sz w:val="28"/>
          <w:szCs w:val="30"/>
        </w:rPr>
        <w:t>桌面版：</w:t>
      </w:r>
    </w:p>
    <w:p w:rsidR="001D53B2" w:rsidRDefault="001D53B2" w:rsidP="009815F6">
      <w:pPr>
        <w:numPr>
          <w:ilvl w:val="0"/>
          <w:numId w:val="11"/>
        </w:numPr>
        <w:spacing w:line="360" w:lineRule="auto"/>
        <w:ind w:left="0" w:firstLineChars="200" w:firstLine="560"/>
        <w:rPr>
          <w:rFonts w:ascii="仿宋" w:eastAsia="仿宋" w:hAnsi="仿宋" w:cs="Times New Roman"/>
          <w:sz w:val="28"/>
          <w:szCs w:val="30"/>
        </w:rPr>
      </w:pPr>
      <w:r>
        <w:rPr>
          <w:rFonts w:ascii="仿宋" w:eastAsia="仿宋" w:hAnsi="仿宋" w:cs="Times New Roman" w:hint="eastAsia"/>
          <w:sz w:val="28"/>
          <w:szCs w:val="30"/>
        </w:rPr>
        <w:t>支持芯片：mips64el（龙芯3A</w:t>
      </w:r>
      <w:r>
        <w:rPr>
          <w:rFonts w:ascii="仿宋" w:eastAsia="仿宋" w:hAnsi="仿宋" w:cs="Times New Roman"/>
          <w:sz w:val="28"/>
          <w:szCs w:val="30"/>
        </w:rPr>
        <w:t>4000</w:t>
      </w:r>
      <w:r>
        <w:rPr>
          <w:rFonts w:ascii="仿宋" w:eastAsia="仿宋" w:hAnsi="仿宋" w:cs="Times New Roman" w:hint="eastAsia"/>
          <w:sz w:val="28"/>
          <w:szCs w:val="30"/>
        </w:rPr>
        <w:t>）</w:t>
      </w:r>
      <w:r w:rsidR="005F7218">
        <w:rPr>
          <w:rFonts w:ascii="仿宋" w:eastAsia="仿宋" w:hAnsi="仿宋" w:cs="Times New Roman" w:hint="eastAsia"/>
          <w:sz w:val="28"/>
          <w:szCs w:val="30"/>
        </w:rPr>
        <w:t>、</w:t>
      </w:r>
      <w:r w:rsidR="005F7218">
        <w:rPr>
          <w:rFonts w:ascii="仿宋" w:eastAsia="仿宋" w:hAnsi="仿宋" w:cs="Times New Roman" w:hint="eastAsia"/>
          <w:sz w:val="28"/>
          <w:szCs w:val="30"/>
        </w:rPr>
        <w:t>鲲鹏9</w:t>
      </w:r>
      <w:r w:rsidR="005F7218">
        <w:rPr>
          <w:rFonts w:ascii="仿宋" w:eastAsia="仿宋" w:hAnsi="仿宋" w:cs="Times New Roman"/>
          <w:sz w:val="28"/>
          <w:szCs w:val="30"/>
        </w:rPr>
        <w:t>20</w:t>
      </w:r>
      <w:r w:rsidR="005F7218">
        <w:rPr>
          <w:rFonts w:ascii="仿宋" w:eastAsia="仿宋" w:hAnsi="仿宋" w:cs="Times New Roman" w:hint="eastAsia"/>
          <w:sz w:val="28"/>
          <w:szCs w:val="30"/>
        </w:rPr>
        <w:t>、飞腾2</w:t>
      </w:r>
      <w:r w:rsidR="005F7218">
        <w:rPr>
          <w:rFonts w:ascii="仿宋" w:eastAsia="仿宋" w:hAnsi="仿宋" w:cs="Times New Roman"/>
          <w:sz w:val="28"/>
          <w:szCs w:val="30"/>
        </w:rPr>
        <w:t>000</w:t>
      </w:r>
      <w:r w:rsidR="005F7218">
        <w:rPr>
          <w:rFonts w:ascii="仿宋" w:eastAsia="仿宋" w:hAnsi="仿宋" w:cs="Times New Roman" w:hint="eastAsia"/>
          <w:sz w:val="28"/>
          <w:szCs w:val="30"/>
        </w:rPr>
        <w:t>和飞腾D</w:t>
      </w:r>
      <w:r w:rsidR="005F7218">
        <w:rPr>
          <w:rFonts w:ascii="仿宋" w:eastAsia="仿宋" w:hAnsi="仿宋" w:cs="Times New Roman"/>
          <w:sz w:val="28"/>
          <w:szCs w:val="30"/>
        </w:rPr>
        <w:t>2000</w:t>
      </w:r>
      <w:bookmarkStart w:id="6" w:name="_GoBack"/>
      <w:bookmarkEnd w:id="6"/>
      <w:r>
        <w:rPr>
          <w:rFonts w:ascii="仿宋" w:eastAsia="仿宋" w:hAnsi="仿宋" w:cs="Times New Roman" w:hint="eastAsia"/>
          <w:sz w:val="28"/>
          <w:szCs w:val="30"/>
        </w:rPr>
        <w:t>；</w:t>
      </w:r>
    </w:p>
    <w:p w:rsidR="001D53B2" w:rsidRDefault="001D53B2" w:rsidP="009815F6">
      <w:pPr>
        <w:numPr>
          <w:ilvl w:val="0"/>
          <w:numId w:val="11"/>
        </w:numPr>
        <w:spacing w:line="360" w:lineRule="auto"/>
        <w:ind w:left="0" w:firstLineChars="200" w:firstLine="560"/>
        <w:rPr>
          <w:rFonts w:ascii="仿宋" w:eastAsia="仿宋" w:hAnsi="仿宋" w:cs="Times New Roman"/>
          <w:sz w:val="28"/>
          <w:szCs w:val="30"/>
        </w:rPr>
      </w:pPr>
      <w:r>
        <w:rPr>
          <w:rFonts w:ascii="仿宋" w:eastAsia="仿宋" w:hAnsi="仿宋" w:cs="Times New Roman" w:hint="eastAsia"/>
          <w:sz w:val="28"/>
          <w:szCs w:val="30"/>
        </w:rPr>
        <w:t>内存：</w:t>
      </w:r>
      <w:r>
        <w:rPr>
          <w:rFonts w:ascii="仿宋" w:eastAsia="仿宋" w:hAnsi="仿宋" w:cs="Times New Roman"/>
          <w:sz w:val="28"/>
          <w:szCs w:val="30"/>
        </w:rPr>
        <w:t>4</w:t>
      </w:r>
      <w:r>
        <w:rPr>
          <w:rFonts w:ascii="仿宋" w:eastAsia="仿宋" w:hAnsi="仿宋" w:cs="Times New Roman" w:hint="eastAsia"/>
          <w:sz w:val="28"/>
          <w:szCs w:val="30"/>
        </w:rPr>
        <w:t>GB以上。</w:t>
      </w:r>
    </w:p>
    <w:p w:rsidR="001D53B2" w:rsidRDefault="001D53B2" w:rsidP="001D53B2">
      <w:pPr>
        <w:spacing w:line="360" w:lineRule="auto"/>
        <w:ind w:left="560"/>
        <w:rPr>
          <w:rFonts w:ascii="仿宋" w:eastAsia="仿宋" w:hAnsi="仿宋" w:cs="Times New Roman"/>
          <w:sz w:val="28"/>
          <w:szCs w:val="30"/>
        </w:rPr>
      </w:pPr>
      <w:r>
        <w:rPr>
          <w:rFonts w:ascii="仿宋" w:eastAsia="仿宋" w:hAnsi="仿宋" w:cs="Times New Roman" w:hint="eastAsia"/>
          <w:sz w:val="28"/>
          <w:szCs w:val="30"/>
        </w:rPr>
        <w:t>银河麒麟桌面操作系统V10版：</w:t>
      </w:r>
    </w:p>
    <w:p w:rsidR="001D53B2" w:rsidRDefault="001D53B2" w:rsidP="009815F6">
      <w:pPr>
        <w:numPr>
          <w:ilvl w:val="0"/>
          <w:numId w:val="11"/>
        </w:numPr>
        <w:spacing w:line="360" w:lineRule="auto"/>
        <w:ind w:left="0" w:firstLineChars="200" w:firstLine="560"/>
        <w:rPr>
          <w:rFonts w:ascii="仿宋" w:eastAsia="仿宋" w:hAnsi="仿宋" w:cs="Times New Roman"/>
          <w:sz w:val="28"/>
          <w:szCs w:val="30"/>
        </w:rPr>
      </w:pPr>
      <w:r>
        <w:rPr>
          <w:rFonts w:ascii="仿宋" w:eastAsia="仿宋" w:hAnsi="仿宋" w:cs="Times New Roman" w:hint="eastAsia"/>
          <w:sz w:val="28"/>
          <w:szCs w:val="30"/>
        </w:rPr>
        <w:t>支持芯片：鲲鹏9</w:t>
      </w:r>
      <w:r>
        <w:rPr>
          <w:rFonts w:ascii="仿宋" w:eastAsia="仿宋" w:hAnsi="仿宋" w:cs="Times New Roman"/>
          <w:sz w:val="28"/>
          <w:szCs w:val="30"/>
        </w:rPr>
        <w:t>20</w:t>
      </w:r>
      <w:r>
        <w:rPr>
          <w:rFonts w:ascii="仿宋" w:eastAsia="仿宋" w:hAnsi="仿宋" w:cs="Times New Roman" w:hint="eastAsia"/>
          <w:sz w:val="28"/>
          <w:szCs w:val="30"/>
        </w:rPr>
        <w:t>、飞腾2</w:t>
      </w:r>
      <w:r>
        <w:rPr>
          <w:rFonts w:ascii="仿宋" w:eastAsia="仿宋" w:hAnsi="仿宋" w:cs="Times New Roman"/>
          <w:sz w:val="28"/>
          <w:szCs w:val="30"/>
        </w:rPr>
        <w:t>000</w:t>
      </w:r>
      <w:r>
        <w:rPr>
          <w:rFonts w:ascii="仿宋" w:eastAsia="仿宋" w:hAnsi="仿宋" w:cs="Times New Roman" w:hint="eastAsia"/>
          <w:sz w:val="28"/>
          <w:szCs w:val="30"/>
        </w:rPr>
        <w:t>和飞腾D</w:t>
      </w:r>
      <w:r>
        <w:rPr>
          <w:rFonts w:ascii="仿宋" w:eastAsia="仿宋" w:hAnsi="仿宋" w:cs="Times New Roman"/>
          <w:sz w:val="28"/>
          <w:szCs w:val="30"/>
        </w:rPr>
        <w:t>2000</w:t>
      </w:r>
      <w:r>
        <w:rPr>
          <w:rFonts w:ascii="仿宋" w:eastAsia="仿宋" w:hAnsi="仿宋" w:cs="Times New Roman" w:hint="eastAsia"/>
          <w:sz w:val="28"/>
          <w:szCs w:val="30"/>
        </w:rPr>
        <w:t>；</w:t>
      </w:r>
    </w:p>
    <w:p w:rsidR="001D53B2" w:rsidRDefault="001D53B2" w:rsidP="009815F6">
      <w:pPr>
        <w:numPr>
          <w:ilvl w:val="0"/>
          <w:numId w:val="11"/>
        </w:numPr>
        <w:spacing w:line="360" w:lineRule="auto"/>
        <w:ind w:left="0" w:firstLineChars="200" w:firstLine="560"/>
        <w:rPr>
          <w:rFonts w:ascii="仿宋" w:eastAsia="仿宋" w:hAnsi="仿宋" w:cs="Times New Roman"/>
          <w:sz w:val="28"/>
          <w:szCs w:val="30"/>
        </w:rPr>
      </w:pPr>
      <w:r>
        <w:rPr>
          <w:rFonts w:ascii="仿宋" w:eastAsia="仿宋" w:hAnsi="仿宋" w:cs="Times New Roman" w:hint="eastAsia"/>
          <w:sz w:val="28"/>
          <w:szCs w:val="30"/>
        </w:rPr>
        <w:t>内存：</w:t>
      </w:r>
      <w:r>
        <w:rPr>
          <w:rFonts w:ascii="仿宋" w:eastAsia="仿宋" w:hAnsi="仿宋" w:cs="Times New Roman"/>
          <w:sz w:val="28"/>
          <w:szCs w:val="30"/>
        </w:rPr>
        <w:t>4</w:t>
      </w:r>
      <w:r>
        <w:rPr>
          <w:rFonts w:ascii="仿宋" w:eastAsia="仿宋" w:hAnsi="仿宋" w:cs="Times New Roman" w:hint="eastAsia"/>
          <w:sz w:val="28"/>
          <w:szCs w:val="30"/>
        </w:rPr>
        <w:t>GB以上。</w:t>
      </w:r>
    </w:p>
    <w:p w:rsidR="00EF0B45" w:rsidRPr="00BC5426" w:rsidRDefault="00EF0B45" w:rsidP="009815F6">
      <w:pPr>
        <w:pStyle w:val="2"/>
        <w:numPr>
          <w:ilvl w:val="1"/>
          <w:numId w:val="13"/>
        </w:numPr>
        <w:tabs>
          <w:tab w:val="clear" w:pos="432"/>
        </w:tabs>
        <w:rPr>
          <w:rFonts w:ascii="黑体" w:eastAsia="黑体" w:hAnsi="黑体"/>
        </w:rPr>
      </w:pPr>
      <w:bookmarkStart w:id="7" w:name="_Toc171951586"/>
      <w:r>
        <w:rPr>
          <w:rFonts w:ascii="黑体" w:eastAsia="黑体" w:hAnsi="黑体" w:hint="eastAsia"/>
          <w:lang w:eastAsia="zh-CN"/>
        </w:rPr>
        <w:t>下载地址</w:t>
      </w:r>
      <w:bookmarkEnd w:id="7"/>
    </w:p>
    <w:p w:rsidR="0003687D" w:rsidRPr="00BC5426" w:rsidRDefault="00325DF7" w:rsidP="00BC5426">
      <w:pPr>
        <w:spacing w:line="360" w:lineRule="auto"/>
        <w:ind w:firstLineChars="200" w:firstLine="560"/>
        <w:rPr>
          <w:rFonts w:ascii="仿宋" w:eastAsia="仿宋" w:hAnsi="仿宋" w:cs="Times New Roman"/>
          <w:sz w:val="28"/>
          <w:szCs w:val="30"/>
        </w:rPr>
      </w:pPr>
      <w:r w:rsidRPr="00BC5426">
        <w:rPr>
          <w:rFonts w:ascii="仿宋" w:eastAsia="仿宋" w:hAnsi="仿宋" w:cs="Times New Roman" w:hint="eastAsia"/>
          <w:sz w:val="28"/>
          <w:szCs w:val="30"/>
        </w:rPr>
        <w:t>访问中国科技统计网</w:t>
      </w:r>
      <w:hyperlink r:id="rId16" w:history="1">
        <w:r w:rsidRPr="00BC5426">
          <w:rPr>
            <w:rFonts w:ascii="仿宋" w:eastAsia="仿宋" w:hAnsi="仿宋" w:cs="Times New Roman" w:hint="eastAsia"/>
            <w:sz w:val="28"/>
            <w:szCs w:val="30"/>
          </w:rPr>
          <w:t>www.sts.org.cn</w:t>
        </w:r>
      </w:hyperlink>
      <w:r w:rsidRPr="00BC5426">
        <w:rPr>
          <w:rFonts w:ascii="仿宋" w:eastAsia="仿宋" w:hAnsi="仿宋" w:cs="Times New Roman" w:hint="eastAsia"/>
          <w:sz w:val="28"/>
          <w:szCs w:val="30"/>
        </w:rPr>
        <w:t>，在首页上可见提示客</w:t>
      </w:r>
      <w:r w:rsidRPr="000F0B0D">
        <w:rPr>
          <w:rFonts w:ascii="仿宋" w:eastAsia="仿宋" w:hAnsi="仿宋" w:hint="eastAsia"/>
          <w:sz w:val="28"/>
          <w:szCs w:val="30"/>
        </w:rPr>
        <w:t>户端下载</w:t>
      </w:r>
      <w:r w:rsidRPr="000F0B0D">
        <w:rPr>
          <w:rFonts w:ascii="仿宋" w:eastAsia="仿宋" w:hAnsi="仿宋" w:hint="eastAsia"/>
          <w:sz w:val="28"/>
          <w:szCs w:val="30"/>
        </w:rPr>
        <w:lastRenderedPageBreak/>
        <w:t>的漂浮窗口，点击漂浮窗口跳转</w:t>
      </w:r>
      <w:r w:rsidRPr="00BC5426">
        <w:rPr>
          <w:rFonts w:ascii="仿宋" w:eastAsia="仿宋" w:hAnsi="仿宋" w:cs="Times New Roman" w:hint="eastAsia"/>
          <w:sz w:val="28"/>
          <w:szCs w:val="30"/>
        </w:rPr>
        <w:t>，进入统计软件下载页面，点击下载客户端安装包。</w:t>
      </w:r>
    </w:p>
    <w:p w:rsidR="00EF0B45" w:rsidRPr="00BC5426" w:rsidRDefault="00EF0B45" w:rsidP="009815F6">
      <w:pPr>
        <w:pStyle w:val="2"/>
        <w:numPr>
          <w:ilvl w:val="1"/>
          <w:numId w:val="13"/>
        </w:numPr>
        <w:tabs>
          <w:tab w:val="clear" w:pos="432"/>
        </w:tabs>
        <w:rPr>
          <w:rFonts w:ascii="黑体" w:eastAsia="黑体" w:hAnsi="黑体"/>
        </w:rPr>
      </w:pPr>
      <w:bookmarkStart w:id="8" w:name="_Toc171951587"/>
      <w:bookmarkStart w:id="9" w:name="_Toc462666543"/>
      <w:bookmarkEnd w:id="3"/>
      <w:bookmarkEnd w:id="4"/>
      <w:r>
        <w:rPr>
          <w:rFonts w:ascii="黑体" w:eastAsia="黑体" w:hAnsi="黑体" w:hint="eastAsia"/>
          <w:lang w:eastAsia="zh-CN"/>
        </w:rPr>
        <w:t>安装步骤</w:t>
      </w:r>
      <w:bookmarkEnd w:id="8"/>
    </w:p>
    <w:p w:rsidR="00CA4389" w:rsidRDefault="00CA4389" w:rsidP="00CA4389">
      <w:pPr>
        <w:spacing w:line="360" w:lineRule="auto"/>
        <w:ind w:firstLineChars="200" w:firstLine="560"/>
        <w:rPr>
          <w:rFonts w:ascii="仿宋" w:eastAsia="仿宋" w:hAnsi="仿宋"/>
          <w:sz w:val="28"/>
          <w:szCs w:val="30"/>
        </w:rPr>
      </w:pPr>
      <w:r>
        <w:rPr>
          <w:rFonts w:ascii="仿宋" w:eastAsia="仿宋" w:hAnsi="仿宋" w:hint="eastAsia"/>
          <w:sz w:val="28"/>
          <w:szCs w:val="30"/>
        </w:rPr>
        <w:t>科技统计客户端下载完成后，双击安装程序进入客户端安装页面，具体安装步骤如下：</w:t>
      </w:r>
    </w:p>
    <w:p w:rsidR="00CA4389" w:rsidRDefault="00CA4389" w:rsidP="00CA4389">
      <w:pPr>
        <w:spacing w:line="360" w:lineRule="auto"/>
        <w:ind w:firstLineChars="200" w:firstLine="562"/>
        <w:rPr>
          <w:rFonts w:ascii="仿宋" w:eastAsia="仿宋" w:hAnsi="仿宋"/>
          <w:b/>
          <w:sz w:val="28"/>
          <w:szCs w:val="30"/>
        </w:rPr>
      </w:pPr>
      <w:r>
        <w:rPr>
          <w:rFonts w:ascii="仿宋" w:eastAsia="仿宋" w:hAnsi="仿宋" w:hint="eastAsia"/>
          <w:b/>
          <w:sz w:val="28"/>
          <w:szCs w:val="30"/>
        </w:rPr>
        <w:t>Windows版：</w:t>
      </w:r>
    </w:p>
    <w:p w:rsidR="00CA4389" w:rsidRDefault="00CA4389" w:rsidP="009815F6">
      <w:pPr>
        <w:pStyle w:val="12"/>
        <w:numPr>
          <w:ilvl w:val="0"/>
          <w:numId w:val="12"/>
        </w:numPr>
        <w:spacing w:line="360" w:lineRule="auto"/>
        <w:ind w:left="0" w:firstLine="560"/>
        <w:jc w:val="left"/>
        <w:rPr>
          <w:rFonts w:ascii="仿宋" w:eastAsia="仿宋" w:hAnsi="仿宋"/>
          <w:sz w:val="28"/>
          <w:szCs w:val="30"/>
        </w:rPr>
      </w:pPr>
      <w:r>
        <w:rPr>
          <w:rFonts w:ascii="仿宋" w:eastAsia="仿宋" w:hAnsi="仿宋" w:hint="eastAsia"/>
          <w:sz w:val="28"/>
          <w:szCs w:val="30"/>
        </w:rPr>
        <w:t>双击安装包，点击【更多信息】；</w:t>
      </w:r>
    </w:p>
    <w:p w:rsidR="00CA4389" w:rsidRDefault="00CA4389" w:rsidP="00CA4389">
      <w:pPr>
        <w:pStyle w:val="12"/>
        <w:keepNext/>
        <w:spacing w:line="360" w:lineRule="auto"/>
        <w:ind w:firstLineChars="0" w:firstLine="0"/>
        <w:jc w:val="center"/>
      </w:pPr>
      <w:r>
        <w:rPr>
          <w:noProof/>
        </w:rPr>
        <w:drawing>
          <wp:inline distT="0" distB="0" distL="0" distR="0" wp14:anchorId="4B6D723C" wp14:editId="40C43280">
            <wp:extent cx="3952240" cy="372872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7"/>
                    <a:stretch>
                      <a:fillRect/>
                    </a:stretch>
                  </pic:blipFill>
                  <pic:spPr>
                    <a:xfrm>
                      <a:off x="0" y="0"/>
                      <a:ext cx="3973172" cy="3748700"/>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1</w:t>
      </w:r>
      <w:r>
        <w:fldChar w:fldCharType="end"/>
      </w:r>
      <w:r>
        <w:rPr>
          <w:rFonts w:hint="eastAsia"/>
          <w:szCs w:val="30"/>
        </w:rPr>
        <w:t>国家科技统计客户端安装</w:t>
      </w:r>
      <w:r>
        <w:rPr>
          <w:rFonts w:hint="eastAsia"/>
          <w:szCs w:val="30"/>
        </w:rPr>
        <w:t>1</w:t>
      </w:r>
    </w:p>
    <w:p w:rsidR="00CA4389" w:rsidRDefault="00CA4389" w:rsidP="009815F6">
      <w:pPr>
        <w:pStyle w:val="12"/>
        <w:numPr>
          <w:ilvl w:val="0"/>
          <w:numId w:val="12"/>
        </w:numPr>
        <w:spacing w:line="360" w:lineRule="auto"/>
        <w:ind w:left="0" w:firstLine="560"/>
        <w:jc w:val="left"/>
        <w:rPr>
          <w:rFonts w:ascii="仿宋" w:eastAsia="仿宋" w:hAnsi="仿宋"/>
          <w:sz w:val="28"/>
          <w:szCs w:val="30"/>
        </w:rPr>
      </w:pPr>
      <w:r>
        <w:rPr>
          <w:rFonts w:ascii="仿宋" w:eastAsia="仿宋" w:hAnsi="仿宋" w:hint="eastAsia"/>
          <w:sz w:val="28"/>
          <w:szCs w:val="30"/>
        </w:rPr>
        <w:t>点击【仍要运行】；</w:t>
      </w:r>
    </w:p>
    <w:p w:rsidR="00CA4389" w:rsidRDefault="00CA4389" w:rsidP="00CA4389">
      <w:pPr>
        <w:pStyle w:val="12"/>
        <w:keepNext/>
        <w:spacing w:line="360" w:lineRule="auto"/>
        <w:ind w:firstLineChars="0" w:firstLine="0"/>
        <w:jc w:val="center"/>
      </w:pPr>
      <w:r>
        <w:rPr>
          <w:noProof/>
        </w:rPr>
        <w:lastRenderedPageBreak/>
        <w:drawing>
          <wp:inline distT="0" distB="0" distL="0" distR="0" wp14:anchorId="41D23603" wp14:editId="386EDEF1">
            <wp:extent cx="3938905" cy="370141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8"/>
                    <a:stretch>
                      <a:fillRect/>
                    </a:stretch>
                  </pic:blipFill>
                  <pic:spPr>
                    <a:xfrm>
                      <a:off x="0" y="0"/>
                      <a:ext cx="3973068" cy="3733184"/>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2</w:t>
      </w:r>
      <w:r>
        <w:fldChar w:fldCharType="end"/>
      </w:r>
      <w:r>
        <w:rPr>
          <w:rFonts w:hint="eastAsia"/>
          <w:szCs w:val="30"/>
        </w:rPr>
        <w:t>国家科技统计客户端安装</w:t>
      </w:r>
      <w:r>
        <w:rPr>
          <w:rFonts w:hint="eastAsia"/>
          <w:szCs w:val="30"/>
        </w:rPr>
        <w:t>2</w:t>
      </w:r>
    </w:p>
    <w:p w:rsidR="00CA4389" w:rsidRDefault="00CA4389" w:rsidP="009815F6">
      <w:pPr>
        <w:pStyle w:val="12"/>
        <w:numPr>
          <w:ilvl w:val="0"/>
          <w:numId w:val="12"/>
        </w:numPr>
        <w:spacing w:line="360" w:lineRule="auto"/>
        <w:ind w:left="0" w:firstLine="560"/>
        <w:jc w:val="left"/>
        <w:rPr>
          <w:rFonts w:ascii="仿宋" w:eastAsia="仿宋" w:hAnsi="仿宋"/>
          <w:sz w:val="28"/>
          <w:szCs w:val="30"/>
        </w:rPr>
      </w:pPr>
      <w:r>
        <w:rPr>
          <w:rFonts w:ascii="仿宋" w:eastAsia="仿宋" w:hAnsi="仿宋" w:hint="eastAsia"/>
          <w:sz w:val="28"/>
          <w:szCs w:val="30"/>
        </w:rPr>
        <w:t>点击下一步；</w:t>
      </w:r>
    </w:p>
    <w:p w:rsidR="00CA4389" w:rsidRDefault="00CA4389" w:rsidP="00CA4389">
      <w:pPr>
        <w:pStyle w:val="12"/>
        <w:keepNext/>
        <w:spacing w:line="360" w:lineRule="auto"/>
        <w:ind w:firstLineChars="0" w:firstLine="0"/>
        <w:jc w:val="center"/>
      </w:pPr>
      <w:r>
        <w:rPr>
          <w:noProof/>
        </w:rPr>
        <w:drawing>
          <wp:inline distT="0" distB="0" distL="0" distR="0" wp14:anchorId="106B92D4" wp14:editId="09EC893D">
            <wp:extent cx="4752340" cy="3428365"/>
            <wp:effectExtent l="0" t="0" r="0"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9"/>
                    <a:stretch>
                      <a:fillRect/>
                    </a:stretch>
                  </pic:blipFill>
                  <pic:spPr>
                    <a:xfrm>
                      <a:off x="0" y="0"/>
                      <a:ext cx="4752381" cy="3428571"/>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3</w:t>
      </w:r>
      <w:r>
        <w:fldChar w:fldCharType="end"/>
      </w:r>
      <w:r>
        <w:rPr>
          <w:rFonts w:hint="eastAsia"/>
          <w:szCs w:val="30"/>
        </w:rPr>
        <w:t>国家科技统计客户端安装</w:t>
      </w:r>
      <w:r>
        <w:rPr>
          <w:rFonts w:hint="eastAsia"/>
          <w:szCs w:val="30"/>
        </w:rPr>
        <w:t>3</w:t>
      </w:r>
    </w:p>
    <w:p w:rsidR="00CA4389" w:rsidRDefault="00CA4389" w:rsidP="009815F6">
      <w:pPr>
        <w:pStyle w:val="12"/>
        <w:numPr>
          <w:ilvl w:val="0"/>
          <w:numId w:val="12"/>
        </w:numPr>
        <w:spacing w:line="360" w:lineRule="auto"/>
        <w:ind w:left="0" w:firstLine="560"/>
        <w:jc w:val="left"/>
        <w:rPr>
          <w:rFonts w:ascii="仿宋" w:eastAsia="仿宋" w:hAnsi="仿宋"/>
          <w:sz w:val="28"/>
          <w:szCs w:val="30"/>
        </w:rPr>
      </w:pPr>
      <w:r>
        <w:rPr>
          <w:rFonts w:ascii="仿宋" w:eastAsia="仿宋" w:hAnsi="仿宋" w:hint="eastAsia"/>
          <w:sz w:val="28"/>
          <w:szCs w:val="30"/>
        </w:rPr>
        <w:t>平台默认的路径安装为C盘，管理机构可根据需要更改安装路径，</w:t>
      </w:r>
      <w:r>
        <w:rPr>
          <w:rFonts w:ascii="仿宋" w:eastAsia="仿宋" w:hAnsi="仿宋" w:hint="eastAsia"/>
          <w:sz w:val="28"/>
          <w:szCs w:val="30"/>
        </w:rPr>
        <w:lastRenderedPageBreak/>
        <w:t>确认安装路径后，点击【安装】按钮，如下图所示；</w:t>
      </w:r>
    </w:p>
    <w:p w:rsidR="00CA4389" w:rsidRDefault="00CA4389" w:rsidP="00CA4389">
      <w:pPr>
        <w:pStyle w:val="a7"/>
        <w:ind w:firstLine="210"/>
      </w:pPr>
      <w:r>
        <w:rPr>
          <w:noProof/>
        </w:rPr>
        <w:drawing>
          <wp:inline distT="0" distB="0" distL="0" distR="0" wp14:anchorId="5259A1CE" wp14:editId="53A141F6">
            <wp:extent cx="4771390" cy="3447415"/>
            <wp:effectExtent l="0" t="0" r="0" b="63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0"/>
                    <a:stretch>
                      <a:fillRect/>
                    </a:stretch>
                  </pic:blipFill>
                  <pic:spPr>
                    <a:xfrm>
                      <a:off x="0" y="0"/>
                      <a:ext cx="4771429" cy="3447619"/>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4</w:t>
      </w:r>
      <w:r>
        <w:fldChar w:fldCharType="end"/>
      </w:r>
      <w:r>
        <w:rPr>
          <w:rFonts w:hint="eastAsia"/>
          <w:szCs w:val="30"/>
        </w:rPr>
        <w:t>国家科技统计客户端安装</w:t>
      </w:r>
      <w:r>
        <w:rPr>
          <w:rFonts w:hint="eastAsia"/>
          <w:szCs w:val="30"/>
        </w:rPr>
        <w:t>4</w:t>
      </w:r>
    </w:p>
    <w:p w:rsidR="00CA4389" w:rsidRDefault="00CA4389" w:rsidP="009815F6">
      <w:pPr>
        <w:pStyle w:val="12"/>
        <w:numPr>
          <w:ilvl w:val="0"/>
          <w:numId w:val="12"/>
        </w:numPr>
        <w:spacing w:line="360" w:lineRule="auto"/>
        <w:ind w:left="0" w:firstLine="560"/>
        <w:jc w:val="left"/>
        <w:rPr>
          <w:rFonts w:ascii="仿宋" w:eastAsia="仿宋" w:hAnsi="仿宋"/>
          <w:sz w:val="28"/>
          <w:szCs w:val="30"/>
        </w:rPr>
      </w:pPr>
      <w:r>
        <w:rPr>
          <w:rFonts w:ascii="仿宋" w:eastAsia="仿宋" w:hAnsi="仿宋" w:hint="eastAsia"/>
          <w:sz w:val="28"/>
          <w:szCs w:val="30"/>
        </w:rPr>
        <w:t>待安装进度条加载完成时，代表客户端安装成功,在计算机本地桌面会显示</w:t>
      </w:r>
      <w:r>
        <w:rPr>
          <w:rFonts w:ascii="仿宋" w:eastAsia="仿宋" w:hAnsi="仿宋"/>
          <w:noProof/>
          <w:sz w:val="28"/>
          <w:szCs w:val="30"/>
        </w:rPr>
        <w:drawing>
          <wp:inline distT="0" distB="0" distL="0" distR="0" wp14:anchorId="6C6C6A4F" wp14:editId="163740C7">
            <wp:extent cx="438150" cy="47625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38618" cy="476250"/>
                    </a:xfrm>
                    <a:prstGeom prst="rect">
                      <a:avLst/>
                    </a:prstGeom>
                  </pic:spPr>
                </pic:pic>
              </a:graphicData>
            </a:graphic>
          </wp:inline>
        </w:drawing>
      </w:r>
      <w:r>
        <w:rPr>
          <w:rFonts w:ascii="仿宋" w:eastAsia="仿宋" w:hAnsi="仿宋" w:hint="eastAsia"/>
          <w:sz w:val="28"/>
          <w:szCs w:val="30"/>
        </w:rPr>
        <w:t>图标，双击该图标即可进入平台。</w:t>
      </w:r>
    </w:p>
    <w:p w:rsidR="00CA4389" w:rsidRDefault="00CA4389" w:rsidP="00CA4389">
      <w:pPr>
        <w:spacing w:line="360" w:lineRule="auto"/>
        <w:ind w:left="560"/>
        <w:rPr>
          <w:rFonts w:ascii="仿宋" w:eastAsia="仿宋" w:hAnsi="仿宋" w:cs="Times New Roman"/>
          <w:b/>
          <w:sz w:val="28"/>
          <w:szCs w:val="30"/>
        </w:rPr>
      </w:pPr>
      <w:r>
        <w:rPr>
          <w:rFonts w:ascii="仿宋" w:eastAsia="仿宋" w:hAnsi="仿宋" w:cs="Times New Roman" w:hint="eastAsia"/>
          <w:b/>
          <w:sz w:val="28"/>
          <w:szCs w:val="30"/>
        </w:rPr>
        <w:t>统信UOS</w:t>
      </w:r>
      <w:r>
        <w:rPr>
          <w:rFonts w:ascii="仿宋" w:eastAsia="仿宋" w:hAnsi="仿宋" w:cs="Times New Roman"/>
          <w:b/>
          <w:sz w:val="28"/>
          <w:szCs w:val="30"/>
        </w:rPr>
        <w:t xml:space="preserve"> 20</w:t>
      </w:r>
      <w:r>
        <w:rPr>
          <w:rFonts w:ascii="仿宋" w:eastAsia="仿宋" w:hAnsi="仿宋" w:cs="Times New Roman" w:hint="eastAsia"/>
          <w:b/>
          <w:sz w:val="28"/>
          <w:szCs w:val="30"/>
        </w:rPr>
        <w:t>桌面版：</w:t>
      </w:r>
    </w:p>
    <w:p w:rsidR="00CA4389" w:rsidRDefault="00CA4389" w:rsidP="009815F6">
      <w:pPr>
        <w:pStyle w:val="12"/>
        <w:numPr>
          <w:ilvl w:val="0"/>
          <w:numId w:val="35"/>
        </w:numPr>
        <w:spacing w:line="360" w:lineRule="auto"/>
        <w:ind w:left="0" w:firstLine="560"/>
        <w:jc w:val="left"/>
        <w:rPr>
          <w:rFonts w:ascii="仿宋" w:eastAsia="仿宋" w:hAnsi="仿宋"/>
          <w:sz w:val="28"/>
          <w:szCs w:val="30"/>
        </w:rPr>
      </w:pPr>
      <w:r>
        <w:rPr>
          <w:rFonts w:ascii="仿宋" w:eastAsia="仿宋" w:hAnsi="仿宋" w:hint="eastAsia"/>
          <w:sz w:val="28"/>
          <w:szCs w:val="30"/>
        </w:rPr>
        <w:t>图形安装（方式一）</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（1）打开安装包目录，点击【安装】；</w:t>
      </w:r>
    </w:p>
    <w:p w:rsidR="00CA4389" w:rsidRDefault="00CA4389" w:rsidP="00CA4389">
      <w:pPr>
        <w:keepNext/>
        <w:spacing w:line="360" w:lineRule="auto"/>
        <w:jc w:val="center"/>
      </w:pPr>
      <w:r>
        <w:rPr>
          <w:noProof/>
        </w:rPr>
        <w:lastRenderedPageBreak/>
        <w:drawing>
          <wp:inline distT="0" distB="0" distL="0" distR="0" wp14:anchorId="60BCD14E" wp14:editId="46B69452">
            <wp:extent cx="5274310" cy="4178300"/>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2"/>
                    <a:stretch>
                      <a:fillRect/>
                    </a:stretch>
                  </pic:blipFill>
                  <pic:spPr>
                    <a:xfrm>
                      <a:off x="0" y="0"/>
                      <a:ext cx="5274310" cy="4178300"/>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5</w:t>
      </w:r>
      <w:r>
        <w:fldChar w:fldCharType="end"/>
      </w:r>
      <w:r>
        <w:rPr>
          <w:rFonts w:hint="eastAsia"/>
        </w:rPr>
        <w:t>打开安装包</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（2）输入用户密码，点击【确定】；</w:t>
      </w:r>
    </w:p>
    <w:p w:rsidR="00CA4389" w:rsidRDefault="00CA4389" w:rsidP="00CA4389">
      <w:pPr>
        <w:keepNext/>
        <w:spacing w:line="360" w:lineRule="auto"/>
        <w:jc w:val="center"/>
      </w:pPr>
      <w:r>
        <w:rPr>
          <w:noProof/>
        </w:rPr>
        <w:drawing>
          <wp:inline distT="0" distB="0" distL="0" distR="0" wp14:anchorId="6564F8B6" wp14:editId="6DA63FAC">
            <wp:extent cx="4771390" cy="2894965"/>
            <wp:effectExtent l="0" t="0" r="0" b="63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3"/>
                    <a:stretch>
                      <a:fillRect/>
                    </a:stretch>
                  </pic:blipFill>
                  <pic:spPr>
                    <a:xfrm>
                      <a:off x="0" y="0"/>
                      <a:ext cx="4771429" cy="2895238"/>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6</w:t>
      </w:r>
      <w:r>
        <w:fldChar w:fldCharType="end"/>
      </w:r>
      <w:r>
        <w:rPr>
          <w:rFonts w:hint="eastAsia"/>
        </w:rPr>
        <w:t>输入用户名密码</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（3）安装完成。</w:t>
      </w:r>
    </w:p>
    <w:p w:rsidR="00CA4389" w:rsidRDefault="00CA4389" w:rsidP="009815F6">
      <w:pPr>
        <w:pStyle w:val="12"/>
        <w:numPr>
          <w:ilvl w:val="0"/>
          <w:numId w:val="35"/>
        </w:numPr>
        <w:spacing w:line="360" w:lineRule="auto"/>
        <w:ind w:left="0" w:firstLine="560"/>
        <w:jc w:val="left"/>
        <w:rPr>
          <w:rFonts w:ascii="仿宋" w:eastAsia="仿宋" w:hAnsi="仿宋"/>
          <w:sz w:val="28"/>
          <w:szCs w:val="30"/>
        </w:rPr>
      </w:pPr>
      <w:r>
        <w:rPr>
          <w:rFonts w:ascii="仿宋" w:eastAsia="仿宋" w:hAnsi="仿宋" w:hint="eastAsia"/>
          <w:sz w:val="28"/>
          <w:szCs w:val="30"/>
        </w:rPr>
        <w:lastRenderedPageBreak/>
        <w:t>命令安装（方式二）；</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（1）在文件下载的目录文件夹中，鼠标右键选择【在终端中打开】；</w:t>
      </w:r>
    </w:p>
    <w:p w:rsidR="00CA4389" w:rsidRDefault="00CA4389" w:rsidP="00CA4389">
      <w:pPr>
        <w:keepNext/>
        <w:spacing w:line="360" w:lineRule="auto"/>
        <w:jc w:val="center"/>
      </w:pPr>
      <w:r>
        <w:rPr>
          <w:noProof/>
        </w:rPr>
        <w:drawing>
          <wp:inline distT="0" distB="0" distL="0" distR="0" wp14:anchorId="1DE5965C" wp14:editId="0BC5F80E">
            <wp:extent cx="2161540" cy="3695065"/>
            <wp:effectExtent l="0" t="0" r="0" b="63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24"/>
                    <a:stretch>
                      <a:fillRect/>
                    </a:stretch>
                  </pic:blipFill>
                  <pic:spPr>
                    <a:xfrm>
                      <a:off x="0" y="0"/>
                      <a:ext cx="2161905" cy="3695238"/>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7</w:t>
      </w:r>
      <w:r>
        <w:fldChar w:fldCharType="end"/>
      </w:r>
      <w:r>
        <w:rPr>
          <w:rFonts w:hint="eastAsia"/>
        </w:rPr>
        <w:t>在终端中打开</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（2）输入命令</w:t>
      </w:r>
      <w:r>
        <w:rPr>
          <w:rFonts w:ascii="仿宋" w:eastAsia="仿宋" w:hAnsi="仿宋"/>
          <w:sz w:val="28"/>
          <w:szCs w:val="30"/>
        </w:rPr>
        <w:t>sudo dpkg -i kjtj_3.0-3_mips64el.deb</w:t>
      </w:r>
      <w:r>
        <w:rPr>
          <w:rFonts w:ascii="仿宋" w:eastAsia="仿宋" w:hAnsi="仿宋" w:hint="eastAsia"/>
          <w:sz w:val="28"/>
          <w:szCs w:val="30"/>
        </w:rPr>
        <w:t>；</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（3）根据提示输入用户密码。</w:t>
      </w:r>
    </w:p>
    <w:p w:rsidR="00CA4389" w:rsidRDefault="00CA4389" w:rsidP="00CA4389">
      <w:pPr>
        <w:keepNext/>
        <w:spacing w:line="360" w:lineRule="auto"/>
        <w:jc w:val="center"/>
      </w:pPr>
      <w:r>
        <w:rPr>
          <w:noProof/>
        </w:rPr>
        <w:drawing>
          <wp:inline distT="0" distB="0" distL="0" distR="0" wp14:anchorId="44C9E024" wp14:editId="0FA8A19E">
            <wp:extent cx="5274310" cy="2616200"/>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25"/>
                    <a:stretch>
                      <a:fillRect/>
                    </a:stretch>
                  </pic:blipFill>
                  <pic:spPr>
                    <a:xfrm>
                      <a:off x="0" y="0"/>
                      <a:ext cx="5274310" cy="2616200"/>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8</w:t>
      </w:r>
      <w:r>
        <w:fldChar w:fldCharType="end"/>
      </w:r>
      <w:r>
        <w:rPr>
          <w:rFonts w:hint="eastAsia"/>
        </w:rPr>
        <w:t>安装完成</w:t>
      </w:r>
    </w:p>
    <w:p w:rsidR="00CA4389" w:rsidRDefault="00CA4389" w:rsidP="009815F6">
      <w:pPr>
        <w:pStyle w:val="12"/>
        <w:numPr>
          <w:ilvl w:val="0"/>
          <w:numId w:val="35"/>
        </w:numPr>
        <w:spacing w:line="360" w:lineRule="auto"/>
        <w:ind w:left="561" w:firstLine="560"/>
        <w:jc w:val="left"/>
        <w:rPr>
          <w:rFonts w:ascii="仿宋" w:eastAsia="仿宋" w:hAnsi="仿宋"/>
          <w:sz w:val="28"/>
          <w:szCs w:val="30"/>
        </w:rPr>
      </w:pPr>
      <w:r>
        <w:rPr>
          <w:rFonts w:ascii="仿宋" w:eastAsia="仿宋" w:hAnsi="仿宋" w:hint="eastAsia"/>
          <w:sz w:val="28"/>
          <w:szCs w:val="30"/>
        </w:rPr>
        <w:lastRenderedPageBreak/>
        <w:t>待安装进度条加载完成时，代表客户端安装成功,在计算机本地桌面会显示</w:t>
      </w:r>
      <w:r>
        <w:rPr>
          <w:rFonts w:ascii="仿宋" w:eastAsia="仿宋" w:hAnsi="仿宋"/>
          <w:noProof/>
          <w:sz w:val="28"/>
          <w:szCs w:val="30"/>
        </w:rPr>
        <w:drawing>
          <wp:inline distT="0" distB="0" distL="0" distR="0" wp14:anchorId="534CEA63" wp14:editId="48C8B673">
            <wp:extent cx="438150" cy="4762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38618" cy="476250"/>
                    </a:xfrm>
                    <a:prstGeom prst="rect">
                      <a:avLst/>
                    </a:prstGeom>
                  </pic:spPr>
                </pic:pic>
              </a:graphicData>
            </a:graphic>
          </wp:inline>
        </w:drawing>
      </w:r>
      <w:r>
        <w:rPr>
          <w:rFonts w:ascii="仿宋" w:eastAsia="仿宋" w:hAnsi="仿宋" w:hint="eastAsia"/>
          <w:sz w:val="28"/>
          <w:szCs w:val="30"/>
        </w:rPr>
        <w:t>图标，双击该图标即可进入平台。</w:t>
      </w:r>
    </w:p>
    <w:p w:rsidR="00CA4389" w:rsidRDefault="00CA4389" w:rsidP="00CA4389">
      <w:pPr>
        <w:spacing w:line="360" w:lineRule="auto"/>
        <w:ind w:left="560"/>
        <w:rPr>
          <w:rFonts w:ascii="仿宋" w:eastAsia="仿宋" w:hAnsi="仿宋" w:cs="Times New Roman"/>
          <w:b/>
          <w:sz w:val="28"/>
          <w:szCs w:val="30"/>
        </w:rPr>
      </w:pPr>
      <w:r>
        <w:rPr>
          <w:rFonts w:ascii="仿宋" w:eastAsia="仿宋" w:hAnsi="仿宋" w:cs="Times New Roman" w:hint="eastAsia"/>
          <w:b/>
          <w:sz w:val="28"/>
          <w:szCs w:val="30"/>
        </w:rPr>
        <w:t>银河麒麟桌面操作系统V10版：</w:t>
      </w:r>
    </w:p>
    <w:p w:rsidR="00CA4389" w:rsidRDefault="00CA4389" w:rsidP="009815F6">
      <w:pPr>
        <w:pStyle w:val="12"/>
        <w:numPr>
          <w:ilvl w:val="0"/>
          <w:numId w:val="36"/>
        </w:numPr>
        <w:spacing w:line="360" w:lineRule="auto"/>
        <w:ind w:left="0" w:firstLine="560"/>
        <w:jc w:val="left"/>
        <w:rPr>
          <w:rFonts w:ascii="仿宋" w:eastAsia="仿宋" w:hAnsi="仿宋"/>
          <w:sz w:val="28"/>
          <w:szCs w:val="30"/>
        </w:rPr>
      </w:pPr>
      <w:r>
        <w:rPr>
          <w:rFonts w:ascii="仿宋" w:eastAsia="仿宋" w:hAnsi="仿宋" w:hint="eastAsia"/>
          <w:sz w:val="28"/>
          <w:szCs w:val="30"/>
        </w:rPr>
        <w:t>图形安装（方式一）</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（1）打开安装包目录，点击【一键安装】；</w:t>
      </w:r>
    </w:p>
    <w:p w:rsidR="00CA4389" w:rsidRDefault="00CA4389" w:rsidP="00CA4389">
      <w:pPr>
        <w:keepNext/>
        <w:spacing w:line="360" w:lineRule="auto"/>
        <w:jc w:val="center"/>
      </w:pPr>
      <w:r>
        <w:rPr>
          <w:noProof/>
        </w:rPr>
        <w:drawing>
          <wp:inline distT="0" distB="0" distL="0" distR="0" wp14:anchorId="570C357D" wp14:editId="0A6CE2D7">
            <wp:extent cx="5218430" cy="3275965"/>
            <wp:effectExtent l="0" t="0" r="127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6"/>
                    <a:stretch>
                      <a:fillRect/>
                    </a:stretch>
                  </pic:blipFill>
                  <pic:spPr>
                    <a:xfrm>
                      <a:off x="0" y="0"/>
                      <a:ext cx="5219048" cy="3276190"/>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9</w:t>
      </w:r>
      <w:r>
        <w:fldChar w:fldCharType="end"/>
      </w:r>
      <w:r>
        <w:rPr>
          <w:rFonts w:hint="eastAsia"/>
        </w:rPr>
        <w:t>打开安装包</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（2）输入用户密码，点击【授权】；</w:t>
      </w:r>
    </w:p>
    <w:p w:rsidR="00CA4389" w:rsidRDefault="00CA4389" w:rsidP="00CA4389">
      <w:pPr>
        <w:keepNext/>
        <w:spacing w:line="360" w:lineRule="auto"/>
        <w:jc w:val="center"/>
      </w:pPr>
      <w:r>
        <w:rPr>
          <w:noProof/>
        </w:rPr>
        <w:lastRenderedPageBreak/>
        <w:drawing>
          <wp:inline distT="0" distB="0" distL="0" distR="0" wp14:anchorId="0E471133" wp14:editId="576B82C1">
            <wp:extent cx="3742690" cy="3599815"/>
            <wp:effectExtent l="0" t="0" r="0" b="63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7"/>
                    <a:stretch>
                      <a:fillRect/>
                    </a:stretch>
                  </pic:blipFill>
                  <pic:spPr>
                    <a:xfrm>
                      <a:off x="0" y="0"/>
                      <a:ext cx="3742857" cy="3600000"/>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10</w:t>
      </w:r>
      <w:r>
        <w:fldChar w:fldCharType="end"/>
      </w:r>
      <w:r>
        <w:rPr>
          <w:rFonts w:hint="eastAsia"/>
        </w:rPr>
        <w:t>输入用户名密码</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（3）安装完成。</w:t>
      </w:r>
    </w:p>
    <w:p w:rsidR="00CA4389" w:rsidRDefault="00CA4389" w:rsidP="009815F6">
      <w:pPr>
        <w:pStyle w:val="12"/>
        <w:numPr>
          <w:ilvl w:val="0"/>
          <w:numId w:val="36"/>
        </w:numPr>
        <w:spacing w:line="360" w:lineRule="auto"/>
        <w:ind w:left="0" w:firstLine="560"/>
        <w:jc w:val="left"/>
        <w:rPr>
          <w:rFonts w:ascii="仿宋" w:eastAsia="仿宋" w:hAnsi="仿宋"/>
          <w:sz w:val="28"/>
          <w:szCs w:val="30"/>
        </w:rPr>
      </w:pPr>
      <w:r>
        <w:rPr>
          <w:rFonts w:ascii="仿宋" w:eastAsia="仿宋" w:hAnsi="仿宋" w:hint="eastAsia"/>
          <w:sz w:val="28"/>
          <w:szCs w:val="30"/>
        </w:rPr>
        <w:t>命令安装（方式二）；</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（1）在文件下载的目录文件夹中，鼠标右键选择【在终端中打开】；</w:t>
      </w:r>
    </w:p>
    <w:p w:rsidR="00CA4389" w:rsidRDefault="00CA4389" w:rsidP="00CA4389">
      <w:pPr>
        <w:keepNext/>
        <w:spacing w:line="360" w:lineRule="auto"/>
        <w:jc w:val="center"/>
      </w:pPr>
      <w:r>
        <w:rPr>
          <w:noProof/>
        </w:rPr>
        <w:drawing>
          <wp:inline distT="0" distB="0" distL="0" distR="0" wp14:anchorId="52840CEA" wp14:editId="2EF04EF1">
            <wp:extent cx="1894840" cy="2894965"/>
            <wp:effectExtent l="0" t="0" r="0" b="6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8"/>
                    <a:stretch>
                      <a:fillRect/>
                    </a:stretch>
                  </pic:blipFill>
                  <pic:spPr>
                    <a:xfrm>
                      <a:off x="0" y="0"/>
                      <a:ext cx="1895238" cy="2895238"/>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11</w:t>
      </w:r>
      <w:r>
        <w:fldChar w:fldCharType="end"/>
      </w:r>
      <w:r>
        <w:rPr>
          <w:rFonts w:hint="eastAsia"/>
        </w:rPr>
        <w:t>在终端中打开</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（2）输入命令sudo dpkg -i kjtj_3.0-3_arm64.deb；</w:t>
      </w:r>
    </w:p>
    <w:p w:rsidR="00CA4389"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lastRenderedPageBreak/>
        <w:t>（3）根据提示输入用户密码。</w:t>
      </w:r>
    </w:p>
    <w:p w:rsidR="00CA4389" w:rsidRDefault="00CA4389" w:rsidP="00CA4389">
      <w:pPr>
        <w:keepNext/>
        <w:spacing w:line="360" w:lineRule="auto"/>
        <w:jc w:val="center"/>
      </w:pPr>
      <w:r>
        <w:rPr>
          <w:noProof/>
        </w:rPr>
        <w:drawing>
          <wp:inline distT="0" distB="0" distL="0" distR="0" wp14:anchorId="54113689" wp14:editId="33660E72">
            <wp:extent cx="5274310" cy="1206500"/>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9"/>
                    <a:stretch>
                      <a:fillRect/>
                    </a:stretch>
                  </pic:blipFill>
                  <pic:spPr>
                    <a:xfrm>
                      <a:off x="0" y="0"/>
                      <a:ext cx="5274310" cy="1206500"/>
                    </a:xfrm>
                    <a:prstGeom prst="rect">
                      <a:avLst/>
                    </a:prstGeom>
                  </pic:spPr>
                </pic:pic>
              </a:graphicData>
            </a:graphic>
          </wp:inline>
        </w:drawing>
      </w:r>
    </w:p>
    <w:p w:rsidR="00CA4389" w:rsidRDefault="00CA4389" w:rsidP="00CA4389">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t>2</w:t>
      </w:r>
      <w:r w:rsidR="008254E3">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t>12</w:t>
      </w:r>
      <w:r>
        <w:fldChar w:fldCharType="end"/>
      </w:r>
      <w:r>
        <w:rPr>
          <w:rFonts w:hint="eastAsia"/>
        </w:rPr>
        <w:t>安装完成</w:t>
      </w:r>
    </w:p>
    <w:p w:rsidR="00C524FE" w:rsidRDefault="00CA4389" w:rsidP="00CA4389">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待安装进度条加载完成时，代表客户端安装成功,在计算机本地桌面会显示</w:t>
      </w:r>
      <w:r>
        <w:rPr>
          <w:rFonts w:ascii="仿宋" w:eastAsia="仿宋" w:hAnsi="仿宋"/>
          <w:noProof/>
          <w:sz w:val="28"/>
          <w:szCs w:val="30"/>
        </w:rPr>
        <w:drawing>
          <wp:inline distT="0" distB="0" distL="0" distR="0" wp14:anchorId="6D44FBBC" wp14:editId="0A7A50B7">
            <wp:extent cx="438150" cy="47625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38618" cy="476250"/>
                    </a:xfrm>
                    <a:prstGeom prst="rect">
                      <a:avLst/>
                    </a:prstGeom>
                  </pic:spPr>
                </pic:pic>
              </a:graphicData>
            </a:graphic>
          </wp:inline>
        </w:drawing>
      </w:r>
      <w:r>
        <w:rPr>
          <w:rFonts w:ascii="仿宋" w:eastAsia="仿宋" w:hAnsi="仿宋" w:hint="eastAsia"/>
          <w:sz w:val="28"/>
          <w:szCs w:val="30"/>
        </w:rPr>
        <w:t>图标，双击该图标即可进入平台。</w:t>
      </w:r>
    </w:p>
    <w:p w:rsidR="00C524FE" w:rsidRDefault="00C524FE" w:rsidP="00C524FE">
      <w:pPr>
        <w:widowControl/>
        <w:jc w:val="left"/>
        <w:rPr>
          <w:rFonts w:ascii="仿宋" w:eastAsia="仿宋" w:hAnsi="仿宋"/>
          <w:sz w:val="28"/>
          <w:szCs w:val="30"/>
        </w:rPr>
      </w:pPr>
      <w:r>
        <w:rPr>
          <w:rFonts w:ascii="仿宋" w:eastAsia="仿宋" w:hAnsi="仿宋"/>
          <w:sz w:val="28"/>
          <w:szCs w:val="30"/>
        </w:rPr>
        <w:br w:type="page"/>
      </w:r>
    </w:p>
    <w:p w:rsidR="0003687D" w:rsidRPr="00D25EB8" w:rsidRDefault="000955BD" w:rsidP="00B452B9">
      <w:pPr>
        <w:pStyle w:val="1"/>
      </w:pPr>
      <w:bookmarkStart w:id="10" w:name="_Toc466376570"/>
      <w:bookmarkStart w:id="11" w:name="_Toc171951588"/>
      <w:r w:rsidRPr="00D25EB8">
        <w:rPr>
          <w:rFonts w:hint="eastAsia"/>
        </w:rPr>
        <w:lastRenderedPageBreak/>
        <w:t>平台</w:t>
      </w:r>
      <w:r w:rsidR="00325DF7" w:rsidRPr="00D25EB8">
        <w:rPr>
          <w:rFonts w:hint="eastAsia"/>
        </w:rPr>
        <w:t>登录</w:t>
      </w:r>
      <w:bookmarkEnd w:id="9"/>
      <w:bookmarkEnd w:id="10"/>
      <w:bookmarkEnd w:id="11"/>
    </w:p>
    <w:p w:rsidR="0003687D" w:rsidRPr="00D6614A" w:rsidRDefault="00BC5426" w:rsidP="00D6614A">
      <w:pPr>
        <w:spacing w:line="360" w:lineRule="auto"/>
        <w:ind w:firstLineChars="200" w:firstLine="560"/>
        <w:rPr>
          <w:rFonts w:ascii="仿宋" w:eastAsia="仿宋" w:hAnsi="仿宋"/>
          <w:sz w:val="28"/>
          <w:szCs w:val="30"/>
        </w:rPr>
      </w:pPr>
      <w:r>
        <w:rPr>
          <w:rFonts w:ascii="仿宋" w:eastAsia="仿宋" w:hAnsi="仿宋" w:hint="eastAsia"/>
          <w:sz w:val="28"/>
          <w:szCs w:val="30"/>
        </w:rPr>
        <w:t>客户端安装完成后，通过客户端进入平台登录页面，如</w:t>
      </w:r>
      <w:r w:rsidR="00F50D15">
        <w:rPr>
          <w:rFonts w:ascii="仿宋" w:eastAsia="仿宋" w:hAnsi="仿宋" w:hint="eastAsia"/>
          <w:sz w:val="28"/>
          <w:szCs w:val="30"/>
        </w:rPr>
        <w:t>下图</w:t>
      </w:r>
      <w:r>
        <w:rPr>
          <w:rFonts w:ascii="仿宋" w:eastAsia="仿宋" w:hAnsi="仿宋" w:hint="eastAsia"/>
          <w:sz w:val="28"/>
          <w:szCs w:val="30"/>
        </w:rPr>
        <w:t>所示。</w:t>
      </w:r>
    </w:p>
    <w:p w:rsidR="00D6614A" w:rsidRDefault="00FA1EF2" w:rsidP="00BC5426">
      <w:pPr>
        <w:keepNext/>
        <w:jc w:val="center"/>
      </w:pPr>
      <w:r>
        <w:rPr>
          <w:noProof/>
        </w:rPr>
        <w:drawing>
          <wp:inline distT="0" distB="0" distL="0" distR="0" wp14:anchorId="117721DF" wp14:editId="225B33FE">
            <wp:extent cx="5731510" cy="319468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194685"/>
                    </a:xfrm>
                    <a:prstGeom prst="rect">
                      <a:avLst/>
                    </a:prstGeom>
                  </pic:spPr>
                </pic:pic>
              </a:graphicData>
            </a:graphic>
          </wp:inline>
        </w:drawing>
      </w:r>
    </w:p>
    <w:p w:rsidR="0003687D" w:rsidRPr="00BC5426" w:rsidRDefault="00325DF7" w:rsidP="00BC5426">
      <w:pPr>
        <w:spacing w:line="360" w:lineRule="auto"/>
        <w:ind w:firstLineChars="200" w:firstLine="442"/>
        <w:jc w:val="center"/>
        <w:rPr>
          <w:rFonts w:ascii="楷体" w:eastAsia="楷体" w:hAnsi="楷体"/>
          <w:b/>
          <w:sz w:val="22"/>
          <w:szCs w:val="30"/>
        </w:rPr>
      </w:pPr>
      <w:r w:rsidRPr="00BC5426">
        <w:rPr>
          <w:rFonts w:ascii="楷体" w:eastAsia="楷体" w:hAnsi="楷体" w:hint="eastAsia"/>
          <w:b/>
          <w:sz w:val="22"/>
          <w:szCs w:val="30"/>
        </w:rPr>
        <w:t>图</w:t>
      </w:r>
      <w:r w:rsidR="00100231">
        <w:rPr>
          <w:rFonts w:ascii="楷体" w:eastAsia="楷体" w:hAnsi="楷体"/>
          <w:b/>
          <w:sz w:val="22"/>
          <w:szCs w:val="30"/>
        </w:rPr>
        <w:fldChar w:fldCharType="begin"/>
      </w:r>
      <w:r w:rsidR="00AC0A84">
        <w:rPr>
          <w:rFonts w:ascii="楷体" w:eastAsia="楷体" w:hAnsi="楷体" w:hint="eastAsia"/>
          <w:b/>
          <w:sz w:val="22"/>
          <w:szCs w:val="30"/>
        </w:rPr>
        <w:instrText>STYLEREF 1 \s</w:instrText>
      </w:r>
      <w:r w:rsidR="00100231">
        <w:rPr>
          <w:rFonts w:ascii="楷体" w:eastAsia="楷体" w:hAnsi="楷体"/>
          <w:b/>
          <w:sz w:val="22"/>
          <w:szCs w:val="30"/>
        </w:rPr>
        <w:fldChar w:fldCharType="separate"/>
      </w:r>
      <w:r w:rsidR="00AC0A84">
        <w:rPr>
          <w:rFonts w:ascii="楷体" w:eastAsia="楷体" w:hAnsi="楷体"/>
          <w:b/>
          <w:noProof/>
          <w:sz w:val="22"/>
          <w:szCs w:val="30"/>
        </w:rPr>
        <w:t>3</w:t>
      </w:r>
      <w:r w:rsidR="00100231">
        <w:rPr>
          <w:rFonts w:ascii="楷体" w:eastAsia="楷体" w:hAnsi="楷体"/>
          <w:b/>
          <w:sz w:val="22"/>
          <w:szCs w:val="30"/>
        </w:rPr>
        <w:fldChar w:fldCharType="end"/>
      </w:r>
      <w:r w:rsidR="00AC0A84">
        <w:rPr>
          <w:rFonts w:ascii="楷体" w:eastAsia="楷体" w:hAnsi="楷体"/>
          <w:b/>
          <w:sz w:val="22"/>
          <w:szCs w:val="30"/>
        </w:rPr>
        <w:noBreakHyphen/>
      </w:r>
      <w:r w:rsidR="00100231">
        <w:rPr>
          <w:rFonts w:ascii="楷体" w:eastAsia="楷体" w:hAnsi="楷体"/>
          <w:b/>
          <w:sz w:val="22"/>
          <w:szCs w:val="30"/>
        </w:rPr>
        <w:fldChar w:fldCharType="begin"/>
      </w:r>
      <w:r w:rsidR="00AC0A84">
        <w:rPr>
          <w:rFonts w:ascii="楷体" w:eastAsia="楷体" w:hAnsi="楷体" w:hint="eastAsia"/>
          <w:b/>
          <w:sz w:val="22"/>
          <w:szCs w:val="30"/>
        </w:rPr>
        <w:instrText>SEQ 图 \* ARABIC \s 1</w:instrText>
      </w:r>
      <w:r w:rsidR="00100231">
        <w:rPr>
          <w:rFonts w:ascii="楷体" w:eastAsia="楷体" w:hAnsi="楷体"/>
          <w:b/>
          <w:sz w:val="22"/>
          <w:szCs w:val="30"/>
        </w:rPr>
        <w:fldChar w:fldCharType="separate"/>
      </w:r>
      <w:r w:rsidR="00AC0A84">
        <w:rPr>
          <w:rFonts w:ascii="楷体" w:eastAsia="楷体" w:hAnsi="楷体"/>
          <w:b/>
          <w:noProof/>
          <w:sz w:val="22"/>
          <w:szCs w:val="30"/>
        </w:rPr>
        <w:t>1</w:t>
      </w:r>
      <w:r w:rsidR="00100231">
        <w:rPr>
          <w:rFonts w:ascii="楷体" w:eastAsia="楷体" w:hAnsi="楷体"/>
          <w:b/>
          <w:sz w:val="22"/>
          <w:szCs w:val="30"/>
        </w:rPr>
        <w:fldChar w:fldCharType="end"/>
      </w:r>
      <w:r w:rsidR="000955BD">
        <w:rPr>
          <w:rFonts w:ascii="楷体" w:eastAsia="楷体" w:hAnsi="楷体" w:hint="eastAsia"/>
          <w:b/>
          <w:sz w:val="22"/>
          <w:szCs w:val="30"/>
        </w:rPr>
        <w:t>平台</w:t>
      </w:r>
      <w:r w:rsidRPr="00BC5426">
        <w:rPr>
          <w:rFonts w:ascii="楷体" w:eastAsia="楷体" w:hAnsi="楷体" w:hint="eastAsia"/>
          <w:b/>
          <w:sz w:val="22"/>
          <w:szCs w:val="30"/>
        </w:rPr>
        <w:t>登录</w:t>
      </w:r>
    </w:p>
    <w:p w:rsidR="00BC5426" w:rsidRDefault="00BC5426" w:rsidP="00BC5426">
      <w:pPr>
        <w:spacing w:line="360" w:lineRule="auto"/>
        <w:ind w:firstLineChars="200" w:firstLine="560"/>
        <w:rPr>
          <w:rFonts w:ascii="仿宋" w:eastAsia="仿宋" w:hAnsi="仿宋"/>
          <w:sz w:val="28"/>
          <w:szCs w:val="30"/>
        </w:rPr>
      </w:pPr>
      <w:bookmarkStart w:id="12" w:name="_Toc462666544"/>
      <w:bookmarkStart w:id="13" w:name="_Toc466376571"/>
      <w:r>
        <w:rPr>
          <w:rFonts w:ascii="仿宋" w:eastAsia="仿宋" w:hAnsi="仿宋" w:hint="eastAsia"/>
          <w:sz w:val="28"/>
          <w:szCs w:val="30"/>
        </w:rPr>
        <w:t>在登陆页面输入用户名、密码和验证码，全部验证通过后即为登录成功。</w:t>
      </w:r>
    </w:p>
    <w:p w:rsidR="00BC5426" w:rsidRDefault="00BC5426" w:rsidP="009815F6">
      <w:pPr>
        <w:pStyle w:val="2"/>
        <w:numPr>
          <w:ilvl w:val="1"/>
          <w:numId w:val="14"/>
        </w:numPr>
        <w:tabs>
          <w:tab w:val="clear" w:pos="432"/>
        </w:tabs>
        <w:rPr>
          <w:rFonts w:ascii="黑体" w:eastAsia="黑体" w:hAnsi="黑体"/>
          <w:lang w:eastAsia="zh-CN"/>
        </w:rPr>
      </w:pPr>
      <w:bookmarkStart w:id="14" w:name="_Toc171951589"/>
      <w:r>
        <w:rPr>
          <w:rFonts w:ascii="黑体" w:eastAsia="黑体" w:hAnsi="黑体" w:hint="eastAsia"/>
          <w:lang w:eastAsia="zh-CN"/>
        </w:rPr>
        <w:t>帐号密码</w:t>
      </w:r>
      <w:bookmarkEnd w:id="14"/>
    </w:p>
    <w:p w:rsidR="00BC5426" w:rsidRPr="00EF0B45" w:rsidRDefault="00E5432B" w:rsidP="00EF0B45">
      <w:pPr>
        <w:spacing w:line="360" w:lineRule="auto"/>
        <w:ind w:firstLineChars="200" w:firstLine="560"/>
        <w:rPr>
          <w:rFonts w:ascii="仿宋" w:eastAsia="仿宋" w:hAnsi="仿宋"/>
          <w:sz w:val="28"/>
          <w:szCs w:val="30"/>
        </w:rPr>
      </w:pPr>
      <w:r>
        <w:rPr>
          <w:rFonts w:ascii="仿宋" w:eastAsia="仿宋" w:hAnsi="仿宋" w:hint="eastAsia"/>
          <w:sz w:val="28"/>
          <w:szCs w:val="30"/>
        </w:rPr>
        <w:t>地方财政科技支出</w:t>
      </w:r>
      <w:r w:rsidR="000F0B0D" w:rsidRPr="00D6614A">
        <w:rPr>
          <w:rFonts w:ascii="仿宋" w:eastAsia="仿宋" w:hAnsi="仿宋" w:hint="eastAsia"/>
          <w:sz w:val="28"/>
          <w:szCs w:val="30"/>
        </w:rPr>
        <w:t>调查</w:t>
      </w:r>
      <w:r>
        <w:rPr>
          <w:rFonts w:ascii="仿宋" w:eastAsia="仿宋" w:hAnsi="仿宋" w:hint="eastAsia"/>
          <w:sz w:val="28"/>
          <w:szCs w:val="30"/>
        </w:rPr>
        <w:t>用户名</w:t>
      </w:r>
      <w:r w:rsidR="000F0B0D" w:rsidRPr="00D6614A">
        <w:rPr>
          <w:rFonts w:ascii="仿宋" w:eastAsia="仿宋" w:hAnsi="仿宋" w:hint="eastAsia"/>
          <w:sz w:val="28"/>
          <w:szCs w:val="30"/>
        </w:rPr>
        <w:t>由6位行政区划码+</w:t>
      </w:r>
      <w:r w:rsidR="00792851" w:rsidRPr="00D6614A">
        <w:rPr>
          <w:rFonts w:ascii="仿宋" w:eastAsia="仿宋" w:hAnsi="仿宋" w:hint="eastAsia"/>
          <w:sz w:val="28"/>
          <w:szCs w:val="30"/>
        </w:rPr>
        <w:t>DC</w:t>
      </w:r>
      <w:r w:rsidR="000F0B0D" w:rsidRPr="00D6614A">
        <w:rPr>
          <w:rFonts w:ascii="仿宋" w:eastAsia="仿宋" w:hAnsi="仿宋" w:hint="eastAsia"/>
          <w:sz w:val="28"/>
          <w:szCs w:val="30"/>
        </w:rPr>
        <w:t>，例如天津市</w:t>
      </w:r>
      <w:r>
        <w:rPr>
          <w:rFonts w:ascii="仿宋" w:eastAsia="仿宋" w:hAnsi="仿宋" w:hint="eastAsia"/>
          <w:sz w:val="28"/>
          <w:szCs w:val="30"/>
        </w:rPr>
        <w:t>地方财政科技支出</w:t>
      </w:r>
      <w:r w:rsidR="00792851" w:rsidRPr="00D6614A">
        <w:rPr>
          <w:rFonts w:ascii="仿宋" w:eastAsia="仿宋" w:hAnsi="仿宋" w:hint="eastAsia"/>
          <w:sz w:val="28"/>
          <w:szCs w:val="30"/>
        </w:rPr>
        <w:t>调查</w:t>
      </w:r>
      <w:r w:rsidR="000F0B0D" w:rsidRPr="00D6614A">
        <w:rPr>
          <w:rFonts w:ascii="仿宋" w:eastAsia="仿宋" w:hAnsi="仿宋" w:hint="eastAsia"/>
          <w:sz w:val="28"/>
          <w:szCs w:val="30"/>
        </w:rPr>
        <w:t>管理机构编码是120000</w:t>
      </w:r>
      <w:r w:rsidR="00792851" w:rsidRPr="00D6614A">
        <w:rPr>
          <w:rFonts w:ascii="仿宋" w:eastAsia="仿宋" w:hAnsi="仿宋" w:hint="eastAsia"/>
          <w:sz w:val="28"/>
          <w:szCs w:val="30"/>
        </w:rPr>
        <w:t>DC</w:t>
      </w:r>
      <w:r w:rsidR="000F0B0D" w:rsidRPr="00D6614A">
        <w:rPr>
          <w:rFonts w:ascii="仿宋" w:eastAsia="仿宋" w:hAnsi="仿宋" w:hint="eastAsia"/>
          <w:sz w:val="28"/>
          <w:szCs w:val="30"/>
        </w:rPr>
        <w:t>；</w:t>
      </w:r>
      <w:r w:rsidR="00BC5426" w:rsidRPr="00D6614A">
        <w:rPr>
          <w:rFonts w:ascii="仿宋" w:eastAsia="仿宋" w:hAnsi="仿宋" w:hint="eastAsia"/>
          <w:sz w:val="28"/>
          <w:szCs w:val="30"/>
        </w:rPr>
        <w:t>所有管理机构的帐号密码均</w:t>
      </w:r>
      <w:r w:rsidR="00BD136A">
        <w:rPr>
          <w:rFonts w:ascii="仿宋" w:eastAsia="仿宋" w:hAnsi="仿宋" w:hint="eastAsia"/>
          <w:sz w:val="28"/>
          <w:szCs w:val="30"/>
        </w:rPr>
        <w:t>与上年一致</w:t>
      </w:r>
      <w:r w:rsidR="00BC5426" w:rsidRPr="00D6614A">
        <w:rPr>
          <w:rFonts w:ascii="仿宋" w:eastAsia="仿宋" w:hAnsi="仿宋" w:hint="eastAsia"/>
          <w:sz w:val="28"/>
          <w:szCs w:val="30"/>
        </w:rPr>
        <w:t>，</w:t>
      </w:r>
      <w:r w:rsidR="00D6614A">
        <w:rPr>
          <w:rFonts w:ascii="仿宋" w:eastAsia="仿宋" w:hAnsi="仿宋" w:hint="eastAsia"/>
          <w:sz w:val="28"/>
          <w:szCs w:val="30"/>
        </w:rPr>
        <w:t>省级管理机构</w:t>
      </w:r>
      <w:r>
        <w:rPr>
          <w:rFonts w:ascii="仿宋" w:eastAsia="仿宋" w:hAnsi="仿宋" w:hint="eastAsia"/>
          <w:sz w:val="28"/>
          <w:szCs w:val="30"/>
        </w:rPr>
        <w:t>帐号</w:t>
      </w:r>
      <w:r w:rsidR="00BC5426" w:rsidRPr="00D6614A">
        <w:rPr>
          <w:rFonts w:ascii="仿宋" w:eastAsia="仿宋" w:hAnsi="仿宋" w:hint="eastAsia"/>
          <w:sz w:val="28"/>
          <w:szCs w:val="30"/>
        </w:rPr>
        <w:t>由国家级管理机构设置，</w:t>
      </w:r>
      <w:r w:rsidR="00D6614A">
        <w:rPr>
          <w:rFonts w:ascii="仿宋" w:eastAsia="仿宋" w:hAnsi="仿宋" w:hint="eastAsia"/>
          <w:sz w:val="28"/>
          <w:szCs w:val="30"/>
        </w:rPr>
        <w:t>地市级和县区级管理机构</w:t>
      </w:r>
      <w:r>
        <w:rPr>
          <w:rFonts w:ascii="仿宋" w:eastAsia="仿宋" w:hAnsi="仿宋" w:hint="eastAsia"/>
          <w:sz w:val="28"/>
          <w:szCs w:val="30"/>
        </w:rPr>
        <w:t>帐号</w:t>
      </w:r>
      <w:r w:rsidR="00D6614A">
        <w:rPr>
          <w:rFonts w:ascii="仿宋" w:eastAsia="仿宋" w:hAnsi="仿宋" w:hint="eastAsia"/>
          <w:sz w:val="28"/>
          <w:szCs w:val="30"/>
        </w:rPr>
        <w:t>由省级设置</w:t>
      </w:r>
      <w:r w:rsidR="00BC5426" w:rsidRPr="00D6614A">
        <w:rPr>
          <w:rFonts w:ascii="仿宋" w:eastAsia="仿宋" w:hAnsi="仿宋" w:hint="eastAsia"/>
          <w:sz w:val="28"/>
          <w:szCs w:val="30"/>
        </w:rPr>
        <w:t>。</w:t>
      </w:r>
      <w:r w:rsidR="00BC5426" w:rsidRPr="00D6614A">
        <w:rPr>
          <w:rFonts w:ascii="仿宋" w:eastAsia="仿宋" w:hAnsi="仿宋" w:hint="eastAsia"/>
          <w:b/>
          <w:sz w:val="28"/>
          <w:szCs w:val="30"/>
        </w:rPr>
        <w:t>在平台输入的字母不分大小写</w:t>
      </w:r>
      <w:r w:rsidR="00BC5426" w:rsidRPr="00D6614A">
        <w:rPr>
          <w:rFonts w:ascii="仿宋" w:eastAsia="仿宋" w:hAnsi="仿宋" w:hint="eastAsia"/>
          <w:sz w:val="28"/>
          <w:szCs w:val="30"/>
        </w:rPr>
        <w:t>，输入后回车进入用户密码输入。</w:t>
      </w:r>
    </w:p>
    <w:p w:rsidR="00EF0B45" w:rsidRPr="00EF0B45" w:rsidRDefault="00EF0B45" w:rsidP="009815F6">
      <w:pPr>
        <w:pStyle w:val="2"/>
        <w:numPr>
          <w:ilvl w:val="1"/>
          <w:numId w:val="14"/>
        </w:numPr>
        <w:tabs>
          <w:tab w:val="clear" w:pos="432"/>
        </w:tabs>
        <w:rPr>
          <w:rFonts w:ascii="黑体" w:eastAsia="黑体" w:hAnsi="黑体"/>
          <w:lang w:eastAsia="zh-CN"/>
        </w:rPr>
      </w:pPr>
      <w:bookmarkStart w:id="15" w:name="_Toc171951590"/>
      <w:r>
        <w:rPr>
          <w:rFonts w:ascii="黑体" w:eastAsia="黑体" w:hAnsi="黑体" w:hint="eastAsia"/>
          <w:lang w:eastAsia="zh-CN"/>
        </w:rPr>
        <w:lastRenderedPageBreak/>
        <w:t>登录步骤</w:t>
      </w:r>
      <w:bookmarkEnd w:id="15"/>
    </w:p>
    <w:p w:rsidR="00BC5426" w:rsidRPr="0026546C" w:rsidRDefault="00BC5426" w:rsidP="00EF0B45">
      <w:pPr>
        <w:spacing w:line="360" w:lineRule="auto"/>
        <w:ind w:firstLineChars="200" w:firstLine="562"/>
        <w:rPr>
          <w:rFonts w:ascii="仿宋" w:eastAsia="仿宋" w:hAnsi="仿宋"/>
          <w:b/>
          <w:sz w:val="28"/>
          <w:szCs w:val="30"/>
        </w:rPr>
      </w:pPr>
      <w:r w:rsidRPr="0026546C">
        <w:rPr>
          <w:rFonts w:ascii="仿宋" w:eastAsia="仿宋" w:hAnsi="仿宋" w:hint="eastAsia"/>
          <w:b/>
          <w:sz w:val="28"/>
          <w:szCs w:val="30"/>
        </w:rPr>
        <w:t>具体</w:t>
      </w:r>
      <w:r>
        <w:rPr>
          <w:rFonts w:ascii="仿宋" w:eastAsia="仿宋" w:hAnsi="仿宋" w:hint="eastAsia"/>
          <w:b/>
          <w:sz w:val="28"/>
          <w:szCs w:val="30"/>
        </w:rPr>
        <w:t>平台</w:t>
      </w:r>
      <w:r w:rsidRPr="0026546C">
        <w:rPr>
          <w:rFonts w:ascii="仿宋" w:eastAsia="仿宋" w:hAnsi="仿宋" w:hint="eastAsia"/>
          <w:b/>
          <w:sz w:val="28"/>
          <w:szCs w:val="30"/>
        </w:rPr>
        <w:t>登录步骤如下：</w:t>
      </w:r>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第一步：在用户名处输入用户名；</w:t>
      </w:r>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第二步：在用户密码处输入密码；</w:t>
      </w:r>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第三步：参照右边的图示输入验证码，如果图示不清楚，可以点击图片更换验证码。验证码输入正确后，点击【登录】按钮。</w:t>
      </w:r>
    </w:p>
    <w:p w:rsidR="00F650D1" w:rsidRPr="001800BE" w:rsidRDefault="00BC5426" w:rsidP="001800BE">
      <w:pPr>
        <w:spacing w:line="360" w:lineRule="auto"/>
        <w:ind w:firstLineChars="200" w:firstLine="562"/>
        <w:rPr>
          <w:rFonts w:ascii="仿宋" w:eastAsia="仿宋" w:hAnsi="仿宋"/>
          <w:b/>
          <w:sz w:val="28"/>
          <w:szCs w:val="30"/>
        </w:rPr>
      </w:pPr>
      <w:r w:rsidRPr="0007530C">
        <w:rPr>
          <w:rFonts w:ascii="仿宋" w:eastAsia="仿宋" w:hAnsi="仿宋" w:hint="eastAsia"/>
          <w:b/>
          <w:sz w:val="28"/>
          <w:szCs w:val="30"/>
        </w:rPr>
        <w:t>第四步，首次登录平台，平台会提示</w:t>
      </w:r>
      <w:r w:rsidR="001800BE">
        <w:rPr>
          <w:rFonts w:ascii="仿宋" w:eastAsia="仿宋" w:hAnsi="仿宋" w:hint="eastAsia"/>
          <w:b/>
          <w:sz w:val="28"/>
          <w:szCs w:val="30"/>
        </w:rPr>
        <w:t>修改联系信息</w:t>
      </w:r>
      <w:r w:rsidRPr="0007530C">
        <w:rPr>
          <w:rFonts w:ascii="仿宋" w:eastAsia="仿宋" w:hAnsi="仿宋" w:hint="eastAsia"/>
          <w:b/>
          <w:sz w:val="28"/>
          <w:szCs w:val="30"/>
        </w:rPr>
        <w:t>，如</w:t>
      </w:r>
      <w:r w:rsidR="00F50D15">
        <w:rPr>
          <w:rFonts w:ascii="仿宋" w:eastAsia="仿宋" w:hAnsi="仿宋" w:hint="eastAsia"/>
          <w:b/>
          <w:sz w:val="28"/>
          <w:szCs w:val="30"/>
        </w:rPr>
        <w:t>下图</w:t>
      </w:r>
      <w:r w:rsidRPr="0007530C">
        <w:rPr>
          <w:rFonts w:ascii="仿宋" w:eastAsia="仿宋" w:hAnsi="仿宋" w:hint="eastAsia"/>
          <w:b/>
          <w:sz w:val="28"/>
          <w:szCs w:val="30"/>
        </w:rPr>
        <w:t>所示。用户需点击“是”，</w:t>
      </w:r>
      <w:r w:rsidR="003F2766">
        <w:rPr>
          <w:rFonts w:ascii="仿宋" w:eastAsia="仿宋" w:hAnsi="仿宋" w:hint="eastAsia"/>
          <w:b/>
          <w:sz w:val="28"/>
          <w:szCs w:val="30"/>
        </w:rPr>
        <w:t>进行信息修改</w:t>
      </w:r>
      <w:r w:rsidRPr="0007530C">
        <w:rPr>
          <w:rFonts w:ascii="仿宋" w:eastAsia="仿宋" w:hAnsi="仿宋" w:hint="eastAsia"/>
          <w:b/>
          <w:sz w:val="28"/>
          <w:szCs w:val="30"/>
        </w:rPr>
        <w:t>。</w:t>
      </w:r>
    </w:p>
    <w:p w:rsidR="001800BE" w:rsidRDefault="00FA1EF2" w:rsidP="00F650D1">
      <w:pPr>
        <w:keepNext/>
        <w:spacing w:line="360" w:lineRule="auto"/>
        <w:jc w:val="center"/>
      </w:pPr>
      <w:r>
        <w:rPr>
          <w:noProof/>
        </w:rPr>
        <w:drawing>
          <wp:inline distT="0" distB="0" distL="0" distR="0" wp14:anchorId="1FE651CB" wp14:editId="61DCAD43">
            <wp:extent cx="5731510" cy="299339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31"/>
                    <a:stretch>
                      <a:fillRect/>
                    </a:stretch>
                  </pic:blipFill>
                  <pic:spPr>
                    <a:xfrm>
                      <a:off x="0" y="0"/>
                      <a:ext cx="5731510" cy="2993390"/>
                    </a:xfrm>
                    <a:prstGeom prst="rect">
                      <a:avLst/>
                    </a:prstGeom>
                  </pic:spPr>
                </pic:pic>
              </a:graphicData>
            </a:graphic>
          </wp:inline>
        </w:drawing>
      </w:r>
    </w:p>
    <w:p w:rsidR="00BC5426" w:rsidRPr="00F650D1" w:rsidRDefault="00F650D1" w:rsidP="00F650D1">
      <w:pPr>
        <w:pStyle w:val="a7"/>
        <w:rPr>
          <w:rFonts w:ascii="仿宋" w:eastAsia="仿宋" w:hAnsi="仿宋"/>
          <w:b w:val="0"/>
          <w:sz w:val="28"/>
          <w:szCs w:val="30"/>
        </w:rPr>
      </w:pPr>
      <w:r>
        <w:rPr>
          <w:rFonts w:hint="eastAsia"/>
        </w:rPr>
        <w:t>图</w:t>
      </w:r>
      <w:r w:rsidR="00100231">
        <w:fldChar w:fldCharType="begin"/>
      </w:r>
      <w:r w:rsidR="00AE1F22">
        <w:instrText xml:space="preserve"> STYLEREF 1 \s </w:instrText>
      </w:r>
      <w:r w:rsidR="00100231">
        <w:fldChar w:fldCharType="separate"/>
      </w:r>
      <w:r w:rsidR="00AC0A84">
        <w:rPr>
          <w:noProof/>
        </w:rPr>
        <w:t>3</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AC0A84">
        <w:rPr>
          <w:noProof/>
        </w:rPr>
        <w:t>2</w:t>
      </w:r>
      <w:r w:rsidR="00100231">
        <w:fldChar w:fldCharType="end"/>
      </w:r>
      <w:r w:rsidR="001800BE">
        <w:rPr>
          <w:rFonts w:ascii="楷体" w:hAnsi="楷体" w:hint="eastAsia"/>
          <w:b w:val="0"/>
          <w:szCs w:val="30"/>
        </w:rPr>
        <w:t>修改联系信息</w:t>
      </w:r>
      <w:r w:rsidR="00BC5426">
        <w:rPr>
          <w:rFonts w:ascii="楷体" w:hAnsi="楷体" w:hint="eastAsia"/>
          <w:b w:val="0"/>
          <w:szCs w:val="30"/>
        </w:rPr>
        <w:t>提示</w:t>
      </w:r>
    </w:p>
    <w:p w:rsidR="00FA1EF2" w:rsidRDefault="00FA1EF2" w:rsidP="00FA1EF2">
      <w:pPr>
        <w:spacing w:line="360" w:lineRule="auto"/>
        <w:ind w:firstLineChars="200" w:firstLine="560"/>
        <w:rPr>
          <w:rFonts w:ascii="仿宋" w:eastAsia="仿宋" w:hAnsi="仿宋"/>
          <w:sz w:val="28"/>
          <w:szCs w:val="30"/>
        </w:rPr>
      </w:pPr>
      <w:r>
        <w:rPr>
          <w:rFonts w:ascii="仿宋" w:eastAsia="仿宋" w:hAnsi="仿宋" w:hint="eastAsia"/>
          <w:sz w:val="28"/>
          <w:szCs w:val="30"/>
        </w:rPr>
        <w:t>第五步，如下图所示，输入新密码和确认密码，确认修改无误后，点击【保存】按钮。页面提示“密码修改成功”，点击【确定】后进入平台。再次登录平台时需按照修改后的密码登录平台。</w:t>
      </w:r>
    </w:p>
    <w:p w:rsidR="00F650D1" w:rsidRDefault="00FA1EF2" w:rsidP="00A66132">
      <w:pPr>
        <w:keepNext/>
        <w:spacing w:line="360" w:lineRule="auto"/>
        <w:ind w:firstLineChars="200" w:firstLine="420"/>
        <w:jc w:val="center"/>
      </w:pPr>
      <w:r>
        <w:rPr>
          <w:noProof/>
        </w:rPr>
        <w:lastRenderedPageBreak/>
        <w:drawing>
          <wp:inline distT="0" distB="0" distL="0" distR="0" wp14:anchorId="69EFDF58" wp14:editId="32582469">
            <wp:extent cx="5731510" cy="315849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2"/>
                    <a:stretch>
                      <a:fillRect/>
                    </a:stretch>
                  </pic:blipFill>
                  <pic:spPr>
                    <a:xfrm>
                      <a:off x="0" y="0"/>
                      <a:ext cx="5731510" cy="3158490"/>
                    </a:xfrm>
                    <a:prstGeom prst="rect">
                      <a:avLst/>
                    </a:prstGeom>
                  </pic:spPr>
                </pic:pic>
              </a:graphicData>
            </a:graphic>
          </wp:inline>
        </w:drawing>
      </w:r>
    </w:p>
    <w:p w:rsidR="0003687D" w:rsidRDefault="00F650D1" w:rsidP="00A66132">
      <w:pPr>
        <w:pStyle w:val="a7"/>
        <w:rPr>
          <w:rFonts w:ascii="宋体" w:hAnsi="宋体"/>
          <w:sz w:val="24"/>
        </w:rPr>
      </w:pPr>
      <w:r w:rsidRPr="00F650D1">
        <w:rPr>
          <w:rFonts w:hint="eastAsia"/>
        </w:rPr>
        <w:t>图</w:t>
      </w:r>
      <w:r w:rsidR="00100231">
        <w:fldChar w:fldCharType="begin"/>
      </w:r>
      <w:r w:rsidR="00AE1F22">
        <w:instrText xml:space="preserve"> STYLEREF 1 \s </w:instrText>
      </w:r>
      <w:r w:rsidR="00100231">
        <w:fldChar w:fldCharType="separate"/>
      </w:r>
      <w:r w:rsidR="00FA1EF2">
        <w:rPr>
          <w:noProof/>
        </w:rPr>
        <w:t>3</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FA1EF2">
        <w:rPr>
          <w:noProof/>
        </w:rPr>
        <w:t>3</w:t>
      </w:r>
      <w:r w:rsidR="00100231">
        <w:fldChar w:fldCharType="end"/>
      </w:r>
      <w:r w:rsidR="00BC5426" w:rsidRPr="00F650D1">
        <w:rPr>
          <w:rFonts w:hint="eastAsia"/>
          <w:szCs w:val="30"/>
        </w:rPr>
        <w:t>修改</w:t>
      </w:r>
      <w:bookmarkEnd w:id="12"/>
      <w:bookmarkEnd w:id="13"/>
      <w:r w:rsidR="00FA1EF2">
        <w:rPr>
          <w:rFonts w:hint="eastAsia"/>
          <w:szCs w:val="30"/>
        </w:rPr>
        <w:t>密码</w:t>
      </w:r>
      <w:r w:rsidR="00325DF7">
        <w:rPr>
          <w:rFonts w:ascii="宋体" w:hAnsi="宋体"/>
          <w:sz w:val="24"/>
        </w:rPr>
        <w:br w:type="page"/>
      </w:r>
    </w:p>
    <w:p w:rsidR="0003687D" w:rsidRPr="00A050BE" w:rsidRDefault="000955BD" w:rsidP="00B452B9">
      <w:pPr>
        <w:pStyle w:val="1"/>
      </w:pPr>
      <w:bookmarkStart w:id="16" w:name="_Toc466376574"/>
      <w:bookmarkStart w:id="17" w:name="_Toc171951591"/>
      <w:r w:rsidRPr="00D25EB8">
        <w:rPr>
          <w:rFonts w:hint="eastAsia"/>
        </w:rPr>
        <w:lastRenderedPageBreak/>
        <w:t>平台</w:t>
      </w:r>
      <w:r w:rsidR="00325DF7" w:rsidRPr="00D25EB8">
        <w:rPr>
          <w:rFonts w:hint="eastAsia"/>
        </w:rPr>
        <w:t>设置</w:t>
      </w:r>
      <w:bookmarkEnd w:id="16"/>
      <w:bookmarkEnd w:id="17"/>
    </w:p>
    <w:p w:rsidR="001576C1" w:rsidRPr="001576C1" w:rsidRDefault="001576C1" w:rsidP="009815F6">
      <w:pPr>
        <w:pStyle w:val="2"/>
        <w:numPr>
          <w:ilvl w:val="1"/>
          <w:numId w:val="33"/>
        </w:numPr>
        <w:tabs>
          <w:tab w:val="clear" w:pos="432"/>
        </w:tabs>
        <w:rPr>
          <w:rFonts w:ascii="黑体" w:eastAsia="黑体" w:hAnsi="黑体"/>
          <w:lang w:eastAsia="zh-CN"/>
        </w:rPr>
      </w:pPr>
      <w:bookmarkStart w:id="18" w:name="_Toc466376577"/>
      <w:bookmarkStart w:id="19" w:name="_Toc171951592"/>
      <w:bookmarkStart w:id="20" w:name="_Toc466376578"/>
      <w:r w:rsidRPr="001576C1">
        <w:rPr>
          <w:rFonts w:ascii="黑体" w:eastAsia="黑体" w:hAnsi="黑体" w:hint="eastAsia"/>
          <w:lang w:eastAsia="zh-CN"/>
        </w:rPr>
        <w:t>用户信息</w:t>
      </w:r>
      <w:bookmarkEnd w:id="18"/>
      <w:r w:rsidRPr="001576C1">
        <w:rPr>
          <w:rFonts w:ascii="黑体" w:eastAsia="黑体" w:hAnsi="黑体" w:hint="eastAsia"/>
          <w:lang w:eastAsia="zh-CN"/>
        </w:rPr>
        <w:t>维护</w:t>
      </w:r>
      <w:bookmarkEnd w:id="19"/>
    </w:p>
    <w:p w:rsidR="001576C1" w:rsidRDefault="001576C1" w:rsidP="001576C1">
      <w:pPr>
        <w:spacing w:line="360" w:lineRule="auto"/>
        <w:ind w:firstLineChars="200" w:firstLine="560"/>
        <w:rPr>
          <w:rFonts w:ascii="仿宋" w:eastAsia="仿宋" w:hAnsi="仿宋"/>
          <w:sz w:val="28"/>
          <w:szCs w:val="30"/>
        </w:rPr>
      </w:pPr>
      <w:r>
        <w:rPr>
          <w:rFonts w:ascii="仿宋" w:eastAsia="仿宋" w:hAnsi="仿宋" w:hint="eastAsia"/>
          <w:sz w:val="28"/>
          <w:szCs w:val="30"/>
        </w:rPr>
        <w:t>【用户信息】是对子帐号的维护管理功能。管理</w:t>
      </w:r>
      <w:r w:rsidRPr="00BC5426">
        <w:rPr>
          <w:rFonts w:ascii="仿宋" w:eastAsia="仿宋" w:hAnsi="仿宋" w:hint="eastAsia"/>
          <w:sz w:val="28"/>
          <w:szCs w:val="30"/>
        </w:rPr>
        <w:t>用户可以查看、修改子帐号</w:t>
      </w:r>
      <w:r>
        <w:rPr>
          <w:rFonts w:ascii="仿宋" w:eastAsia="仿宋" w:hAnsi="仿宋" w:hint="eastAsia"/>
          <w:sz w:val="28"/>
          <w:szCs w:val="30"/>
        </w:rPr>
        <w:t>，以及</w:t>
      </w:r>
      <w:r w:rsidRPr="005D41B4">
        <w:rPr>
          <w:rFonts w:ascii="仿宋" w:eastAsia="仿宋" w:hAnsi="仿宋" w:hint="eastAsia"/>
          <w:sz w:val="28"/>
          <w:szCs w:val="30"/>
        </w:rPr>
        <w:t>对本级和下级子帐号密码进行维护</w:t>
      </w:r>
    </w:p>
    <w:p w:rsidR="0003687D" w:rsidRDefault="00681DBB" w:rsidP="009815F6">
      <w:pPr>
        <w:pStyle w:val="3"/>
        <w:numPr>
          <w:ilvl w:val="2"/>
          <w:numId w:val="15"/>
        </w:numPr>
        <w:tabs>
          <w:tab w:val="clear" w:pos="432"/>
        </w:tabs>
      </w:pPr>
      <w:bookmarkStart w:id="21" w:name="_Toc171951593"/>
      <w:r>
        <w:rPr>
          <w:rFonts w:hint="eastAsia"/>
        </w:rPr>
        <w:t>子</w:t>
      </w:r>
      <w:r w:rsidR="00E5432B">
        <w:rPr>
          <w:rFonts w:hint="eastAsia"/>
          <w:kern w:val="2"/>
        </w:rPr>
        <w:t>帐号</w:t>
      </w:r>
      <w:r w:rsidR="00325DF7">
        <w:rPr>
          <w:rFonts w:hint="eastAsia"/>
          <w:kern w:val="2"/>
        </w:rPr>
        <w:t>维护</w:t>
      </w:r>
      <w:bookmarkEnd w:id="20"/>
      <w:bookmarkEnd w:id="21"/>
    </w:p>
    <w:p w:rsidR="00BC5426" w:rsidRPr="00BC5426" w:rsidRDefault="00BC5426" w:rsidP="001576C1">
      <w:pPr>
        <w:spacing w:line="360" w:lineRule="auto"/>
        <w:ind w:firstLineChars="200" w:firstLine="560"/>
        <w:rPr>
          <w:rFonts w:ascii="仿宋" w:eastAsia="仿宋" w:hAnsi="仿宋"/>
          <w:sz w:val="28"/>
          <w:szCs w:val="30"/>
        </w:rPr>
      </w:pPr>
      <w:r>
        <w:rPr>
          <w:rFonts w:ascii="仿宋" w:eastAsia="仿宋" w:hAnsi="仿宋" w:hint="eastAsia"/>
          <w:sz w:val="28"/>
          <w:szCs w:val="30"/>
        </w:rPr>
        <w:t>点击平台顶部的【业务管理】菜单，点击选择【用户信息】，进入用户信息维护页面，如</w:t>
      </w:r>
      <w:r w:rsidR="00F50D15">
        <w:rPr>
          <w:rFonts w:ascii="仿宋" w:eastAsia="仿宋" w:hAnsi="仿宋" w:hint="eastAsia"/>
          <w:sz w:val="28"/>
          <w:szCs w:val="30"/>
        </w:rPr>
        <w:t>下图</w:t>
      </w:r>
      <w:r>
        <w:rPr>
          <w:rFonts w:ascii="仿宋" w:eastAsia="仿宋" w:hAnsi="仿宋" w:hint="eastAsia"/>
          <w:sz w:val="28"/>
          <w:szCs w:val="30"/>
        </w:rPr>
        <w:t>所示。</w:t>
      </w:r>
      <w:r w:rsidR="001108A8">
        <w:rPr>
          <w:rFonts w:ascii="仿宋" w:eastAsia="仿宋" w:hAnsi="仿宋" w:hint="eastAsia"/>
          <w:sz w:val="28"/>
          <w:szCs w:val="30"/>
        </w:rPr>
        <w:t>在此页面，可执行查询、修改、</w:t>
      </w:r>
      <w:r w:rsidR="00B30549">
        <w:rPr>
          <w:rFonts w:ascii="仿宋" w:eastAsia="仿宋" w:hAnsi="仿宋" w:hint="eastAsia"/>
          <w:sz w:val="28"/>
          <w:szCs w:val="30"/>
        </w:rPr>
        <w:t>批量设置密码</w:t>
      </w:r>
      <w:r w:rsidR="001108A8">
        <w:rPr>
          <w:rFonts w:ascii="仿宋" w:eastAsia="仿宋" w:hAnsi="仿宋" w:hint="eastAsia"/>
          <w:sz w:val="28"/>
          <w:szCs w:val="30"/>
        </w:rPr>
        <w:t>等操作。</w:t>
      </w:r>
    </w:p>
    <w:p w:rsidR="000576D7" w:rsidRDefault="00213146" w:rsidP="001576C1">
      <w:pPr>
        <w:keepNext/>
        <w:spacing w:line="360" w:lineRule="auto"/>
        <w:jc w:val="center"/>
      </w:pPr>
      <w:r>
        <w:rPr>
          <w:noProof/>
        </w:rPr>
        <w:drawing>
          <wp:inline distT="0" distB="0" distL="0" distR="0" wp14:anchorId="7A79AA21" wp14:editId="2880B9F6">
            <wp:extent cx="5731510" cy="2384012"/>
            <wp:effectExtent l="0" t="0" r="0" b="0"/>
            <wp:docPr id="73" name="图片 73" descr="C:\Users\wb\AppData\Local\Temp\QQ_1720660247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b\AppData\Local\Temp\QQ_172066024711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2384012"/>
                    </a:xfrm>
                    <a:prstGeom prst="rect">
                      <a:avLst/>
                    </a:prstGeom>
                    <a:noFill/>
                    <a:ln>
                      <a:noFill/>
                    </a:ln>
                  </pic:spPr>
                </pic:pic>
              </a:graphicData>
            </a:graphic>
          </wp:inline>
        </w:drawing>
      </w:r>
    </w:p>
    <w:p w:rsidR="00BC5426" w:rsidRPr="000576D7" w:rsidRDefault="000576D7" w:rsidP="001576C1">
      <w:pPr>
        <w:pStyle w:val="a7"/>
      </w:pPr>
      <w:r>
        <w:rPr>
          <w:rFonts w:hint="eastAsia"/>
        </w:rPr>
        <w:t>图</w:t>
      </w:r>
      <w:r w:rsidR="00100231">
        <w:fldChar w:fldCharType="begin"/>
      </w:r>
      <w:r w:rsidR="00AE1F22">
        <w:instrText xml:space="preserve"> STYLEREF 1 \s </w:instrText>
      </w:r>
      <w:r w:rsidR="00100231">
        <w:fldChar w:fldCharType="separate"/>
      </w:r>
      <w:r w:rsidR="00C60D9F">
        <w:rPr>
          <w:noProof/>
        </w:rPr>
        <w:t>4</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60D9F">
        <w:rPr>
          <w:noProof/>
        </w:rPr>
        <w:t>1</w:t>
      </w:r>
      <w:r w:rsidR="00100231">
        <w:fldChar w:fldCharType="end"/>
      </w:r>
      <w:r w:rsidR="00BC5426" w:rsidRPr="00BC5426">
        <w:rPr>
          <w:rFonts w:ascii="楷体" w:hAnsi="楷体" w:hint="eastAsia"/>
          <w:szCs w:val="30"/>
        </w:rPr>
        <w:t>用户管理界面</w:t>
      </w:r>
    </w:p>
    <w:p w:rsidR="001108A8" w:rsidRDefault="00A050BE" w:rsidP="001576C1">
      <w:pPr>
        <w:pStyle w:val="4"/>
      </w:pPr>
      <w:bookmarkStart w:id="22" w:name="_Toc171951594"/>
      <w:r>
        <w:rPr>
          <w:rFonts w:hint="eastAsia"/>
        </w:rPr>
        <w:t>4.1</w:t>
      </w:r>
      <w:r w:rsidR="001108A8">
        <w:rPr>
          <w:rFonts w:hint="eastAsia"/>
        </w:rPr>
        <w:t xml:space="preserve">.1.1 </w:t>
      </w:r>
      <w:r w:rsidR="001108A8">
        <w:rPr>
          <w:rFonts w:hint="eastAsia"/>
        </w:rPr>
        <w:t>查询子</w:t>
      </w:r>
      <w:r w:rsidR="00E5432B">
        <w:rPr>
          <w:rFonts w:hint="eastAsia"/>
        </w:rPr>
        <w:t>帐号</w:t>
      </w:r>
      <w:bookmarkEnd w:id="22"/>
    </w:p>
    <w:p w:rsidR="001108A8" w:rsidRPr="001108A8" w:rsidRDefault="001108A8" w:rsidP="001576C1">
      <w:pPr>
        <w:spacing w:line="360" w:lineRule="auto"/>
        <w:ind w:firstLineChars="200" w:firstLine="560"/>
        <w:rPr>
          <w:rFonts w:ascii="仿宋" w:eastAsia="仿宋" w:hAnsi="仿宋"/>
          <w:sz w:val="28"/>
          <w:szCs w:val="30"/>
        </w:rPr>
      </w:pPr>
      <w:r>
        <w:rPr>
          <w:rFonts w:ascii="仿宋" w:eastAsia="仿宋" w:hAnsi="仿宋" w:hint="eastAsia"/>
          <w:sz w:val="28"/>
          <w:szCs w:val="30"/>
        </w:rPr>
        <w:t>通过快速查询和高级查询两种方式实现对管理用户的信息查询查看。</w:t>
      </w:r>
    </w:p>
    <w:p w:rsidR="001108A8" w:rsidRPr="001108A8" w:rsidRDefault="001108A8" w:rsidP="009815F6">
      <w:pPr>
        <w:pStyle w:val="af7"/>
        <w:numPr>
          <w:ilvl w:val="0"/>
          <w:numId w:val="16"/>
        </w:numPr>
        <w:spacing w:line="360" w:lineRule="auto"/>
        <w:ind w:left="0" w:firstLine="560"/>
        <w:rPr>
          <w:rFonts w:ascii="仿宋" w:eastAsia="仿宋" w:hAnsi="仿宋"/>
          <w:sz w:val="28"/>
          <w:szCs w:val="30"/>
        </w:rPr>
      </w:pPr>
      <w:r w:rsidRPr="001108A8">
        <w:rPr>
          <w:rFonts w:ascii="仿宋" w:eastAsia="仿宋" w:hAnsi="仿宋" w:hint="eastAsia"/>
          <w:sz w:val="28"/>
          <w:szCs w:val="30"/>
        </w:rPr>
        <w:t>快</w:t>
      </w:r>
      <w:r>
        <w:rPr>
          <w:rFonts w:ascii="仿宋" w:eastAsia="仿宋" w:hAnsi="仿宋" w:hint="eastAsia"/>
          <w:sz w:val="28"/>
          <w:szCs w:val="30"/>
        </w:rPr>
        <w:t>速查询，可分别根据帐号编码、名称和层级实现对帐号的快速定位查看，如</w:t>
      </w:r>
      <w:r w:rsidR="00F50D15">
        <w:rPr>
          <w:rFonts w:ascii="仿宋" w:eastAsia="仿宋" w:hAnsi="仿宋" w:hint="eastAsia"/>
          <w:sz w:val="28"/>
          <w:szCs w:val="30"/>
        </w:rPr>
        <w:t>下图</w:t>
      </w:r>
      <w:r>
        <w:rPr>
          <w:rFonts w:ascii="仿宋" w:eastAsia="仿宋" w:hAnsi="仿宋" w:hint="eastAsia"/>
          <w:sz w:val="28"/>
          <w:szCs w:val="30"/>
        </w:rPr>
        <w:t>所示。</w:t>
      </w:r>
    </w:p>
    <w:p w:rsidR="000576D7" w:rsidRDefault="00C3423C" w:rsidP="001576C1">
      <w:pPr>
        <w:keepNext/>
        <w:spacing w:line="360" w:lineRule="auto"/>
        <w:jc w:val="center"/>
      </w:pPr>
      <w:r>
        <w:rPr>
          <w:noProof/>
        </w:rPr>
        <w:lastRenderedPageBreak/>
        <w:drawing>
          <wp:inline distT="0" distB="0" distL="0" distR="0" wp14:anchorId="6D6AE383" wp14:editId="38A70DEE">
            <wp:extent cx="5731510" cy="2369405"/>
            <wp:effectExtent l="0" t="0" r="0" b="0"/>
            <wp:docPr id="76" name="图片 76" descr="C:\Users\wb\AppData\Local\Temp\QQ_1720660521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b\AppData\Local\Temp\QQ_172066052159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2369405"/>
                    </a:xfrm>
                    <a:prstGeom prst="rect">
                      <a:avLst/>
                    </a:prstGeom>
                    <a:noFill/>
                    <a:ln>
                      <a:noFill/>
                    </a:ln>
                  </pic:spPr>
                </pic:pic>
              </a:graphicData>
            </a:graphic>
          </wp:inline>
        </w:drawing>
      </w:r>
    </w:p>
    <w:p w:rsidR="001108A8" w:rsidRPr="000576D7" w:rsidRDefault="000576D7" w:rsidP="001576C1">
      <w:pPr>
        <w:pStyle w:val="a7"/>
      </w:pPr>
      <w:r>
        <w:rPr>
          <w:rFonts w:hint="eastAsia"/>
        </w:rPr>
        <w:t>图</w:t>
      </w:r>
      <w:r w:rsidR="00100231">
        <w:fldChar w:fldCharType="begin"/>
      </w:r>
      <w:r w:rsidR="00AE1F22">
        <w:instrText xml:space="preserve"> STYLEREF 1 \s </w:instrText>
      </w:r>
      <w:r w:rsidR="00100231">
        <w:fldChar w:fldCharType="separate"/>
      </w:r>
      <w:r w:rsidR="00C60D9F">
        <w:rPr>
          <w:noProof/>
        </w:rPr>
        <w:t>4</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60D9F">
        <w:rPr>
          <w:noProof/>
        </w:rPr>
        <w:t>2</w:t>
      </w:r>
      <w:r w:rsidR="00100231">
        <w:fldChar w:fldCharType="end"/>
      </w:r>
      <w:r w:rsidR="001108A8" w:rsidRPr="001108A8">
        <w:rPr>
          <w:rFonts w:ascii="楷体" w:hAnsi="楷体" w:hint="eastAsia"/>
          <w:szCs w:val="30"/>
        </w:rPr>
        <w:t>快速查询界面</w:t>
      </w:r>
    </w:p>
    <w:p w:rsidR="001108A8" w:rsidRPr="001108A8" w:rsidRDefault="001108A8" w:rsidP="009815F6">
      <w:pPr>
        <w:pStyle w:val="af7"/>
        <w:numPr>
          <w:ilvl w:val="0"/>
          <w:numId w:val="16"/>
        </w:numPr>
        <w:spacing w:line="360" w:lineRule="auto"/>
        <w:ind w:left="0" w:firstLine="560"/>
        <w:rPr>
          <w:rFonts w:ascii="仿宋" w:eastAsia="仿宋" w:hAnsi="仿宋"/>
          <w:sz w:val="28"/>
          <w:szCs w:val="30"/>
        </w:rPr>
      </w:pPr>
      <w:r w:rsidRPr="001108A8">
        <w:rPr>
          <w:rFonts w:ascii="仿宋" w:eastAsia="仿宋" w:hAnsi="仿宋" w:hint="eastAsia"/>
          <w:sz w:val="28"/>
          <w:szCs w:val="30"/>
        </w:rPr>
        <w:t>高</w:t>
      </w:r>
      <w:r>
        <w:rPr>
          <w:rFonts w:ascii="仿宋" w:eastAsia="仿宋" w:hAnsi="仿宋" w:hint="eastAsia"/>
          <w:sz w:val="28"/>
          <w:szCs w:val="30"/>
        </w:rPr>
        <w:t>级查询，可根据单位用户更多信息设置查询条件实现对帐号的查询查看，如</w:t>
      </w:r>
      <w:r w:rsidR="00F50D15">
        <w:rPr>
          <w:rFonts w:ascii="仿宋" w:eastAsia="仿宋" w:hAnsi="仿宋" w:hint="eastAsia"/>
          <w:sz w:val="28"/>
          <w:szCs w:val="30"/>
        </w:rPr>
        <w:t>下图</w:t>
      </w:r>
      <w:r>
        <w:rPr>
          <w:rFonts w:ascii="仿宋" w:eastAsia="仿宋" w:hAnsi="仿宋" w:hint="eastAsia"/>
          <w:sz w:val="28"/>
          <w:szCs w:val="30"/>
        </w:rPr>
        <w:t>所示。</w:t>
      </w:r>
    </w:p>
    <w:p w:rsidR="000576D7" w:rsidRDefault="00C3423C" w:rsidP="001576C1">
      <w:pPr>
        <w:keepNext/>
        <w:jc w:val="center"/>
      </w:pPr>
      <w:r>
        <w:rPr>
          <w:noProof/>
        </w:rPr>
        <w:drawing>
          <wp:inline distT="0" distB="0" distL="114300" distR="114300" wp14:anchorId="7BCE2851" wp14:editId="2EEDA8DB">
            <wp:extent cx="5521960" cy="2396490"/>
            <wp:effectExtent l="0" t="0" r="2540" b="3810"/>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35"/>
                    <a:stretch>
                      <a:fillRect/>
                    </a:stretch>
                  </pic:blipFill>
                  <pic:spPr>
                    <a:xfrm>
                      <a:off x="0" y="0"/>
                      <a:ext cx="5521960" cy="2396490"/>
                    </a:xfrm>
                    <a:prstGeom prst="rect">
                      <a:avLst/>
                    </a:prstGeom>
                    <a:noFill/>
                    <a:ln>
                      <a:noFill/>
                    </a:ln>
                  </pic:spPr>
                </pic:pic>
              </a:graphicData>
            </a:graphic>
          </wp:inline>
        </w:drawing>
      </w:r>
    </w:p>
    <w:p w:rsidR="001108A8" w:rsidRPr="000576D7" w:rsidRDefault="000576D7" w:rsidP="001576C1">
      <w:pPr>
        <w:pStyle w:val="a7"/>
      </w:pPr>
      <w:r>
        <w:rPr>
          <w:rFonts w:hint="eastAsia"/>
        </w:rPr>
        <w:t>图</w:t>
      </w:r>
      <w:r w:rsidR="00100231">
        <w:fldChar w:fldCharType="begin"/>
      </w:r>
      <w:r w:rsidR="00AE1F22">
        <w:instrText xml:space="preserve"> STYLEREF 1 \s </w:instrText>
      </w:r>
      <w:r w:rsidR="00100231">
        <w:fldChar w:fldCharType="separate"/>
      </w:r>
      <w:r w:rsidR="00C60D9F">
        <w:rPr>
          <w:noProof/>
        </w:rPr>
        <w:t>4</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60D9F">
        <w:rPr>
          <w:noProof/>
        </w:rPr>
        <w:t>3</w:t>
      </w:r>
      <w:r w:rsidR="00100231">
        <w:fldChar w:fldCharType="end"/>
      </w:r>
      <w:r w:rsidR="001108A8" w:rsidRPr="001108A8">
        <w:rPr>
          <w:rFonts w:ascii="楷体" w:hAnsi="楷体" w:hint="eastAsia"/>
          <w:szCs w:val="30"/>
        </w:rPr>
        <w:t>高级查询</w:t>
      </w:r>
    </w:p>
    <w:p w:rsidR="001108A8" w:rsidRDefault="00A050BE" w:rsidP="001576C1">
      <w:pPr>
        <w:pStyle w:val="4"/>
      </w:pPr>
      <w:bookmarkStart w:id="23" w:name="_Toc171951595"/>
      <w:r>
        <w:rPr>
          <w:rFonts w:hint="eastAsia"/>
        </w:rPr>
        <w:t>4.1</w:t>
      </w:r>
      <w:r w:rsidR="001108A8">
        <w:rPr>
          <w:rFonts w:hint="eastAsia"/>
        </w:rPr>
        <w:t xml:space="preserve">.1.2 </w:t>
      </w:r>
      <w:r w:rsidR="001108A8">
        <w:rPr>
          <w:rFonts w:hint="eastAsia"/>
        </w:rPr>
        <w:t>修改子</w:t>
      </w:r>
      <w:r w:rsidR="00E5432B">
        <w:rPr>
          <w:rFonts w:hint="eastAsia"/>
        </w:rPr>
        <w:t>帐号</w:t>
      </w:r>
      <w:bookmarkEnd w:id="23"/>
    </w:p>
    <w:p w:rsidR="00736DB5" w:rsidRDefault="00BC5426" w:rsidP="00736DB5">
      <w:pPr>
        <w:spacing w:line="360" w:lineRule="auto"/>
        <w:ind w:firstLineChars="200" w:firstLine="560"/>
        <w:rPr>
          <w:rFonts w:ascii="仿宋" w:eastAsia="仿宋" w:hAnsi="仿宋"/>
          <w:sz w:val="28"/>
          <w:szCs w:val="30"/>
        </w:rPr>
      </w:pPr>
      <w:r>
        <w:rPr>
          <w:rFonts w:ascii="仿宋" w:eastAsia="仿宋" w:hAnsi="仿宋" w:hint="eastAsia"/>
          <w:sz w:val="28"/>
          <w:szCs w:val="30"/>
        </w:rPr>
        <w:t>在用户信息维护页面，可查看子帐号管理列表，在此页面，可点选子帐号后，双击子帐号名称，修改子帐号的相关信息。也可以点选一个子帐号，点击【子帐号维护】页面的下拉选择框，点击【修改】按钮，进入修改子帐号相关信息。如</w:t>
      </w:r>
      <w:r w:rsidR="00F50D15">
        <w:rPr>
          <w:rFonts w:ascii="仿宋" w:eastAsia="仿宋" w:hAnsi="仿宋" w:hint="eastAsia"/>
          <w:sz w:val="28"/>
          <w:szCs w:val="30"/>
        </w:rPr>
        <w:t>下图</w:t>
      </w:r>
      <w:r>
        <w:rPr>
          <w:rFonts w:ascii="仿宋" w:eastAsia="仿宋" w:hAnsi="仿宋" w:hint="eastAsia"/>
          <w:sz w:val="28"/>
          <w:szCs w:val="30"/>
        </w:rPr>
        <w:t>所示。</w:t>
      </w:r>
      <w:r w:rsidR="001108A8" w:rsidRPr="001108A8">
        <w:rPr>
          <w:rFonts w:ascii="仿宋" w:eastAsia="仿宋" w:hAnsi="仿宋" w:hint="eastAsia"/>
          <w:sz w:val="28"/>
          <w:szCs w:val="30"/>
        </w:rPr>
        <w:t>可</w:t>
      </w:r>
      <w:r w:rsidR="001108A8">
        <w:rPr>
          <w:rFonts w:ascii="仿宋" w:eastAsia="仿宋" w:hAnsi="仿宋" w:hint="eastAsia"/>
          <w:sz w:val="28"/>
          <w:szCs w:val="30"/>
        </w:rPr>
        <w:t>对申报密码、单位名称、部门名称等</w:t>
      </w:r>
      <w:r w:rsidR="001108A8">
        <w:rPr>
          <w:rFonts w:ascii="仿宋" w:eastAsia="仿宋" w:hAnsi="仿宋" w:hint="eastAsia"/>
          <w:sz w:val="28"/>
          <w:szCs w:val="30"/>
        </w:rPr>
        <w:lastRenderedPageBreak/>
        <w:t>信息修改，修改完成后，点击保存，平台提示确定覆盖保存，点击是，将保存修改后的单位属性。</w:t>
      </w:r>
    </w:p>
    <w:p w:rsidR="00736DB5" w:rsidRPr="001108A8" w:rsidRDefault="00736DB5" w:rsidP="00736DB5">
      <w:pPr>
        <w:spacing w:line="360" w:lineRule="auto"/>
        <w:ind w:firstLineChars="200" w:firstLine="560"/>
        <w:rPr>
          <w:rFonts w:ascii="仿宋" w:eastAsia="仿宋" w:hAnsi="仿宋"/>
          <w:sz w:val="28"/>
          <w:szCs w:val="30"/>
        </w:rPr>
      </w:pPr>
      <w:r>
        <w:rPr>
          <w:rFonts w:ascii="仿宋" w:eastAsia="仿宋" w:hAnsi="仿宋" w:hint="eastAsia"/>
          <w:sz w:val="28"/>
          <w:szCs w:val="30"/>
        </w:rPr>
        <w:t>如修改信息错误，可以点击修改页面的【还原】按钮，恢复修改前的单位属性。</w:t>
      </w:r>
    </w:p>
    <w:p w:rsidR="000576D7" w:rsidRDefault="008526C6" w:rsidP="00A718A3">
      <w:pPr>
        <w:keepNext/>
        <w:spacing w:line="360" w:lineRule="auto"/>
        <w:jc w:val="center"/>
      </w:pPr>
      <w:r>
        <w:rPr>
          <w:noProof/>
        </w:rPr>
        <w:drawing>
          <wp:inline distT="0" distB="0" distL="0" distR="0" wp14:anchorId="6E73B618" wp14:editId="681D9D12">
            <wp:extent cx="5731510" cy="2354941"/>
            <wp:effectExtent l="0" t="0" r="0" b="0"/>
            <wp:docPr id="78" name="图片 78" descr="C:\Users\wb\AppData\Local\Temp\QQ_1720660601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b\AppData\Local\Temp\QQ_172066060129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2354941"/>
                    </a:xfrm>
                    <a:prstGeom prst="rect">
                      <a:avLst/>
                    </a:prstGeom>
                    <a:noFill/>
                    <a:ln>
                      <a:noFill/>
                    </a:ln>
                  </pic:spPr>
                </pic:pic>
              </a:graphicData>
            </a:graphic>
          </wp:inline>
        </w:drawing>
      </w:r>
    </w:p>
    <w:p w:rsidR="00BC5426" w:rsidRPr="000576D7" w:rsidRDefault="000576D7" w:rsidP="000576D7">
      <w:pPr>
        <w:pStyle w:val="a7"/>
        <w:rPr>
          <w:szCs w:val="30"/>
        </w:rPr>
      </w:pPr>
      <w:r w:rsidRPr="000576D7">
        <w:rPr>
          <w:rFonts w:hint="eastAsia"/>
        </w:rPr>
        <w:t>图</w:t>
      </w:r>
      <w:r w:rsidR="00100231">
        <w:fldChar w:fldCharType="begin"/>
      </w:r>
      <w:r w:rsidR="00AE1F22">
        <w:instrText xml:space="preserve"> STYLEREF 1 \s </w:instrText>
      </w:r>
      <w:r w:rsidR="00100231">
        <w:fldChar w:fldCharType="separate"/>
      </w:r>
      <w:r w:rsidR="00C60D9F">
        <w:rPr>
          <w:noProof/>
        </w:rPr>
        <w:t>4</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60D9F">
        <w:rPr>
          <w:noProof/>
        </w:rPr>
        <w:t>4</w:t>
      </w:r>
      <w:r w:rsidR="00100231">
        <w:fldChar w:fldCharType="end"/>
      </w:r>
      <w:r w:rsidR="00BC5426" w:rsidRPr="000576D7">
        <w:rPr>
          <w:rFonts w:hint="eastAsia"/>
          <w:szCs w:val="30"/>
        </w:rPr>
        <w:t>子帐号信息修改</w:t>
      </w:r>
    </w:p>
    <w:p w:rsidR="0003687D" w:rsidRDefault="00325DF7" w:rsidP="009815F6">
      <w:pPr>
        <w:pStyle w:val="3"/>
        <w:numPr>
          <w:ilvl w:val="2"/>
          <w:numId w:val="15"/>
        </w:numPr>
        <w:tabs>
          <w:tab w:val="clear" w:pos="432"/>
        </w:tabs>
      </w:pPr>
      <w:bookmarkStart w:id="24" w:name="_Toc466376580"/>
      <w:bookmarkStart w:id="25" w:name="_Toc171951596"/>
      <w:r>
        <w:rPr>
          <w:rFonts w:hint="eastAsia"/>
        </w:rPr>
        <w:t>维护本级和下级子帐号密码</w:t>
      </w:r>
      <w:bookmarkEnd w:id="24"/>
      <w:bookmarkEnd w:id="25"/>
    </w:p>
    <w:p w:rsidR="0003687D" w:rsidRPr="00736DB5" w:rsidRDefault="00325DF7">
      <w:pPr>
        <w:spacing w:line="360" w:lineRule="auto"/>
        <w:ind w:firstLine="420"/>
        <w:rPr>
          <w:rFonts w:ascii="仿宋" w:eastAsia="仿宋" w:hAnsi="仿宋"/>
          <w:sz w:val="28"/>
        </w:rPr>
      </w:pPr>
      <w:r w:rsidRPr="00736DB5">
        <w:rPr>
          <w:rFonts w:ascii="仿宋" w:eastAsia="仿宋" w:hAnsi="仿宋" w:hint="eastAsia"/>
          <w:sz w:val="28"/>
        </w:rPr>
        <w:t>管理机构统一使用随机密码登录</w:t>
      </w:r>
      <w:r w:rsidR="000955BD">
        <w:rPr>
          <w:rFonts w:ascii="仿宋" w:eastAsia="仿宋" w:hAnsi="仿宋" w:hint="eastAsia"/>
          <w:sz w:val="28"/>
        </w:rPr>
        <w:t>平台</w:t>
      </w:r>
      <w:r w:rsidRPr="00736DB5">
        <w:rPr>
          <w:rFonts w:ascii="仿宋" w:eastAsia="仿宋" w:hAnsi="仿宋" w:hint="eastAsia"/>
          <w:sz w:val="28"/>
        </w:rPr>
        <w:t>。省级管理机构的子帐号密码由国家统一设置好下发，而地市、县区子帐号的密码由各省市自行设置。</w:t>
      </w:r>
    </w:p>
    <w:p w:rsidR="0003687D" w:rsidRPr="00736DB5" w:rsidRDefault="00325DF7">
      <w:pPr>
        <w:spacing w:line="360" w:lineRule="auto"/>
        <w:ind w:firstLine="420"/>
        <w:rPr>
          <w:rFonts w:ascii="仿宋" w:eastAsia="仿宋" w:hAnsi="仿宋"/>
          <w:sz w:val="28"/>
        </w:rPr>
      </w:pPr>
      <w:r w:rsidRPr="00736DB5">
        <w:rPr>
          <w:rFonts w:ascii="仿宋" w:eastAsia="仿宋" w:hAnsi="仿宋" w:hint="eastAsia"/>
          <w:sz w:val="28"/>
        </w:rPr>
        <w:t>如果需要批量设置子帐号的密码，就在【子帐号显示模式】中，构造条件查询出一批单位，点击【批量设置】→【密码】→【查询记录】，</w:t>
      </w:r>
      <w:r w:rsidR="000955BD">
        <w:rPr>
          <w:rFonts w:ascii="仿宋" w:eastAsia="仿宋" w:hAnsi="仿宋" w:hint="eastAsia"/>
          <w:sz w:val="28"/>
        </w:rPr>
        <w:t>平台</w:t>
      </w:r>
      <w:r w:rsidRPr="00736DB5">
        <w:rPr>
          <w:rFonts w:ascii="仿宋" w:eastAsia="仿宋" w:hAnsi="仿宋" w:hint="eastAsia"/>
          <w:sz w:val="28"/>
        </w:rPr>
        <w:t>便会弹出密码设置界面。</w:t>
      </w:r>
      <w:r w:rsidR="000955BD">
        <w:rPr>
          <w:rFonts w:ascii="仿宋" w:eastAsia="仿宋" w:hAnsi="仿宋" w:hint="eastAsia"/>
          <w:sz w:val="28"/>
        </w:rPr>
        <w:t>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576D7" w:rsidRDefault="00D92FA4" w:rsidP="000576D7">
      <w:pPr>
        <w:keepNext/>
        <w:spacing w:line="360" w:lineRule="auto"/>
        <w:jc w:val="center"/>
      </w:pPr>
      <w:r>
        <w:rPr>
          <w:noProof/>
        </w:rPr>
        <w:lastRenderedPageBreak/>
        <w:drawing>
          <wp:inline distT="0" distB="0" distL="0" distR="0" wp14:anchorId="531F9A2C" wp14:editId="7E6A73A1">
            <wp:extent cx="5731510" cy="2355850"/>
            <wp:effectExtent l="0" t="0" r="0" b="0"/>
            <wp:docPr id="80" name="图片 80" descr="C:\Users\wb\AppData\Local\Temp\QQ_1720660766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b\AppData\Local\Temp\QQ_1720660766599.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2355850"/>
                    </a:xfrm>
                    <a:prstGeom prst="rect">
                      <a:avLst/>
                    </a:prstGeom>
                    <a:noFill/>
                    <a:ln>
                      <a:noFill/>
                    </a:ln>
                  </pic:spPr>
                </pic:pic>
              </a:graphicData>
            </a:graphic>
          </wp:inline>
        </w:drawing>
      </w:r>
    </w:p>
    <w:p w:rsidR="0003687D" w:rsidRPr="000576D7" w:rsidRDefault="000576D7" w:rsidP="000576D7">
      <w:pPr>
        <w:pStyle w:val="a7"/>
      </w:pPr>
      <w:r>
        <w:rPr>
          <w:rFonts w:hint="eastAsia"/>
        </w:rPr>
        <w:t>图</w:t>
      </w:r>
      <w:r w:rsidR="00100231">
        <w:fldChar w:fldCharType="begin"/>
      </w:r>
      <w:r w:rsidR="00AE1F22">
        <w:instrText xml:space="preserve"> STYLEREF 1 \s </w:instrText>
      </w:r>
      <w:r w:rsidR="00100231">
        <w:fldChar w:fldCharType="separate"/>
      </w:r>
      <w:r w:rsidR="00C60D9F">
        <w:rPr>
          <w:noProof/>
        </w:rPr>
        <w:t>4</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60D9F">
        <w:rPr>
          <w:noProof/>
        </w:rPr>
        <w:t>5</w:t>
      </w:r>
      <w:r w:rsidR="00100231">
        <w:fldChar w:fldCharType="end"/>
      </w:r>
      <w:r w:rsidR="00325DF7" w:rsidRPr="00736DB5">
        <w:rPr>
          <w:rFonts w:ascii="楷体" w:hAnsi="楷体" w:hint="eastAsia"/>
          <w:szCs w:val="30"/>
        </w:rPr>
        <w:t>批量设置密码1</w:t>
      </w:r>
    </w:p>
    <w:p w:rsidR="000576D7" w:rsidRPr="00D92FA4" w:rsidRDefault="00325DF7" w:rsidP="00D92FA4">
      <w:pPr>
        <w:spacing w:line="360" w:lineRule="auto"/>
        <w:ind w:firstLineChars="200" w:firstLine="560"/>
        <w:rPr>
          <w:rFonts w:ascii="仿宋" w:eastAsia="仿宋" w:hAnsi="仿宋"/>
          <w:sz w:val="28"/>
        </w:rPr>
      </w:pPr>
      <w:r w:rsidRPr="00736DB5">
        <w:rPr>
          <w:rFonts w:ascii="仿宋" w:eastAsia="仿宋" w:hAnsi="仿宋" w:hint="eastAsia"/>
          <w:sz w:val="28"/>
        </w:rPr>
        <w:t>在弹出的【批量设置密码】界面中，按需求勾选</w:t>
      </w:r>
      <w:r w:rsidR="000955BD">
        <w:rPr>
          <w:rFonts w:ascii="仿宋" w:eastAsia="仿宋" w:hAnsi="仿宋" w:hint="eastAsia"/>
          <w:sz w:val="28"/>
        </w:rPr>
        <w:t>，其中【密码设置】栏目选择【用随机密码设置】，点击【设置】按钮。如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D92FA4" w:rsidRDefault="00D92FA4" w:rsidP="000576D7">
      <w:pPr>
        <w:keepNext/>
        <w:spacing w:line="360" w:lineRule="auto"/>
        <w:jc w:val="center"/>
      </w:pPr>
      <w:r>
        <w:rPr>
          <w:noProof/>
        </w:rPr>
        <w:drawing>
          <wp:inline distT="0" distB="0" distL="0" distR="0" wp14:anchorId="54E2EC09" wp14:editId="2085FB8D">
            <wp:extent cx="5731510" cy="2339584"/>
            <wp:effectExtent l="0" t="0" r="0" b="0"/>
            <wp:docPr id="81" name="图片 81" descr="C:\Users\wb\AppData\Local\Temp\QQ_1720661138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b\AppData\Local\Temp\QQ_172066113809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2339584"/>
                    </a:xfrm>
                    <a:prstGeom prst="rect">
                      <a:avLst/>
                    </a:prstGeom>
                    <a:noFill/>
                    <a:ln>
                      <a:noFill/>
                    </a:ln>
                  </pic:spPr>
                </pic:pic>
              </a:graphicData>
            </a:graphic>
          </wp:inline>
        </w:drawing>
      </w:r>
    </w:p>
    <w:p w:rsidR="0003687D" w:rsidRPr="000576D7" w:rsidRDefault="000576D7" w:rsidP="000576D7">
      <w:pPr>
        <w:pStyle w:val="a7"/>
      </w:pPr>
      <w:r>
        <w:rPr>
          <w:rFonts w:hint="eastAsia"/>
        </w:rPr>
        <w:t>图</w:t>
      </w:r>
      <w:r w:rsidR="00100231">
        <w:fldChar w:fldCharType="begin"/>
      </w:r>
      <w:r w:rsidR="00AE1F22">
        <w:instrText xml:space="preserve"> STYLEREF 1 \s </w:instrText>
      </w:r>
      <w:r w:rsidR="00100231">
        <w:fldChar w:fldCharType="separate"/>
      </w:r>
      <w:r w:rsidR="00C60D9F">
        <w:rPr>
          <w:noProof/>
        </w:rPr>
        <w:t>4</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60D9F">
        <w:rPr>
          <w:noProof/>
        </w:rPr>
        <w:t>6</w:t>
      </w:r>
      <w:r w:rsidR="00100231">
        <w:fldChar w:fldCharType="end"/>
      </w:r>
      <w:r w:rsidR="00325DF7" w:rsidRPr="00736DB5">
        <w:rPr>
          <w:rFonts w:ascii="楷体" w:hAnsi="楷体" w:hint="eastAsia"/>
          <w:szCs w:val="30"/>
        </w:rPr>
        <w:t>批量设置密码2</w:t>
      </w:r>
    </w:p>
    <w:p w:rsidR="0003687D" w:rsidRPr="00736DB5" w:rsidRDefault="00325DF7" w:rsidP="00736DB5">
      <w:pPr>
        <w:spacing w:line="360" w:lineRule="auto"/>
        <w:ind w:firstLineChars="200" w:firstLine="560"/>
        <w:rPr>
          <w:rFonts w:ascii="仿宋" w:eastAsia="仿宋" w:hAnsi="仿宋"/>
          <w:sz w:val="28"/>
        </w:rPr>
      </w:pPr>
      <w:r w:rsidRPr="00736DB5">
        <w:rPr>
          <w:rFonts w:ascii="仿宋" w:eastAsia="仿宋" w:hAnsi="仿宋" w:hint="eastAsia"/>
          <w:sz w:val="28"/>
        </w:rPr>
        <w:t>待</w:t>
      </w:r>
      <w:r w:rsidR="000955BD">
        <w:rPr>
          <w:rFonts w:ascii="仿宋" w:eastAsia="仿宋" w:hAnsi="仿宋" w:hint="eastAsia"/>
          <w:sz w:val="28"/>
        </w:rPr>
        <w:t>平台</w:t>
      </w:r>
      <w:r w:rsidRPr="00736DB5">
        <w:rPr>
          <w:rFonts w:ascii="仿宋" w:eastAsia="仿宋" w:hAnsi="仿宋" w:hint="eastAsia"/>
          <w:sz w:val="28"/>
        </w:rPr>
        <w:t>提示设置成功时，会弹出密码设置结果窗口，点击密码下载链接，可以批量下载已</w:t>
      </w:r>
      <w:r w:rsidR="000955BD">
        <w:rPr>
          <w:rFonts w:ascii="仿宋" w:eastAsia="仿宋" w:hAnsi="仿宋" w:hint="eastAsia"/>
          <w:sz w:val="28"/>
        </w:rPr>
        <w:t>设置密码。方便形成电子文件或者打印成纸质文件下发到下级管理机构</w:t>
      </w:r>
      <w:r w:rsidR="00EC11CE">
        <w:rPr>
          <w:rFonts w:ascii="仿宋" w:eastAsia="仿宋" w:hAnsi="仿宋" w:hint="eastAsia"/>
          <w:sz w:val="28"/>
        </w:rPr>
        <w:t>。</w:t>
      </w:r>
      <w:r w:rsidR="000955BD">
        <w:rPr>
          <w:rFonts w:ascii="仿宋" w:eastAsia="仿宋" w:hAnsi="仿宋" w:hint="eastAsia"/>
          <w:sz w:val="28"/>
        </w:rPr>
        <w:t>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576D7" w:rsidRDefault="00D92FA4" w:rsidP="000576D7">
      <w:pPr>
        <w:keepNext/>
        <w:spacing w:line="360" w:lineRule="auto"/>
        <w:jc w:val="center"/>
      </w:pPr>
      <w:r>
        <w:rPr>
          <w:noProof/>
        </w:rPr>
        <w:lastRenderedPageBreak/>
        <w:drawing>
          <wp:inline distT="0" distB="0" distL="0" distR="0" wp14:anchorId="4F100160" wp14:editId="34119FB6">
            <wp:extent cx="4781550" cy="3076575"/>
            <wp:effectExtent l="0" t="0" r="0" b="0"/>
            <wp:docPr id="82" name="图片 82" descr="C:\Users\wb\AppData\Local\Temp\QQ_1720661189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b\AppData\Local\Temp\QQ_172066118936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81550" cy="3076575"/>
                    </a:xfrm>
                    <a:prstGeom prst="rect">
                      <a:avLst/>
                    </a:prstGeom>
                    <a:noFill/>
                    <a:ln>
                      <a:noFill/>
                    </a:ln>
                  </pic:spPr>
                </pic:pic>
              </a:graphicData>
            </a:graphic>
          </wp:inline>
        </w:drawing>
      </w:r>
    </w:p>
    <w:p w:rsidR="0003687D" w:rsidRDefault="000576D7" w:rsidP="000576D7">
      <w:pPr>
        <w:pStyle w:val="a7"/>
        <w:rPr>
          <w:rFonts w:ascii="楷体" w:hAnsi="楷体"/>
          <w:szCs w:val="30"/>
        </w:rPr>
      </w:pPr>
      <w:r>
        <w:rPr>
          <w:rFonts w:hint="eastAsia"/>
        </w:rPr>
        <w:t>图</w:t>
      </w:r>
      <w:r w:rsidR="00100231">
        <w:fldChar w:fldCharType="begin"/>
      </w:r>
      <w:r w:rsidR="00AE1F22">
        <w:instrText xml:space="preserve"> STYLEREF 1 \s </w:instrText>
      </w:r>
      <w:r w:rsidR="00100231">
        <w:fldChar w:fldCharType="separate"/>
      </w:r>
      <w:r w:rsidR="00C60D9F">
        <w:rPr>
          <w:noProof/>
        </w:rPr>
        <w:t>4</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60D9F">
        <w:rPr>
          <w:noProof/>
        </w:rPr>
        <w:t>7</w:t>
      </w:r>
      <w:r w:rsidR="00100231">
        <w:fldChar w:fldCharType="end"/>
      </w:r>
      <w:r w:rsidR="00325DF7" w:rsidRPr="00736DB5">
        <w:rPr>
          <w:rFonts w:ascii="楷体" w:hAnsi="楷体" w:hint="eastAsia"/>
          <w:szCs w:val="30"/>
        </w:rPr>
        <w:t>批量设置密码3</w:t>
      </w:r>
    </w:p>
    <w:p w:rsidR="001576C1" w:rsidRPr="00D96F31" w:rsidRDefault="001576C1" w:rsidP="009815F6">
      <w:pPr>
        <w:pStyle w:val="2"/>
        <w:numPr>
          <w:ilvl w:val="1"/>
          <w:numId w:val="33"/>
        </w:numPr>
        <w:tabs>
          <w:tab w:val="clear" w:pos="432"/>
        </w:tabs>
        <w:rPr>
          <w:rFonts w:ascii="黑体" w:eastAsia="黑体" w:hAnsi="黑体"/>
          <w:lang w:eastAsia="zh-CN"/>
        </w:rPr>
      </w:pPr>
      <w:bookmarkStart w:id="26" w:name="_Toc171951597"/>
      <w:r w:rsidRPr="001576C1">
        <w:rPr>
          <w:rFonts w:ascii="黑体" w:eastAsia="黑体" w:hAnsi="黑体" w:hint="eastAsia"/>
          <w:lang w:eastAsia="zh-CN"/>
        </w:rPr>
        <w:t>填报时间</w:t>
      </w:r>
      <w:bookmarkEnd w:id="26"/>
    </w:p>
    <w:p w:rsidR="00D96F31" w:rsidRPr="00D96F31" w:rsidRDefault="00D96F31" w:rsidP="00D96F31">
      <w:pPr>
        <w:spacing w:line="360" w:lineRule="auto"/>
        <w:ind w:firstLineChars="200" w:firstLine="560"/>
        <w:rPr>
          <w:rFonts w:ascii="仿宋" w:eastAsia="仿宋" w:hAnsi="仿宋"/>
          <w:sz w:val="28"/>
        </w:rPr>
      </w:pPr>
      <w:r w:rsidRPr="00D96F31">
        <w:rPr>
          <w:rFonts w:ascii="仿宋" w:eastAsia="仿宋" w:hAnsi="仿宋" w:hint="eastAsia"/>
          <w:sz w:val="28"/>
        </w:rPr>
        <w:t>填报时间设置是对报表填报截止时间的设置。可以在上级设置的本级验收截止时间基础上，进行任意设置。</w:t>
      </w:r>
    </w:p>
    <w:p w:rsidR="00D96F31" w:rsidRPr="00D96F31" w:rsidRDefault="00D96F31" w:rsidP="00D96F31">
      <w:pPr>
        <w:spacing w:line="360" w:lineRule="auto"/>
        <w:ind w:firstLineChars="200" w:firstLine="562"/>
        <w:rPr>
          <w:rFonts w:ascii="仿宋" w:eastAsia="仿宋" w:hAnsi="仿宋"/>
          <w:b/>
          <w:sz w:val="28"/>
        </w:rPr>
      </w:pPr>
      <w:r w:rsidRPr="00D96F31">
        <w:rPr>
          <w:rFonts w:ascii="仿宋" w:eastAsia="仿宋" w:hAnsi="仿宋" w:hint="eastAsia"/>
          <w:b/>
          <w:sz w:val="28"/>
        </w:rPr>
        <w:t>操作流程：</w:t>
      </w:r>
    </w:p>
    <w:p w:rsidR="00D96F31" w:rsidRPr="00D96F31" w:rsidRDefault="00D96F31" w:rsidP="00D96F31">
      <w:pPr>
        <w:spacing w:line="360" w:lineRule="auto"/>
        <w:ind w:firstLineChars="200" w:firstLine="560"/>
        <w:rPr>
          <w:rFonts w:ascii="仿宋" w:eastAsia="仿宋" w:hAnsi="仿宋"/>
          <w:sz w:val="28"/>
        </w:rPr>
      </w:pPr>
      <w:r w:rsidRPr="00D96F31">
        <w:rPr>
          <w:rFonts w:ascii="仿宋" w:eastAsia="仿宋" w:hAnsi="仿宋" w:hint="eastAsia"/>
          <w:sz w:val="28"/>
        </w:rPr>
        <w:t>例如，</w:t>
      </w:r>
      <w:r>
        <w:rPr>
          <w:rFonts w:ascii="仿宋" w:eastAsia="仿宋" w:hAnsi="仿宋" w:hint="eastAsia"/>
          <w:sz w:val="28"/>
        </w:rPr>
        <w:t>天津市</w:t>
      </w:r>
      <w:r w:rsidRPr="00D96F31">
        <w:rPr>
          <w:rFonts w:ascii="仿宋" w:eastAsia="仿宋" w:hAnsi="仿宋" w:hint="eastAsia"/>
          <w:sz w:val="28"/>
        </w:rPr>
        <w:t>验收截止时间为202</w:t>
      </w:r>
      <w:r w:rsidR="00084FCF">
        <w:rPr>
          <w:rFonts w:ascii="仿宋" w:eastAsia="仿宋" w:hAnsi="仿宋"/>
          <w:sz w:val="28"/>
        </w:rPr>
        <w:t>4</w:t>
      </w:r>
      <w:r w:rsidRPr="00D96F31">
        <w:rPr>
          <w:rFonts w:ascii="仿宋" w:eastAsia="仿宋" w:hAnsi="仿宋" w:hint="eastAsia"/>
          <w:sz w:val="28"/>
        </w:rPr>
        <w:t>年</w:t>
      </w:r>
      <w:r w:rsidRPr="00D96F31">
        <w:rPr>
          <w:rFonts w:ascii="仿宋" w:eastAsia="仿宋" w:hAnsi="仿宋"/>
          <w:sz w:val="28"/>
        </w:rPr>
        <w:t>9</w:t>
      </w:r>
      <w:r w:rsidRPr="00D96F31">
        <w:rPr>
          <w:rFonts w:ascii="仿宋" w:eastAsia="仿宋" w:hAnsi="仿宋" w:hint="eastAsia"/>
          <w:sz w:val="28"/>
        </w:rPr>
        <w:t>月</w:t>
      </w:r>
      <w:r>
        <w:rPr>
          <w:rFonts w:ascii="仿宋" w:eastAsia="仿宋" w:hAnsi="仿宋"/>
          <w:sz w:val="28"/>
        </w:rPr>
        <w:t>28</w:t>
      </w:r>
      <w:r w:rsidRPr="00D96F31">
        <w:rPr>
          <w:rFonts w:ascii="仿宋" w:eastAsia="仿宋" w:hAnsi="仿宋" w:hint="eastAsia"/>
          <w:sz w:val="28"/>
        </w:rPr>
        <w:t>日23:59，</w:t>
      </w:r>
      <w:r>
        <w:rPr>
          <w:rFonts w:ascii="仿宋" w:eastAsia="仿宋" w:hAnsi="仿宋" w:hint="eastAsia"/>
          <w:sz w:val="28"/>
        </w:rPr>
        <w:t>天津市</w:t>
      </w:r>
      <w:r w:rsidRPr="00D96F31">
        <w:rPr>
          <w:rFonts w:ascii="仿宋" w:eastAsia="仿宋" w:hAnsi="仿宋" w:hint="eastAsia"/>
          <w:sz w:val="28"/>
        </w:rPr>
        <w:t>可以给管辖单位任意设置202</w:t>
      </w:r>
      <w:r w:rsidR="00084FCF">
        <w:rPr>
          <w:rFonts w:ascii="仿宋" w:eastAsia="仿宋" w:hAnsi="仿宋"/>
          <w:sz w:val="28"/>
        </w:rPr>
        <w:t>4</w:t>
      </w:r>
      <w:r w:rsidRPr="00D96F31">
        <w:rPr>
          <w:rFonts w:ascii="仿宋" w:eastAsia="仿宋" w:hAnsi="仿宋" w:hint="eastAsia"/>
          <w:sz w:val="28"/>
        </w:rPr>
        <w:t>年</w:t>
      </w:r>
      <w:r w:rsidRPr="00D96F31">
        <w:rPr>
          <w:rFonts w:ascii="仿宋" w:eastAsia="仿宋" w:hAnsi="仿宋"/>
          <w:sz w:val="28"/>
        </w:rPr>
        <w:t>9</w:t>
      </w:r>
      <w:r w:rsidRPr="00D96F31">
        <w:rPr>
          <w:rFonts w:ascii="仿宋" w:eastAsia="仿宋" w:hAnsi="仿宋" w:hint="eastAsia"/>
          <w:sz w:val="28"/>
        </w:rPr>
        <w:t>月</w:t>
      </w:r>
      <w:r>
        <w:rPr>
          <w:rFonts w:ascii="仿宋" w:eastAsia="仿宋" w:hAnsi="仿宋"/>
          <w:sz w:val="28"/>
        </w:rPr>
        <w:t>28</w:t>
      </w:r>
      <w:r w:rsidRPr="00D96F31">
        <w:rPr>
          <w:rFonts w:ascii="仿宋" w:eastAsia="仿宋" w:hAnsi="仿宋" w:hint="eastAsia"/>
          <w:sz w:val="28"/>
        </w:rPr>
        <w:t>日23:59之前的填报截止时间。</w:t>
      </w:r>
    </w:p>
    <w:p w:rsidR="00D96F31" w:rsidRPr="00D96F31" w:rsidRDefault="00D96F31" w:rsidP="00D96F31">
      <w:pPr>
        <w:spacing w:line="360" w:lineRule="auto"/>
        <w:ind w:firstLineChars="200" w:firstLine="560"/>
        <w:rPr>
          <w:rFonts w:ascii="仿宋" w:eastAsia="仿宋" w:hAnsi="仿宋"/>
          <w:sz w:val="28"/>
          <w:szCs w:val="30"/>
        </w:rPr>
      </w:pPr>
      <w:r w:rsidRPr="00D96F31">
        <w:rPr>
          <w:rFonts w:ascii="仿宋" w:eastAsia="仿宋" w:hAnsi="仿宋" w:hint="eastAsia"/>
          <w:sz w:val="28"/>
        </w:rPr>
        <w:t>首先点击平台页面顶部的【业务管理】按钮，选择点击【填报时间】，平台打开验收时间标签页面；</w:t>
      </w:r>
    </w:p>
    <w:p w:rsidR="00D96F31" w:rsidRDefault="00CA5767" w:rsidP="00D96F31">
      <w:pPr>
        <w:pStyle w:val="12"/>
        <w:keepNext/>
        <w:spacing w:line="360" w:lineRule="auto"/>
        <w:ind w:firstLineChars="0" w:firstLine="0"/>
        <w:jc w:val="center"/>
      </w:pPr>
      <w:r>
        <w:rPr>
          <w:noProof/>
        </w:rPr>
        <w:drawing>
          <wp:inline distT="0" distB="0" distL="0" distR="0" wp14:anchorId="2328C8CF" wp14:editId="6EAC6FCF">
            <wp:extent cx="5731510" cy="96456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填报时间.png"/>
                    <pic:cNvPicPr/>
                  </pic:nvPicPr>
                  <pic:blipFill>
                    <a:blip r:embed="rId40">
                      <a:extLst>
                        <a:ext uri="{28A0092B-C50C-407E-A947-70E740481C1C}">
                          <a14:useLocalDpi xmlns:a14="http://schemas.microsoft.com/office/drawing/2010/main" val="0"/>
                        </a:ext>
                      </a:extLst>
                    </a:blip>
                    <a:stretch>
                      <a:fillRect/>
                    </a:stretch>
                  </pic:blipFill>
                  <pic:spPr>
                    <a:xfrm>
                      <a:off x="0" y="0"/>
                      <a:ext cx="5731510" cy="964565"/>
                    </a:xfrm>
                    <a:prstGeom prst="rect">
                      <a:avLst/>
                    </a:prstGeom>
                  </pic:spPr>
                </pic:pic>
              </a:graphicData>
            </a:graphic>
          </wp:inline>
        </w:drawing>
      </w:r>
    </w:p>
    <w:p w:rsidR="00D96F31" w:rsidRPr="005B580C" w:rsidRDefault="00D96F31" w:rsidP="00D96F31">
      <w:pPr>
        <w:pStyle w:val="a7"/>
      </w:pPr>
      <w:r>
        <w:rPr>
          <w:rFonts w:hint="eastAsia"/>
        </w:rPr>
        <w:t>图</w:t>
      </w:r>
      <w:r>
        <w:rPr>
          <w:noProof/>
        </w:rPr>
        <w:fldChar w:fldCharType="begin"/>
      </w:r>
      <w:r>
        <w:rPr>
          <w:noProof/>
        </w:rPr>
        <w:instrText xml:space="preserve"> STYLEREF 1 \s </w:instrText>
      </w:r>
      <w:r>
        <w:rPr>
          <w:noProof/>
        </w:rPr>
        <w:fldChar w:fldCharType="separate"/>
      </w:r>
      <w:r w:rsidR="00C60D9F">
        <w:rPr>
          <w:noProof/>
        </w:rPr>
        <w:t>4</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C60D9F">
        <w:rPr>
          <w:noProof/>
        </w:rPr>
        <w:t>8</w:t>
      </w:r>
      <w:r>
        <w:fldChar w:fldCharType="end"/>
      </w:r>
      <w:r>
        <w:rPr>
          <w:rFonts w:hint="eastAsia"/>
        </w:rPr>
        <w:t>填报时间</w:t>
      </w:r>
    </w:p>
    <w:p w:rsidR="00D96F31" w:rsidRDefault="00D96F31" w:rsidP="00D96F31">
      <w:pPr>
        <w:spacing w:line="360" w:lineRule="auto"/>
        <w:ind w:firstLineChars="200" w:firstLine="560"/>
        <w:rPr>
          <w:rFonts w:ascii="仿宋" w:eastAsia="仿宋" w:hAnsi="仿宋"/>
          <w:sz w:val="28"/>
          <w:szCs w:val="30"/>
        </w:rPr>
      </w:pPr>
      <w:r w:rsidRPr="00BC5426">
        <w:rPr>
          <w:rFonts w:ascii="仿宋" w:eastAsia="仿宋" w:hAnsi="仿宋" w:hint="eastAsia"/>
          <w:sz w:val="28"/>
          <w:szCs w:val="30"/>
        </w:rPr>
        <w:t>在</w:t>
      </w:r>
      <w:r>
        <w:rPr>
          <w:rFonts w:ascii="仿宋" w:eastAsia="仿宋" w:hAnsi="仿宋" w:hint="eastAsia"/>
          <w:sz w:val="28"/>
          <w:szCs w:val="30"/>
        </w:rPr>
        <w:t>填报时间</w:t>
      </w:r>
      <w:r w:rsidRPr="00BC5426">
        <w:rPr>
          <w:rFonts w:ascii="仿宋" w:eastAsia="仿宋" w:hAnsi="仿宋" w:hint="eastAsia"/>
          <w:sz w:val="28"/>
          <w:szCs w:val="30"/>
        </w:rPr>
        <w:t>页面，首先点选</w:t>
      </w:r>
      <w:r>
        <w:rPr>
          <w:rFonts w:ascii="仿宋" w:eastAsia="仿宋" w:hAnsi="仿宋" w:hint="eastAsia"/>
          <w:sz w:val="28"/>
          <w:szCs w:val="30"/>
        </w:rPr>
        <w:t>DFCZ</w:t>
      </w:r>
      <w:r w:rsidRPr="00BC5426">
        <w:rPr>
          <w:rFonts w:ascii="仿宋" w:eastAsia="仿宋" w:hAnsi="仿宋" w:hint="eastAsia"/>
          <w:sz w:val="28"/>
          <w:szCs w:val="30"/>
        </w:rPr>
        <w:t>表，然后点击【</w:t>
      </w:r>
      <w:r>
        <w:rPr>
          <w:rFonts w:ascii="仿宋" w:eastAsia="仿宋" w:hAnsi="仿宋" w:hint="eastAsia"/>
          <w:sz w:val="28"/>
          <w:szCs w:val="30"/>
        </w:rPr>
        <w:t>填报时间</w:t>
      </w:r>
      <w:r w:rsidRPr="00BC5426">
        <w:rPr>
          <w:rFonts w:ascii="仿宋" w:eastAsia="仿宋" w:hAnsi="仿宋" w:hint="eastAsia"/>
          <w:sz w:val="28"/>
          <w:szCs w:val="30"/>
        </w:rPr>
        <w:t>】</w:t>
      </w:r>
      <w:r>
        <w:rPr>
          <w:rFonts w:ascii="仿宋" w:eastAsia="仿宋" w:hAnsi="仿宋" w:hint="eastAsia"/>
          <w:sz w:val="28"/>
          <w:szCs w:val="30"/>
        </w:rPr>
        <w:t>，如下图</w:t>
      </w:r>
      <w:r>
        <w:rPr>
          <w:rFonts w:ascii="仿宋" w:eastAsia="仿宋" w:hAnsi="仿宋" w:hint="eastAsia"/>
          <w:sz w:val="28"/>
          <w:szCs w:val="30"/>
        </w:rPr>
        <w:lastRenderedPageBreak/>
        <w:t>所示。</w:t>
      </w:r>
    </w:p>
    <w:p w:rsidR="00D96F31" w:rsidRDefault="00CA5767" w:rsidP="00D96F31">
      <w:pPr>
        <w:keepNext/>
        <w:spacing w:line="360" w:lineRule="auto"/>
        <w:jc w:val="center"/>
      </w:pPr>
      <w:r>
        <w:rPr>
          <w:noProof/>
        </w:rPr>
        <w:drawing>
          <wp:inline distT="0" distB="0" distL="0" distR="0" wp14:anchorId="684A4465" wp14:editId="042EBBA0">
            <wp:extent cx="5731510" cy="738705"/>
            <wp:effectExtent l="0" t="0" r="0" b="0"/>
            <wp:docPr id="85" name="图片 85" descr="C:\Users\wb\AppData\Local\Temp\QQ_1720661765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b\AppData\Local\Temp\QQ_172066176534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738705"/>
                    </a:xfrm>
                    <a:prstGeom prst="rect">
                      <a:avLst/>
                    </a:prstGeom>
                    <a:noFill/>
                    <a:ln>
                      <a:noFill/>
                    </a:ln>
                  </pic:spPr>
                </pic:pic>
              </a:graphicData>
            </a:graphic>
          </wp:inline>
        </w:drawing>
      </w:r>
    </w:p>
    <w:p w:rsidR="00D96F31" w:rsidRDefault="00D96F31" w:rsidP="00D96F31">
      <w:pPr>
        <w:pStyle w:val="a7"/>
      </w:pPr>
      <w:r>
        <w:rPr>
          <w:rFonts w:hint="eastAsia"/>
        </w:rPr>
        <w:t>图</w:t>
      </w:r>
      <w:r>
        <w:rPr>
          <w:noProof/>
        </w:rPr>
        <w:fldChar w:fldCharType="begin"/>
      </w:r>
      <w:r>
        <w:rPr>
          <w:noProof/>
        </w:rPr>
        <w:instrText xml:space="preserve"> STYLEREF 1 \s </w:instrText>
      </w:r>
      <w:r>
        <w:rPr>
          <w:noProof/>
        </w:rPr>
        <w:fldChar w:fldCharType="separate"/>
      </w:r>
      <w:r w:rsidR="00C60D9F">
        <w:rPr>
          <w:noProof/>
        </w:rPr>
        <w:t>4</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C60D9F">
        <w:rPr>
          <w:noProof/>
        </w:rPr>
        <w:t>9</w:t>
      </w:r>
      <w:r>
        <w:fldChar w:fldCharType="end"/>
      </w:r>
      <w:r w:rsidR="00CA5767">
        <w:rPr>
          <w:rFonts w:hint="eastAsia"/>
        </w:rPr>
        <w:t>选择报表</w:t>
      </w:r>
    </w:p>
    <w:p w:rsidR="00D96F31" w:rsidRDefault="00A172BF" w:rsidP="00D96F31">
      <w:pPr>
        <w:spacing w:line="360" w:lineRule="auto"/>
        <w:ind w:firstLineChars="200" w:firstLine="560"/>
        <w:rPr>
          <w:rFonts w:ascii="仿宋" w:eastAsia="仿宋" w:hAnsi="仿宋"/>
          <w:sz w:val="28"/>
          <w:szCs w:val="30"/>
        </w:rPr>
      </w:pPr>
      <w:r>
        <w:rPr>
          <w:rFonts w:ascii="仿宋" w:eastAsia="仿宋" w:hAnsi="仿宋" w:hint="eastAsia"/>
          <w:sz w:val="28"/>
          <w:szCs w:val="30"/>
        </w:rPr>
        <w:t>在弹出的设置填报时间界面，查询出需要设置时间的单位，然后点击【填报时间】，可以对所选记录和查询记录进行设置。</w:t>
      </w:r>
    </w:p>
    <w:p w:rsidR="00D96F31" w:rsidRDefault="00A172BF" w:rsidP="00D96F31">
      <w:pPr>
        <w:keepNext/>
        <w:spacing w:line="360" w:lineRule="auto"/>
        <w:jc w:val="center"/>
      </w:pPr>
      <w:r>
        <w:rPr>
          <w:noProof/>
        </w:rPr>
        <w:drawing>
          <wp:inline distT="0" distB="0" distL="0" distR="0" wp14:anchorId="0FE08FF1" wp14:editId="34FEC779">
            <wp:extent cx="5495925" cy="2287001"/>
            <wp:effectExtent l="0" t="0" r="0" b="0"/>
            <wp:docPr id="46" name="图片 46" descr="C:\Users\wb\AppData\Local\Temp\QQ_1721006303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b\AppData\Local\Temp\QQ_1721006303035.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00588" cy="2288941"/>
                    </a:xfrm>
                    <a:prstGeom prst="rect">
                      <a:avLst/>
                    </a:prstGeom>
                    <a:noFill/>
                    <a:ln>
                      <a:noFill/>
                    </a:ln>
                  </pic:spPr>
                </pic:pic>
              </a:graphicData>
            </a:graphic>
          </wp:inline>
        </w:drawing>
      </w:r>
    </w:p>
    <w:p w:rsidR="001576C1" w:rsidRDefault="00D96F31" w:rsidP="00D96F31">
      <w:pPr>
        <w:pStyle w:val="a7"/>
      </w:pPr>
      <w:r>
        <w:rPr>
          <w:rFonts w:hint="eastAsia"/>
        </w:rPr>
        <w:t>图</w:t>
      </w:r>
      <w:r>
        <w:rPr>
          <w:noProof/>
        </w:rPr>
        <w:fldChar w:fldCharType="begin"/>
      </w:r>
      <w:r>
        <w:rPr>
          <w:noProof/>
        </w:rPr>
        <w:instrText xml:space="preserve"> STYLEREF 1 \s </w:instrText>
      </w:r>
      <w:r>
        <w:rPr>
          <w:noProof/>
        </w:rPr>
        <w:fldChar w:fldCharType="separate"/>
      </w:r>
      <w:r w:rsidR="00C60D9F">
        <w:rPr>
          <w:noProof/>
        </w:rPr>
        <w:t>4</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C60D9F">
        <w:rPr>
          <w:noProof/>
        </w:rPr>
        <w:t>10</w:t>
      </w:r>
      <w:r>
        <w:fldChar w:fldCharType="end"/>
      </w:r>
      <w:r>
        <w:rPr>
          <w:rFonts w:hint="eastAsia"/>
        </w:rPr>
        <w:t>设置填报时间</w:t>
      </w:r>
    </w:p>
    <w:p w:rsidR="00CA5767" w:rsidRDefault="00CA5767" w:rsidP="00CA5767">
      <w:pPr>
        <w:spacing w:line="360" w:lineRule="auto"/>
        <w:ind w:firstLineChars="200" w:firstLine="560"/>
        <w:rPr>
          <w:rFonts w:ascii="仿宋" w:eastAsia="仿宋" w:hAnsi="仿宋"/>
          <w:sz w:val="28"/>
          <w:szCs w:val="30"/>
        </w:rPr>
      </w:pPr>
      <w:r>
        <w:rPr>
          <w:rFonts w:ascii="仿宋" w:eastAsia="仿宋" w:hAnsi="仿宋" w:hint="eastAsia"/>
          <w:sz w:val="28"/>
          <w:szCs w:val="30"/>
        </w:rPr>
        <w:t>在弹出的提示框中选择或输入需要设置的时间，例如：“2</w:t>
      </w:r>
      <w:r>
        <w:rPr>
          <w:rFonts w:ascii="仿宋" w:eastAsia="仿宋" w:hAnsi="仿宋"/>
          <w:sz w:val="28"/>
          <w:szCs w:val="30"/>
        </w:rPr>
        <w:t>024-09-20 20</w:t>
      </w:r>
      <w:r>
        <w:rPr>
          <w:rFonts w:ascii="仿宋" w:eastAsia="仿宋" w:hAnsi="仿宋" w:hint="eastAsia"/>
          <w:sz w:val="28"/>
          <w:szCs w:val="30"/>
        </w:rPr>
        <w:t>:</w:t>
      </w:r>
      <w:r>
        <w:rPr>
          <w:rFonts w:ascii="仿宋" w:eastAsia="仿宋" w:hAnsi="仿宋"/>
          <w:sz w:val="28"/>
          <w:szCs w:val="30"/>
        </w:rPr>
        <w:t>00</w:t>
      </w:r>
      <w:r>
        <w:rPr>
          <w:rFonts w:ascii="仿宋" w:eastAsia="仿宋" w:hAnsi="仿宋" w:hint="eastAsia"/>
          <w:sz w:val="28"/>
          <w:szCs w:val="30"/>
        </w:rPr>
        <w:t>”，点击【保存】按钮。</w:t>
      </w:r>
    </w:p>
    <w:p w:rsidR="00A172BF" w:rsidRPr="00A172BF" w:rsidRDefault="00A172BF" w:rsidP="00A172BF">
      <w:pPr>
        <w:keepNext/>
        <w:spacing w:line="360" w:lineRule="auto"/>
        <w:jc w:val="center"/>
        <w:rPr>
          <w:noProof/>
        </w:rPr>
      </w:pPr>
      <w:r>
        <w:rPr>
          <w:noProof/>
        </w:rPr>
        <w:drawing>
          <wp:inline distT="0" distB="0" distL="0" distR="0" wp14:anchorId="2D374C44" wp14:editId="3D75A857">
            <wp:extent cx="3105150" cy="2660534"/>
            <wp:effectExtent l="0" t="0" r="0" b="0"/>
            <wp:docPr id="87" name="图片 87" descr="C:\Users\wb\AppData\Local\Temp\QQ_1721006397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b\AppData\Local\Temp\QQ_1721006397268.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13435" cy="2667632"/>
                    </a:xfrm>
                    <a:prstGeom prst="rect">
                      <a:avLst/>
                    </a:prstGeom>
                    <a:noFill/>
                    <a:ln>
                      <a:noFill/>
                    </a:ln>
                  </pic:spPr>
                </pic:pic>
              </a:graphicData>
            </a:graphic>
          </wp:inline>
        </w:drawing>
      </w:r>
    </w:p>
    <w:p w:rsidR="00A172BF" w:rsidRPr="00A172BF" w:rsidRDefault="00A172BF" w:rsidP="00A172BF">
      <w:pPr>
        <w:pStyle w:val="a7"/>
      </w:pPr>
      <w:r>
        <w:rPr>
          <w:rFonts w:hint="eastAsia"/>
        </w:rPr>
        <w:t>图</w:t>
      </w:r>
      <w:r>
        <w:rPr>
          <w:noProof/>
        </w:rPr>
        <w:fldChar w:fldCharType="begin"/>
      </w:r>
      <w:r>
        <w:rPr>
          <w:noProof/>
        </w:rPr>
        <w:instrText xml:space="preserve"> STYLEREF 1 \s </w:instrText>
      </w:r>
      <w:r>
        <w:rPr>
          <w:noProof/>
        </w:rPr>
        <w:fldChar w:fldCharType="separate"/>
      </w:r>
      <w:r w:rsidR="00C60D9F">
        <w:rPr>
          <w:noProof/>
        </w:rPr>
        <w:t>4</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C60D9F">
        <w:rPr>
          <w:noProof/>
        </w:rPr>
        <w:t>11</w:t>
      </w:r>
      <w:r>
        <w:fldChar w:fldCharType="end"/>
      </w:r>
      <w:r>
        <w:rPr>
          <w:rFonts w:hint="eastAsia"/>
        </w:rPr>
        <w:t>设置填报时间</w:t>
      </w:r>
      <w:r>
        <w:rPr>
          <w:rFonts w:hint="eastAsia"/>
        </w:rPr>
        <w:t>2</w:t>
      </w:r>
    </w:p>
    <w:p w:rsidR="001576C1" w:rsidRPr="001576C1" w:rsidRDefault="001576C1" w:rsidP="009815F6">
      <w:pPr>
        <w:pStyle w:val="2"/>
        <w:numPr>
          <w:ilvl w:val="1"/>
          <w:numId w:val="33"/>
        </w:numPr>
        <w:tabs>
          <w:tab w:val="clear" w:pos="432"/>
        </w:tabs>
        <w:rPr>
          <w:rFonts w:ascii="黑体" w:eastAsia="黑体" w:hAnsi="黑体"/>
          <w:lang w:eastAsia="zh-CN"/>
        </w:rPr>
      </w:pPr>
      <w:bookmarkStart w:id="27" w:name="_Toc171951598"/>
      <w:r w:rsidRPr="001576C1">
        <w:rPr>
          <w:rFonts w:ascii="黑体" w:eastAsia="黑体" w:hAnsi="黑体" w:hint="eastAsia"/>
          <w:lang w:eastAsia="zh-CN"/>
        </w:rPr>
        <w:lastRenderedPageBreak/>
        <w:t>地区验收</w:t>
      </w:r>
      <w:bookmarkEnd w:id="27"/>
    </w:p>
    <w:p w:rsidR="00AE64B5" w:rsidRDefault="00AE64B5" w:rsidP="00AE64B5">
      <w:pPr>
        <w:spacing w:line="360" w:lineRule="auto"/>
        <w:ind w:firstLineChars="200" w:firstLine="560"/>
        <w:rPr>
          <w:rFonts w:ascii="仿宋" w:eastAsia="仿宋" w:hAnsi="仿宋"/>
          <w:sz w:val="28"/>
          <w:szCs w:val="30"/>
        </w:rPr>
      </w:pPr>
      <w:r w:rsidRPr="00AE64B5">
        <w:rPr>
          <w:rFonts w:ascii="仿宋" w:eastAsia="仿宋" w:hAnsi="仿宋" w:hint="eastAsia"/>
          <w:sz w:val="28"/>
          <w:szCs w:val="30"/>
        </w:rPr>
        <w:t>各级管理机构可以在上级管理机构设置的报表验收截止时间的基础上，调整下级验收截止时间。</w:t>
      </w:r>
    </w:p>
    <w:p w:rsidR="00AE64B5" w:rsidRPr="00BC5426" w:rsidRDefault="00AE64B5" w:rsidP="00AE64B5">
      <w:pPr>
        <w:spacing w:line="360" w:lineRule="auto"/>
        <w:ind w:firstLineChars="200" w:firstLine="562"/>
        <w:rPr>
          <w:rFonts w:ascii="仿宋" w:eastAsia="仿宋" w:hAnsi="仿宋"/>
          <w:b/>
          <w:sz w:val="28"/>
          <w:szCs w:val="30"/>
        </w:rPr>
      </w:pPr>
      <w:r w:rsidRPr="00BC5426">
        <w:rPr>
          <w:rFonts w:ascii="仿宋" w:eastAsia="仿宋" w:hAnsi="仿宋" w:hint="eastAsia"/>
          <w:b/>
          <w:sz w:val="28"/>
          <w:szCs w:val="30"/>
        </w:rPr>
        <w:t>操作流程：</w:t>
      </w:r>
    </w:p>
    <w:p w:rsidR="00AE64B5" w:rsidRDefault="00AE64B5" w:rsidP="00AE64B5">
      <w:pPr>
        <w:spacing w:line="360" w:lineRule="auto"/>
        <w:ind w:firstLineChars="200" w:firstLine="560"/>
        <w:rPr>
          <w:rFonts w:ascii="仿宋" w:eastAsia="仿宋" w:hAnsi="仿宋"/>
          <w:sz w:val="28"/>
          <w:szCs w:val="30"/>
        </w:rPr>
      </w:pPr>
      <w:r w:rsidRPr="00BC5426">
        <w:rPr>
          <w:rFonts w:ascii="仿宋" w:eastAsia="仿宋" w:hAnsi="仿宋" w:hint="eastAsia"/>
          <w:sz w:val="28"/>
          <w:szCs w:val="30"/>
        </w:rPr>
        <w:t>例如</w:t>
      </w:r>
      <w:r>
        <w:rPr>
          <w:rFonts w:ascii="仿宋" w:eastAsia="仿宋" w:hAnsi="仿宋" w:hint="eastAsia"/>
          <w:sz w:val="28"/>
          <w:szCs w:val="30"/>
        </w:rPr>
        <w:t>，天津市验收</w:t>
      </w:r>
      <w:r w:rsidRPr="00BC5426">
        <w:rPr>
          <w:rFonts w:ascii="仿宋" w:eastAsia="仿宋" w:hAnsi="仿宋" w:hint="eastAsia"/>
          <w:sz w:val="28"/>
          <w:szCs w:val="30"/>
        </w:rPr>
        <w:t>截止时间是20</w:t>
      </w:r>
      <w:r>
        <w:rPr>
          <w:rFonts w:ascii="仿宋" w:eastAsia="仿宋" w:hAnsi="仿宋"/>
          <w:sz w:val="28"/>
          <w:szCs w:val="30"/>
        </w:rPr>
        <w:t>2</w:t>
      </w:r>
      <w:r w:rsidR="008637F0">
        <w:rPr>
          <w:rFonts w:ascii="仿宋" w:eastAsia="仿宋" w:hAnsi="仿宋"/>
          <w:sz w:val="28"/>
          <w:szCs w:val="30"/>
        </w:rPr>
        <w:t>4</w:t>
      </w:r>
      <w:r w:rsidRPr="00BC5426">
        <w:rPr>
          <w:rFonts w:ascii="仿宋" w:eastAsia="仿宋" w:hAnsi="仿宋" w:hint="eastAsia"/>
          <w:sz w:val="28"/>
          <w:szCs w:val="30"/>
        </w:rPr>
        <w:t>年</w:t>
      </w:r>
      <w:r>
        <w:rPr>
          <w:rFonts w:ascii="仿宋" w:eastAsia="仿宋" w:hAnsi="仿宋"/>
          <w:sz w:val="28"/>
          <w:szCs w:val="30"/>
        </w:rPr>
        <w:t>9</w:t>
      </w:r>
      <w:r w:rsidRPr="00BC5426">
        <w:rPr>
          <w:rFonts w:ascii="仿宋" w:eastAsia="仿宋" w:hAnsi="仿宋" w:hint="eastAsia"/>
          <w:sz w:val="28"/>
          <w:szCs w:val="30"/>
        </w:rPr>
        <w:t>月</w:t>
      </w:r>
      <w:r>
        <w:rPr>
          <w:rFonts w:ascii="仿宋" w:eastAsia="仿宋" w:hAnsi="仿宋" w:hint="eastAsia"/>
          <w:sz w:val="28"/>
          <w:szCs w:val="30"/>
        </w:rPr>
        <w:t>2</w:t>
      </w:r>
      <w:r>
        <w:rPr>
          <w:rFonts w:ascii="仿宋" w:eastAsia="仿宋" w:hAnsi="仿宋"/>
          <w:sz w:val="28"/>
          <w:szCs w:val="30"/>
        </w:rPr>
        <w:t>8</w:t>
      </w:r>
      <w:r>
        <w:rPr>
          <w:rFonts w:ascii="仿宋" w:eastAsia="仿宋" w:hAnsi="仿宋" w:hint="eastAsia"/>
          <w:sz w:val="28"/>
          <w:szCs w:val="30"/>
        </w:rPr>
        <w:t>号</w:t>
      </w:r>
      <w:r w:rsidRPr="00BC5426">
        <w:rPr>
          <w:rFonts w:ascii="仿宋" w:eastAsia="仿宋" w:hAnsi="仿宋" w:hint="eastAsia"/>
          <w:sz w:val="28"/>
          <w:szCs w:val="30"/>
        </w:rPr>
        <w:t>，</w:t>
      </w:r>
      <w:r>
        <w:rPr>
          <w:rFonts w:ascii="仿宋" w:eastAsia="仿宋" w:hAnsi="仿宋" w:hint="eastAsia"/>
          <w:sz w:val="28"/>
          <w:szCs w:val="30"/>
        </w:rPr>
        <w:t>天津市</w:t>
      </w:r>
      <w:r w:rsidRPr="00BC5426">
        <w:rPr>
          <w:rFonts w:ascii="仿宋" w:eastAsia="仿宋" w:hAnsi="仿宋" w:hint="eastAsia"/>
          <w:sz w:val="28"/>
          <w:szCs w:val="30"/>
        </w:rPr>
        <w:t>要把</w:t>
      </w:r>
      <w:r>
        <w:rPr>
          <w:rFonts w:ascii="仿宋" w:eastAsia="仿宋" w:hAnsi="仿宋" w:hint="eastAsia"/>
          <w:sz w:val="28"/>
          <w:szCs w:val="30"/>
        </w:rPr>
        <w:t>下级市区</w:t>
      </w:r>
      <w:r w:rsidRPr="00BC5426">
        <w:rPr>
          <w:rFonts w:ascii="仿宋" w:eastAsia="仿宋" w:hAnsi="仿宋" w:hint="eastAsia"/>
          <w:sz w:val="28"/>
          <w:szCs w:val="30"/>
        </w:rPr>
        <w:t>的填报截止时间</w:t>
      </w:r>
      <w:r>
        <w:rPr>
          <w:rFonts w:ascii="仿宋" w:eastAsia="仿宋" w:hAnsi="仿宋" w:hint="eastAsia"/>
          <w:sz w:val="28"/>
          <w:szCs w:val="30"/>
        </w:rPr>
        <w:t>提前到</w:t>
      </w:r>
      <w:r>
        <w:rPr>
          <w:rFonts w:ascii="仿宋" w:eastAsia="仿宋" w:hAnsi="仿宋"/>
          <w:sz w:val="28"/>
          <w:szCs w:val="30"/>
        </w:rPr>
        <w:t>9</w:t>
      </w:r>
      <w:r>
        <w:rPr>
          <w:rFonts w:ascii="仿宋" w:eastAsia="仿宋" w:hAnsi="仿宋" w:hint="eastAsia"/>
          <w:sz w:val="28"/>
          <w:szCs w:val="30"/>
        </w:rPr>
        <w:t>月20号</w:t>
      </w:r>
      <w:r w:rsidRPr="00BC5426">
        <w:rPr>
          <w:rFonts w:ascii="仿宋" w:eastAsia="仿宋" w:hAnsi="仿宋" w:hint="eastAsia"/>
          <w:sz w:val="28"/>
          <w:szCs w:val="30"/>
        </w:rPr>
        <w:t>。</w:t>
      </w:r>
    </w:p>
    <w:p w:rsidR="00AE64B5" w:rsidRDefault="00AE64B5" w:rsidP="00AE64B5">
      <w:pPr>
        <w:spacing w:line="360" w:lineRule="auto"/>
        <w:ind w:firstLineChars="200" w:firstLine="560"/>
        <w:rPr>
          <w:rFonts w:ascii="仿宋" w:eastAsia="仿宋" w:hAnsi="仿宋"/>
          <w:sz w:val="28"/>
          <w:szCs w:val="30"/>
        </w:rPr>
      </w:pPr>
      <w:r w:rsidRPr="00BC5426">
        <w:rPr>
          <w:rFonts w:ascii="仿宋" w:eastAsia="仿宋" w:hAnsi="仿宋" w:hint="eastAsia"/>
          <w:sz w:val="28"/>
          <w:szCs w:val="30"/>
        </w:rPr>
        <w:t>首先点击平台页面顶部的【业务管理】按钮，选择点击【</w:t>
      </w:r>
      <w:r>
        <w:rPr>
          <w:rFonts w:ascii="仿宋" w:eastAsia="仿宋" w:hAnsi="仿宋" w:hint="eastAsia"/>
          <w:sz w:val="28"/>
          <w:szCs w:val="30"/>
        </w:rPr>
        <w:t>地区验收</w:t>
      </w:r>
      <w:r w:rsidRPr="00BC5426">
        <w:rPr>
          <w:rFonts w:ascii="仿宋" w:eastAsia="仿宋" w:hAnsi="仿宋" w:hint="eastAsia"/>
          <w:sz w:val="28"/>
          <w:szCs w:val="30"/>
        </w:rPr>
        <w:t>】</w:t>
      </w:r>
      <w:r>
        <w:rPr>
          <w:rFonts w:ascii="仿宋" w:eastAsia="仿宋" w:hAnsi="仿宋" w:hint="eastAsia"/>
          <w:sz w:val="28"/>
          <w:szCs w:val="30"/>
        </w:rPr>
        <w:t>，平台打开验收时间标签页面；</w:t>
      </w:r>
    </w:p>
    <w:p w:rsidR="00AE64B5" w:rsidRDefault="008637F0" w:rsidP="00AE64B5">
      <w:pPr>
        <w:pStyle w:val="12"/>
        <w:keepNext/>
        <w:spacing w:line="360" w:lineRule="auto"/>
        <w:ind w:firstLineChars="0" w:firstLine="0"/>
        <w:jc w:val="center"/>
      </w:pPr>
      <w:r>
        <w:rPr>
          <w:noProof/>
        </w:rPr>
        <w:drawing>
          <wp:inline distT="0" distB="0" distL="0" distR="0" wp14:anchorId="65C7F110" wp14:editId="4277DC63">
            <wp:extent cx="5731510" cy="96456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地区验收.png"/>
                    <pic:cNvPicPr/>
                  </pic:nvPicPr>
                  <pic:blipFill>
                    <a:blip r:embed="rId44">
                      <a:extLst>
                        <a:ext uri="{28A0092B-C50C-407E-A947-70E740481C1C}">
                          <a14:useLocalDpi xmlns:a14="http://schemas.microsoft.com/office/drawing/2010/main" val="0"/>
                        </a:ext>
                      </a:extLst>
                    </a:blip>
                    <a:stretch>
                      <a:fillRect/>
                    </a:stretch>
                  </pic:blipFill>
                  <pic:spPr>
                    <a:xfrm>
                      <a:off x="0" y="0"/>
                      <a:ext cx="5731510" cy="964565"/>
                    </a:xfrm>
                    <a:prstGeom prst="rect">
                      <a:avLst/>
                    </a:prstGeom>
                  </pic:spPr>
                </pic:pic>
              </a:graphicData>
            </a:graphic>
          </wp:inline>
        </w:drawing>
      </w:r>
    </w:p>
    <w:p w:rsidR="00AE64B5" w:rsidRPr="00F50D15" w:rsidRDefault="00AE64B5" w:rsidP="00AE64B5">
      <w:pPr>
        <w:pStyle w:val="a7"/>
      </w:pPr>
      <w:r>
        <w:rPr>
          <w:rFonts w:hint="eastAsia"/>
        </w:rPr>
        <w:t>图</w:t>
      </w:r>
      <w:r>
        <w:rPr>
          <w:noProof/>
        </w:rPr>
        <w:fldChar w:fldCharType="begin"/>
      </w:r>
      <w:r>
        <w:rPr>
          <w:noProof/>
        </w:rPr>
        <w:instrText xml:space="preserve"> STYLEREF 1 \s </w:instrText>
      </w:r>
      <w:r>
        <w:rPr>
          <w:noProof/>
        </w:rPr>
        <w:fldChar w:fldCharType="separate"/>
      </w:r>
      <w:r w:rsidR="00C60D9F">
        <w:rPr>
          <w:noProof/>
        </w:rPr>
        <w:t>4</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C60D9F">
        <w:rPr>
          <w:noProof/>
        </w:rPr>
        <w:t>12</w:t>
      </w:r>
      <w:r>
        <w:fldChar w:fldCharType="end"/>
      </w:r>
      <w:r>
        <w:rPr>
          <w:rFonts w:hint="eastAsia"/>
          <w:szCs w:val="30"/>
        </w:rPr>
        <w:t>地区验收</w:t>
      </w:r>
    </w:p>
    <w:p w:rsidR="00AE64B5" w:rsidRPr="00BC5426" w:rsidRDefault="00AE64B5" w:rsidP="00AE64B5">
      <w:pPr>
        <w:spacing w:line="360" w:lineRule="auto"/>
        <w:ind w:firstLineChars="200" w:firstLine="560"/>
        <w:rPr>
          <w:rFonts w:ascii="仿宋" w:eastAsia="仿宋" w:hAnsi="仿宋"/>
          <w:sz w:val="28"/>
          <w:szCs w:val="30"/>
        </w:rPr>
      </w:pPr>
      <w:r w:rsidRPr="00BC5426">
        <w:rPr>
          <w:rFonts w:ascii="仿宋" w:eastAsia="仿宋" w:hAnsi="仿宋" w:hint="eastAsia"/>
          <w:sz w:val="28"/>
          <w:szCs w:val="30"/>
        </w:rPr>
        <w:t>在</w:t>
      </w:r>
      <w:r>
        <w:rPr>
          <w:rFonts w:ascii="仿宋" w:eastAsia="仿宋" w:hAnsi="仿宋" w:hint="eastAsia"/>
          <w:sz w:val="28"/>
          <w:szCs w:val="30"/>
        </w:rPr>
        <w:t>地区验收</w:t>
      </w:r>
      <w:r w:rsidRPr="00BC5426">
        <w:rPr>
          <w:rFonts w:ascii="仿宋" w:eastAsia="仿宋" w:hAnsi="仿宋" w:hint="eastAsia"/>
          <w:sz w:val="28"/>
          <w:szCs w:val="30"/>
        </w:rPr>
        <w:t>页面，首先点选</w:t>
      </w:r>
      <w:r w:rsidR="00EA693D">
        <w:rPr>
          <w:rFonts w:ascii="仿宋" w:eastAsia="仿宋" w:hAnsi="仿宋" w:hint="eastAsia"/>
          <w:sz w:val="28"/>
          <w:szCs w:val="30"/>
        </w:rPr>
        <w:t>DFCZ</w:t>
      </w:r>
      <w:r w:rsidRPr="00BC5426">
        <w:rPr>
          <w:rFonts w:ascii="仿宋" w:eastAsia="仿宋" w:hAnsi="仿宋" w:hint="eastAsia"/>
          <w:sz w:val="28"/>
          <w:szCs w:val="30"/>
        </w:rPr>
        <w:t>表，然后点击【</w:t>
      </w:r>
      <w:r>
        <w:rPr>
          <w:rFonts w:ascii="仿宋" w:eastAsia="仿宋" w:hAnsi="仿宋" w:hint="eastAsia"/>
          <w:sz w:val="28"/>
          <w:szCs w:val="30"/>
        </w:rPr>
        <w:t>地区验收</w:t>
      </w:r>
      <w:r w:rsidRPr="00BC5426">
        <w:rPr>
          <w:rFonts w:ascii="仿宋" w:eastAsia="仿宋" w:hAnsi="仿宋" w:hint="eastAsia"/>
          <w:sz w:val="28"/>
          <w:szCs w:val="30"/>
        </w:rPr>
        <w:t>】</w:t>
      </w:r>
      <w:r>
        <w:rPr>
          <w:rFonts w:ascii="仿宋" w:eastAsia="仿宋" w:hAnsi="仿宋" w:hint="eastAsia"/>
          <w:sz w:val="28"/>
          <w:szCs w:val="30"/>
        </w:rPr>
        <w:t>，如下图所示。</w:t>
      </w:r>
    </w:p>
    <w:p w:rsidR="00AE64B5" w:rsidRDefault="00C60D9F" w:rsidP="00AE64B5">
      <w:pPr>
        <w:keepNext/>
        <w:spacing w:line="360" w:lineRule="auto"/>
        <w:jc w:val="center"/>
      </w:pPr>
      <w:r>
        <w:rPr>
          <w:noProof/>
        </w:rPr>
        <w:drawing>
          <wp:inline distT="0" distB="0" distL="0" distR="0" wp14:anchorId="0B4E992F" wp14:editId="61576408">
            <wp:extent cx="5731510" cy="2504699"/>
            <wp:effectExtent l="0" t="0" r="0" b="0"/>
            <wp:docPr id="89" name="图片 89" descr="C:\Users\wb\AppData\Local\Temp\QQ_1721006485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b\AppData\Local\Temp\QQ_172100648548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2504699"/>
                    </a:xfrm>
                    <a:prstGeom prst="rect">
                      <a:avLst/>
                    </a:prstGeom>
                    <a:noFill/>
                    <a:ln>
                      <a:noFill/>
                    </a:ln>
                  </pic:spPr>
                </pic:pic>
              </a:graphicData>
            </a:graphic>
          </wp:inline>
        </w:drawing>
      </w:r>
    </w:p>
    <w:p w:rsidR="00AE64B5" w:rsidRDefault="00AE64B5" w:rsidP="00AE64B5">
      <w:pPr>
        <w:pStyle w:val="a7"/>
        <w:rPr>
          <w:rFonts w:ascii="楷体" w:hAnsi="楷体"/>
          <w:szCs w:val="30"/>
        </w:rPr>
      </w:pPr>
      <w:r>
        <w:rPr>
          <w:rFonts w:hint="eastAsia"/>
        </w:rPr>
        <w:t>图</w:t>
      </w:r>
      <w:r>
        <w:rPr>
          <w:noProof/>
        </w:rPr>
        <w:fldChar w:fldCharType="begin"/>
      </w:r>
      <w:r>
        <w:rPr>
          <w:noProof/>
        </w:rPr>
        <w:instrText xml:space="preserve"> STYLEREF 1 \s </w:instrText>
      </w:r>
      <w:r>
        <w:rPr>
          <w:noProof/>
        </w:rPr>
        <w:fldChar w:fldCharType="separate"/>
      </w:r>
      <w:r w:rsidR="00C60D9F">
        <w:rPr>
          <w:noProof/>
        </w:rPr>
        <w:t>4</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C60D9F">
        <w:rPr>
          <w:noProof/>
        </w:rPr>
        <w:t>13</w:t>
      </w:r>
      <w:r>
        <w:fldChar w:fldCharType="end"/>
      </w:r>
      <w:r>
        <w:rPr>
          <w:rFonts w:ascii="楷体" w:hAnsi="楷体" w:hint="eastAsia"/>
          <w:szCs w:val="30"/>
        </w:rPr>
        <w:t>地区验收时间设置</w:t>
      </w:r>
    </w:p>
    <w:p w:rsidR="00C60D9F" w:rsidRDefault="00C60D9F" w:rsidP="00C60D9F">
      <w:pPr>
        <w:spacing w:line="360" w:lineRule="auto"/>
        <w:ind w:firstLineChars="200" w:firstLine="560"/>
        <w:rPr>
          <w:rFonts w:ascii="仿宋" w:eastAsia="仿宋" w:hAnsi="仿宋"/>
          <w:sz w:val="28"/>
          <w:szCs w:val="30"/>
        </w:rPr>
      </w:pPr>
      <w:r>
        <w:rPr>
          <w:rFonts w:ascii="仿宋" w:eastAsia="仿宋" w:hAnsi="仿宋" w:hint="eastAsia"/>
          <w:sz w:val="28"/>
          <w:szCs w:val="30"/>
        </w:rPr>
        <w:t>在弹出的界面中点选需要设置的地区，点击【设置结束日期】-【所选</w:t>
      </w:r>
      <w:r>
        <w:rPr>
          <w:rFonts w:ascii="仿宋" w:eastAsia="仿宋" w:hAnsi="仿宋" w:hint="eastAsia"/>
          <w:sz w:val="28"/>
          <w:szCs w:val="30"/>
        </w:rPr>
        <w:lastRenderedPageBreak/>
        <w:t>记录】，如下图所示。</w:t>
      </w:r>
    </w:p>
    <w:p w:rsidR="00AE64B5" w:rsidRDefault="00C60D9F" w:rsidP="00AE64B5">
      <w:pPr>
        <w:keepNext/>
        <w:spacing w:line="360" w:lineRule="auto"/>
        <w:jc w:val="center"/>
      </w:pPr>
      <w:r>
        <w:rPr>
          <w:noProof/>
        </w:rPr>
        <w:drawing>
          <wp:inline distT="0" distB="0" distL="0" distR="0" wp14:anchorId="70A57D71" wp14:editId="17CA3F88">
            <wp:extent cx="5731510" cy="2370761"/>
            <wp:effectExtent l="0" t="0" r="0" b="0"/>
            <wp:docPr id="93" name="图片 93" descr="C:\Users\wb\AppData\Local\Temp\QQ_1721006543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b\AppData\Local\Temp\QQ_172100654321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2370761"/>
                    </a:xfrm>
                    <a:prstGeom prst="rect">
                      <a:avLst/>
                    </a:prstGeom>
                    <a:noFill/>
                    <a:ln>
                      <a:noFill/>
                    </a:ln>
                  </pic:spPr>
                </pic:pic>
              </a:graphicData>
            </a:graphic>
          </wp:inline>
        </w:drawing>
      </w:r>
    </w:p>
    <w:p w:rsidR="00AE64B5" w:rsidRDefault="00AE64B5" w:rsidP="00AE64B5">
      <w:pPr>
        <w:pStyle w:val="a7"/>
        <w:rPr>
          <w:rFonts w:ascii="楷体" w:hAnsi="楷体"/>
          <w:szCs w:val="30"/>
        </w:rPr>
      </w:pPr>
      <w:r>
        <w:rPr>
          <w:rFonts w:hint="eastAsia"/>
        </w:rPr>
        <w:t>图</w:t>
      </w:r>
      <w:r>
        <w:rPr>
          <w:noProof/>
        </w:rPr>
        <w:fldChar w:fldCharType="begin"/>
      </w:r>
      <w:r>
        <w:rPr>
          <w:noProof/>
        </w:rPr>
        <w:instrText xml:space="preserve"> STYLEREF 1 \s </w:instrText>
      </w:r>
      <w:r>
        <w:rPr>
          <w:noProof/>
        </w:rPr>
        <w:fldChar w:fldCharType="separate"/>
      </w:r>
      <w:r w:rsidR="00C60D9F">
        <w:rPr>
          <w:noProof/>
        </w:rPr>
        <w:t>4</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C60D9F">
        <w:rPr>
          <w:noProof/>
        </w:rPr>
        <w:t>14</w:t>
      </w:r>
      <w:r>
        <w:fldChar w:fldCharType="end"/>
      </w:r>
      <w:r>
        <w:rPr>
          <w:rFonts w:ascii="楷体" w:hAnsi="楷体" w:hint="eastAsia"/>
          <w:szCs w:val="30"/>
        </w:rPr>
        <w:t>选择地区2</w:t>
      </w:r>
    </w:p>
    <w:p w:rsidR="00AE64B5" w:rsidRPr="00BC5426" w:rsidRDefault="00AE64B5" w:rsidP="00AE64B5">
      <w:pPr>
        <w:spacing w:line="360" w:lineRule="auto"/>
        <w:ind w:firstLineChars="200" w:firstLine="560"/>
        <w:rPr>
          <w:rFonts w:ascii="仿宋" w:eastAsia="仿宋" w:hAnsi="仿宋"/>
          <w:sz w:val="28"/>
          <w:szCs w:val="30"/>
        </w:rPr>
      </w:pPr>
      <w:r>
        <w:rPr>
          <w:rFonts w:ascii="仿宋" w:eastAsia="仿宋" w:hAnsi="仿宋" w:hint="eastAsia"/>
          <w:sz w:val="28"/>
          <w:szCs w:val="30"/>
        </w:rPr>
        <w:t>点击结束日起右侧日历图标，在日历中选择需要设置的截止时间，点击</w:t>
      </w:r>
      <w:r w:rsidRPr="00FD21CB">
        <w:rPr>
          <w:rFonts w:ascii="仿宋" w:eastAsia="仿宋" w:hAnsi="仿宋" w:hint="eastAsia"/>
          <w:sz w:val="28"/>
          <w:szCs w:val="30"/>
        </w:rPr>
        <w:t>【保存】</w:t>
      </w:r>
      <w:r>
        <w:rPr>
          <w:rFonts w:ascii="仿宋" w:eastAsia="仿宋" w:hAnsi="仿宋" w:hint="eastAsia"/>
          <w:sz w:val="28"/>
          <w:szCs w:val="30"/>
        </w:rPr>
        <w:t>，如下图所示。</w:t>
      </w:r>
    </w:p>
    <w:p w:rsidR="00AE64B5" w:rsidRDefault="00C60D9F" w:rsidP="00AE64B5">
      <w:pPr>
        <w:keepNext/>
        <w:spacing w:line="360" w:lineRule="auto"/>
        <w:jc w:val="center"/>
      </w:pPr>
      <w:r>
        <w:rPr>
          <w:noProof/>
        </w:rPr>
        <w:drawing>
          <wp:inline distT="0" distB="0" distL="0" distR="0" wp14:anchorId="44F3F20A" wp14:editId="5D9934DC">
            <wp:extent cx="2867025" cy="2951556"/>
            <wp:effectExtent l="0" t="0" r="0" b="0"/>
            <wp:docPr id="100" name="图片 100" descr="C:\Users\wb\AppData\Local\Temp\QQ_1721006608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b\AppData\Local\Temp\QQ_1721006608033.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0437" cy="2955069"/>
                    </a:xfrm>
                    <a:prstGeom prst="rect">
                      <a:avLst/>
                    </a:prstGeom>
                    <a:noFill/>
                    <a:ln>
                      <a:noFill/>
                    </a:ln>
                  </pic:spPr>
                </pic:pic>
              </a:graphicData>
            </a:graphic>
          </wp:inline>
        </w:drawing>
      </w:r>
    </w:p>
    <w:p w:rsidR="00AE64B5" w:rsidRPr="00AE64B5" w:rsidRDefault="00AE64B5" w:rsidP="00AE64B5">
      <w:pPr>
        <w:pStyle w:val="a7"/>
        <w:rPr>
          <w:rFonts w:ascii="楷体" w:hAnsi="楷体"/>
          <w:szCs w:val="30"/>
        </w:rPr>
      </w:pPr>
      <w:r>
        <w:rPr>
          <w:rFonts w:hint="eastAsia"/>
        </w:rPr>
        <w:t>图</w:t>
      </w:r>
      <w:r>
        <w:rPr>
          <w:noProof/>
        </w:rPr>
        <w:fldChar w:fldCharType="begin"/>
      </w:r>
      <w:r>
        <w:rPr>
          <w:noProof/>
        </w:rPr>
        <w:instrText xml:space="preserve"> STYLEREF 1 \s </w:instrText>
      </w:r>
      <w:r>
        <w:rPr>
          <w:noProof/>
        </w:rPr>
        <w:fldChar w:fldCharType="separate"/>
      </w:r>
      <w:r w:rsidR="00C60D9F">
        <w:rPr>
          <w:noProof/>
        </w:rPr>
        <w:t>4</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C60D9F">
        <w:rPr>
          <w:noProof/>
        </w:rPr>
        <w:t>15</w:t>
      </w:r>
      <w:r>
        <w:fldChar w:fldCharType="end"/>
      </w:r>
      <w:r>
        <w:rPr>
          <w:rFonts w:ascii="楷体" w:hAnsi="楷体" w:hint="eastAsia"/>
          <w:szCs w:val="30"/>
        </w:rPr>
        <w:t>地区验收时间设置3</w:t>
      </w:r>
      <w:r>
        <w:rPr>
          <w:rFonts w:ascii="黑体" w:eastAsia="黑体" w:hAnsi="黑体" w:hint="eastAsia"/>
        </w:rPr>
        <w:t xml:space="preserve"> </w:t>
      </w:r>
    </w:p>
    <w:p w:rsidR="00AE64B5" w:rsidRDefault="00AE64B5" w:rsidP="00AE64B5">
      <w:r>
        <w:br w:type="page"/>
      </w:r>
    </w:p>
    <w:p w:rsidR="0003687D" w:rsidRPr="00D25EB8" w:rsidRDefault="00325DF7" w:rsidP="00D25EB8">
      <w:pPr>
        <w:pStyle w:val="1"/>
      </w:pPr>
      <w:bookmarkStart w:id="28" w:name="_Toc466376582"/>
      <w:bookmarkStart w:id="29" w:name="_Toc171951599"/>
      <w:r w:rsidRPr="00D25EB8">
        <w:rPr>
          <w:rFonts w:hint="eastAsia"/>
        </w:rPr>
        <w:lastRenderedPageBreak/>
        <w:t>调查名单管理</w:t>
      </w:r>
      <w:bookmarkEnd w:id="28"/>
      <w:bookmarkEnd w:id="29"/>
    </w:p>
    <w:p w:rsidR="000955BD" w:rsidRDefault="000955BD" w:rsidP="000955BD">
      <w:pPr>
        <w:spacing w:line="360" w:lineRule="auto"/>
        <w:ind w:firstLineChars="200" w:firstLine="560"/>
        <w:rPr>
          <w:rFonts w:ascii="仿宋" w:eastAsia="仿宋" w:hAnsi="仿宋"/>
          <w:sz w:val="28"/>
          <w:szCs w:val="28"/>
        </w:rPr>
      </w:pPr>
      <w:r>
        <w:rPr>
          <w:rFonts w:ascii="仿宋" w:eastAsia="仿宋" w:hAnsi="仿宋" w:hint="eastAsia"/>
          <w:sz w:val="28"/>
          <w:szCs w:val="28"/>
        </w:rPr>
        <w:t>省级管理机构可点击平台中顶端的【业务管理】菜单，在调查名单管理中选择对应菜单进行操作,如</w:t>
      </w:r>
      <w:r w:rsidR="00F50D15">
        <w:rPr>
          <w:rFonts w:ascii="仿宋" w:eastAsia="仿宋" w:hAnsi="仿宋" w:hint="eastAsia"/>
          <w:sz w:val="28"/>
          <w:szCs w:val="28"/>
        </w:rPr>
        <w:t>下图</w:t>
      </w:r>
      <w:r>
        <w:rPr>
          <w:rFonts w:ascii="仿宋" w:eastAsia="仿宋" w:hAnsi="仿宋" w:hint="eastAsia"/>
          <w:sz w:val="28"/>
          <w:szCs w:val="28"/>
        </w:rPr>
        <w:t>所示</w:t>
      </w:r>
      <w:r w:rsidR="00EC11CE">
        <w:rPr>
          <w:rFonts w:ascii="仿宋" w:eastAsia="仿宋" w:hAnsi="仿宋" w:hint="eastAsia"/>
          <w:sz w:val="28"/>
          <w:szCs w:val="28"/>
        </w:rPr>
        <w:t>：</w:t>
      </w:r>
    </w:p>
    <w:p w:rsidR="000955BD" w:rsidRPr="000955BD" w:rsidRDefault="000955BD" w:rsidP="000955BD">
      <w:pPr>
        <w:spacing w:line="360" w:lineRule="auto"/>
        <w:ind w:firstLineChars="200" w:firstLine="560"/>
        <w:rPr>
          <w:rFonts w:ascii="仿宋" w:eastAsia="仿宋" w:hAnsi="仿宋"/>
          <w:sz w:val="28"/>
          <w:szCs w:val="28"/>
        </w:rPr>
      </w:pPr>
      <w:r>
        <w:rPr>
          <w:rFonts w:ascii="仿宋" w:eastAsia="仿宋" w:hAnsi="仿宋" w:hint="eastAsia"/>
          <w:sz w:val="28"/>
          <w:szCs w:val="28"/>
        </w:rPr>
        <w:t>调查名单管理包括</w:t>
      </w:r>
      <w:r w:rsidR="002A3546">
        <w:rPr>
          <w:rFonts w:ascii="仿宋" w:eastAsia="仿宋" w:hAnsi="仿宋" w:hint="eastAsia"/>
          <w:sz w:val="28"/>
          <w:szCs w:val="28"/>
        </w:rPr>
        <w:t>调查名单维护</w:t>
      </w:r>
      <w:r>
        <w:rPr>
          <w:rFonts w:ascii="仿宋" w:eastAsia="仿宋" w:hAnsi="仿宋" w:hint="eastAsia"/>
          <w:sz w:val="28"/>
          <w:szCs w:val="28"/>
        </w:rPr>
        <w:t>。</w:t>
      </w:r>
    </w:p>
    <w:p w:rsidR="000576D7" w:rsidRDefault="00556A79" w:rsidP="000576D7">
      <w:pPr>
        <w:keepNext/>
        <w:spacing w:line="360" w:lineRule="auto"/>
        <w:jc w:val="center"/>
      </w:pPr>
      <w:r>
        <w:rPr>
          <w:noProof/>
        </w:rPr>
        <w:drawing>
          <wp:inline distT="0" distB="0" distL="0" distR="0" wp14:anchorId="598DC3D9" wp14:editId="2E9F3333">
            <wp:extent cx="5731510" cy="96456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调查名单.png"/>
                    <pic:cNvPicPr/>
                  </pic:nvPicPr>
                  <pic:blipFill>
                    <a:blip r:embed="rId48">
                      <a:extLst>
                        <a:ext uri="{28A0092B-C50C-407E-A947-70E740481C1C}">
                          <a14:useLocalDpi xmlns:a14="http://schemas.microsoft.com/office/drawing/2010/main" val="0"/>
                        </a:ext>
                      </a:extLst>
                    </a:blip>
                    <a:stretch>
                      <a:fillRect/>
                    </a:stretch>
                  </pic:blipFill>
                  <pic:spPr>
                    <a:xfrm>
                      <a:off x="0" y="0"/>
                      <a:ext cx="5731510" cy="964565"/>
                    </a:xfrm>
                    <a:prstGeom prst="rect">
                      <a:avLst/>
                    </a:prstGeom>
                  </pic:spPr>
                </pic:pic>
              </a:graphicData>
            </a:graphic>
          </wp:inline>
        </w:drawing>
      </w:r>
    </w:p>
    <w:p w:rsidR="000955BD" w:rsidRPr="000576D7" w:rsidRDefault="000576D7" w:rsidP="000576D7">
      <w:pPr>
        <w:pStyle w:val="a7"/>
        <w:rPr>
          <w:rFonts w:ascii="仿宋" w:eastAsia="仿宋" w:hAnsi="仿宋"/>
          <w:sz w:val="28"/>
          <w:szCs w:val="28"/>
        </w:rPr>
      </w:pPr>
      <w:r>
        <w:rPr>
          <w:rFonts w:hint="eastAsia"/>
        </w:rPr>
        <w:t>图</w:t>
      </w:r>
      <w:r w:rsidR="00100231">
        <w:fldChar w:fldCharType="begin"/>
      </w:r>
      <w:r w:rsidR="00AE1F22">
        <w:instrText xml:space="preserve"> STYLEREF 1 \s </w:instrText>
      </w:r>
      <w:r w:rsidR="00100231">
        <w:fldChar w:fldCharType="separate"/>
      </w:r>
      <w:r w:rsidR="00AC0A84">
        <w:rPr>
          <w:noProof/>
        </w:rPr>
        <w:t>5</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54711">
        <w:rPr>
          <w:noProof/>
        </w:rPr>
        <w:t>1</w:t>
      </w:r>
      <w:r w:rsidR="00100231">
        <w:fldChar w:fldCharType="end"/>
      </w:r>
      <w:r w:rsidR="000955BD" w:rsidRPr="000955BD">
        <w:rPr>
          <w:rFonts w:ascii="楷体" w:hAnsi="楷体" w:hint="eastAsia"/>
          <w:szCs w:val="30"/>
        </w:rPr>
        <w:t>调查名单管理</w:t>
      </w:r>
    </w:p>
    <w:p w:rsidR="0003687D" w:rsidRPr="000955BD" w:rsidRDefault="00325DF7" w:rsidP="009815F6">
      <w:pPr>
        <w:pStyle w:val="2"/>
        <w:numPr>
          <w:ilvl w:val="1"/>
          <w:numId w:val="17"/>
        </w:numPr>
        <w:rPr>
          <w:rFonts w:ascii="黑体" w:eastAsia="黑体" w:hAnsi="黑体"/>
          <w:lang w:eastAsia="zh-CN"/>
        </w:rPr>
      </w:pPr>
      <w:bookmarkStart w:id="30" w:name="_Toc466376591"/>
      <w:bookmarkStart w:id="31" w:name="_Toc171951600"/>
      <w:r w:rsidRPr="000955BD">
        <w:rPr>
          <w:rFonts w:ascii="黑体" w:eastAsia="黑体" w:hAnsi="黑体" w:hint="eastAsia"/>
          <w:lang w:eastAsia="zh-CN"/>
        </w:rPr>
        <w:t>调查名单维护</w:t>
      </w:r>
      <w:bookmarkEnd w:id="30"/>
      <w:bookmarkEnd w:id="31"/>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省(市)用户在</w:t>
      </w:r>
      <w:r w:rsidR="000955BD">
        <w:rPr>
          <w:rFonts w:ascii="仿宋" w:eastAsia="仿宋" w:hAnsi="仿宋" w:hint="eastAsia"/>
          <w:sz w:val="28"/>
        </w:rPr>
        <w:t>平台</w:t>
      </w:r>
      <w:r w:rsidRPr="000955BD">
        <w:rPr>
          <w:rFonts w:ascii="仿宋" w:eastAsia="仿宋" w:hAnsi="仿宋" w:hint="eastAsia"/>
          <w:sz w:val="28"/>
        </w:rPr>
        <w:t>中看到</w:t>
      </w:r>
      <w:r w:rsidR="00553FB8">
        <w:rPr>
          <w:rFonts w:ascii="仿宋" w:eastAsia="仿宋" w:hAnsi="仿宋" w:hint="eastAsia"/>
          <w:sz w:val="28"/>
        </w:rPr>
        <w:t>的调查名单，是国家在往年库基础上经过调整和修正过后下发的正式库</w:t>
      </w:r>
      <w:r w:rsidRPr="000955BD">
        <w:rPr>
          <w:rFonts w:ascii="仿宋" w:eastAsia="仿宋" w:hAnsi="仿宋" w:hint="eastAsia"/>
          <w:sz w:val="28"/>
        </w:rPr>
        <w:t>。同时</w:t>
      </w:r>
      <w:r w:rsidR="000955BD">
        <w:rPr>
          <w:rFonts w:ascii="仿宋" w:eastAsia="仿宋" w:hAnsi="仿宋" w:hint="eastAsia"/>
          <w:sz w:val="28"/>
        </w:rPr>
        <w:t>平台</w:t>
      </w:r>
      <w:r w:rsidR="00553FB8">
        <w:rPr>
          <w:rFonts w:ascii="仿宋" w:eastAsia="仿宋" w:hAnsi="仿宋" w:hint="eastAsia"/>
          <w:sz w:val="28"/>
        </w:rPr>
        <w:t>提供快速查询、高级查询、</w:t>
      </w:r>
      <w:r w:rsidRPr="000955BD">
        <w:rPr>
          <w:rFonts w:ascii="仿宋" w:eastAsia="仿宋" w:hAnsi="仿宋" w:hint="eastAsia"/>
          <w:sz w:val="28"/>
        </w:rPr>
        <w:t>导出</w:t>
      </w:r>
      <w:r w:rsidR="00553FB8">
        <w:rPr>
          <w:rFonts w:ascii="仿宋" w:eastAsia="仿宋" w:hAnsi="仿宋" w:hint="eastAsia"/>
          <w:sz w:val="28"/>
        </w:rPr>
        <w:t>和</w:t>
      </w:r>
      <w:r w:rsidRPr="000955BD">
        <w:rPr>
          <w:rFonts w:ascii="仿宋" w:eastAsia="仿宋" w:hAnsi="仿宋" w:hint="eastAsia"/>
          <w:sz w:val="28"/>
        </w:rPr>
        <w:t>批量设置密码这些常用功能。</w:t>
      </w:r>
      <w:r w:rsidR="000955BD">
        <w:rPr>
          <w:rFonts w:ascii="仿宋" w:eastAsia="仿宋" w:hAnsi="仿宋" w:hint="eastAsia"/>
          <w:sz w:val="28"/>
        </w:rPr>
        <w:t>在调查名单管理中，点击【调查名单维护】按钮。如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3687D" w:rsidRDefault="00553FB8" w:rsidP="000955BD">
      <w:pPr>
        <w:keepNext/>
        <w:spacing w:line="360" w:lineRule="auto"/>
        <w:jc w:val="center"/>
      </w:pPr>
      <w:r>
        <w:rPr>
          <w:noProof/>
        </w:rPr>
        <w:drawing>
          <wp:inline distT="0" distB="0" distL="0" distR="0" wp14:anchorId="2C7BFD6D" wp14:editId="2BB60688">
            <wp:extent cx="5731510" cy="2535884"/>
            <wp:effectExtent l="0" t="0" r="0" b="0"/>
            <wp:docPr id="108" name="图片 108" descr="C:\Users\wb\AppData\Local\Temp\QQ_1721007066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b\AppData\Local\Temp\QQ_1721007066340.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2535884"/>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Arial Unicode MS" w:hAnsi="Arial" w:cs="Arial"/>
          <w:b/>
          <w:sz w:val="22"/>
          <w:szCs w:val="30"/>
        </w:rPr>
        <w:fldChar w:fldCharType="begin"/>
      </w:r>
      <w:r w:rsidR="00AC0A84" w:rsidRPr="00525794">
        <w:rPr>
          <w:rFonts w:ascii="Arial" w:eastAsia="Arial Unicode MS" w:hAnsi="Arial" w:cs="Arial"/>
          <w:b/>
          <w:sz w:val="22"/>
          <w:szCs w:val="30"/>
        </w:rPr>
        <w:instrText xml:space="preserve"> STYLEREF 1 \s </w:instrText>
      </w:r>
      <w:r w:rsidR="00100231" w:rsidRPr="00525794">
        <w:rPr>
          <w:rFonts w:ascii="Arial" w:eastAsia="Arial Unicode MS" w:hAnsi="Arial" w:cs="Arial"/>
          <w:b/>
          <w:sz w:val="22"/>
          <w:szCs w:val="30"/>
        </w:rPr>
        <w:fldChar w:fldCharType="separate"/>
      </w:r>
      <w:r w:rsidR="00AC0A84" w:rsidRPr="00525794">
        <w:rPr>
          <w:rFonts w:ascii="Arial" w:eastAsia="Arial Unicode MS" w:hAnsi="Arial" w:cs="Arial"/>
          <w:b/>
          <w:noProof/>
          <w:sz w:val="22"/>
          <w:szCs w:val="30"/>
        </w:rPr>
        <w:t>5</w:t>
      </w:r>
      <w:r w:rsidR="00100231" w:rsidRPr="00525794">
        <w:rPr>
          <w:rFonts w:ascii="Arial" w:eastAsia="Arial Unicode MS" w:hAnsi="Arial" w:cs="Arial"/>
          <w:b/>
          <w:sz w:val="22"/>
          <w:szCs w:val="30"/>
        </w:rPr>
        <w:fldChar w:fldCharType="end"/>
      </w:r>
      <w:r w:rsidR="00AC0A84" w:rsidRPr="00525794">
        <w:rPr>
          <w:rFonts w:ascii="Arial" w:eastAsia="Arial Unicode MS" w:hAnsi="Arial" w:cs="Arial"/>
          <w:b/>
          <w:sz w:val="22"/>
          <w:szCs w:val="30"/>
        </w:rPr>
        <w:noBreakHyphen/>
      </w:r>
      <w:r w:rsidR="00100231" w:rsidRPr="00525794">
        <w:rPr>
          <w:rFonts w:ascii="Arial" w:eastAsia="Arial Unicode MS" w:hAnsi="Arial" w:cs="Arial"/>
          <w:b/>
          <w:sz w:val="22"/>
          <w:szCs w:val="30"/>
        </w:rPr>
        <w:fldChar w:fldCharType="begin"/>
      </w:r>
      <w:r w:rsidR="00AC0A84" w:rsidRPr="00525794">
        <w:rPr>
          <w:rFonts w:ascii="Arial" w:eastAsia="Arial Unicode MS" w:hAnsi="Arial" w:cs="Arial"/>
          <w:b/>
          <w:sz w:val="22"/>
          <w:szCs w:val="30"/>
        </w:rPr>
        <w:instrText xml:space="preserve"> SEQ </w:instrText>
      </w:r>
      <w:r w:rsidR="00AC0A84" w:rsidRPr="00525794">
        <w:rPr>
          <w:rFonts w:ascii="Arial" w:eastAsia="Arial Unicode MS" w:hAnsi="Arial Unicode MS" w:cs="Arial"/>
          <w:b/>
          <w:sz w:val="22"/>
          <w:szCs w:val="30"/>
        </w:rPr>
        <w:instrText>图</w:instrText>
      </w:r>
      <w:r w:rsidR="00AC0A84" w:rsidRPr="00525794">
        <w:rPr>
          <w:rFonts w:ascii="Arial" w:eastAsia="Arial Unicode MS" w:hAnsi="Arial" w:cs="Arial"/>
          <w:b/>
          <w:sz w:val="22"/>
          <w:szCs w:val="30"/>
        </w:rPr>
        <w:instrText xml:space="preserve"> \* ARABIC \s 1 </w:instrText>
      </w:r>
      <w:r w:rsidR="00100231" w:rsidRPr="00525794">
        <w:rPr>
          <w:rFonts w:ascii="Arial" w:eastAsia="Arial Unicode MS" w:hAnsi="Arial" w:cs="Arial"/>
          <w:b/>
          <w:sz w:val="22"/>
          <w:szCs w:val="30"/>
        </w:rPr>
        <w:fldChar w:fldCharType="separate"/>
      </w:r>
      <w:r w:rsidR="00954711" w:rsidRPr="00525794">
        <w:rPr>
          <w:rFonts w:ascii="Arial" w:eastAsia="Arial Unicode MS" w:hAnsi="Arial" w:cs="Arial"/>
          <w:b/>
          <w:noProof/>
          <w:sz w:val="22"/>
          <w:szCs w:val="30"/>
        </w:rPr>
        <w:t>2</w:t>
      </w:r>
      <w:r w:rsidR="00100231" w:rsidRPr="00525794">
        <w:rPr>
          <w:rFonts w:ascii="Arial" w:eastAsia="Arial Unicode MS" w:hAnsi="Arial" w:cs="Arial"/>
          <w:b/>
          <w:sz w:val="22"/>
          <w:szCs w:val="30"/>
        </w:rPr>
        <w:fldChar w:fldCharType="end"/>
      </w:r>
      <w:r w:rsidRPr="000955BD">
        <w:rPr>
          <w:rFonts w:ascii="楷体" w:eastAsia="楷体" w:hAnsi="楷体" w:hint="eastAsia"/>
          <w:b/>
          <w:sz w:val="22"/>
          <w:szCs w:val="30"/>
        </w:rPr>
        <w:t>调查名单维护</w:t>
      </w:r>
    </w:p>
    <w:p w:rsidR="0003687D" w:rsidRDefault="00E708CB" w:rsidP="009815F6">
      <w:pPr>
        <w:pStyle w:val="3"/>
        <w:numPr>
          <w:ilvl w:val="2"/>
          <w:numId w:val="17"/>
        </w:numPr>
        <w:tabs>
          <w:tab w:val="clear" w:pos="432"/>
        </w:tabs>
      </w:pPr>
      <w:bookmarkStart w:id="32" w:name="_Toc466376597"/>
      <w:bookmarkStart w:id="33" w:name="_Toc171951601"/>
      <w:r>
        <w:rPr>
          <w:rFonts w:hint="eastAsia"/>
        </w:rPr>
        <w:lastRenderedPageBreak/>
        <w:t>查询</w:t>
      </w:r>
      <w:r w:rsidR="00325DF7">
        <w:rPr>
          <w:rFonts w:hint="eastAsia"/>
        </w:rPr>
        <w:t>单位信息</w:t>
      </w:r>
      <w:bookmarkEnd w:id="32"/>
      <w:bookmarkEnd w:id="33"/>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用户可通过【快速查询】和【高级查询】实现对调查机构信息的检索。</w:t>
      </w:r>
    </w:p>
    <w:p w:rsidR="0003687D" w:rsidRDefault="00325DF7" w:rsidP="009815F6">
      <w:pPr>
        <w:pStyle w:val="af7"/>
        <w:numPr>
          <w:ilvl w:val="0"/>
          <w:numId w:val="29"/>
        </w:numPr>
        <w:ind w:firstLineChars="0"/>
        <w:rPr>
          <w:rFonts w:ascii="仿宋" w:eastAsia="仿宋" w:hAnsi="仿宋"/>
          <w:sz w:val="28"/>
        </w:rPr>
      </w:pPr>
      <w:r w:rsidRPr="005F451E">
        <w:rPr>
          <w:rFonts w:ascii="仿宋" w:eastAsia="仿宋" w:hAnsi="仿宋" w:hint="eastAsia"/>
          <w:sz w:val="28"/>
        </w:rPr>
        <w:t>快速查询</w:t>
      </w:r>
      <w:r w:rsidR="000955BD" w:rsidRPr="005F451E">
        <w:rPr>
          <w:rFonts w:ascii="仿宋" w:eastAsia="仿宋" w:hAnsi="仿宋" w:hint="eastAsia"/>
          <w:sz w:val="28"/>
        </w:rPr>
        <w:t>，可分别根据</w:t>
      </w:r>
      <w:r w:rsidR="00553FB8">
        <w:rPr>
          <w:rFonts w:ascii="仿宋" w:eastAsia="仿宋" w:hAnsi="仿宋" w:hint="eastAsia"/>
          <w:sz w:val="28"/>
        </w:rPr>
        <w:t>地域编码</w:t>
      </w:r>
      <w:r w:rsidR="000955BD" w:rsidRPr="005F451E">
        <w:rPr>
          <w:rFonts w:ascii="仿宋" w:eastAsia="仿宋" w:hAnsi="仿宋" w:hint="eastAsia"/>
          <w:sz w:val="28"/>
        </w:rPr>
        <w:t>、</w:t>
      </w:r>
      <w:r w:rsidR="00553FB8">
        <w:rPr>
          <w:rFonts w:ascii="仿宋" w:eastAsia="仿宋" w:hAnsi="仿宋" w:hint="eastAsia"/>
          <w:sz w:val="28"/>
        </w:rPr>
        <w:t>地域名称</w:t>
      </w:r>
      <w:r w:rsidR="000955BD" w:rsidRPr="005F451E">
        <w:rPr>
          <w:rFonts w:ascii="仿宋" w:eastAsia="仿宋" w:hAnsi="仿宋" w:hint="eastAsia"/>
          <w:sz w:val="28"/>
        </w:rPr>
        <w:t>名称、</w:t>
      </w:r>
      <w:r w:rsidR="00553FB8">
        <w:rPr>
          <w:rFonts w:ascii="仿宋" w:eastAsia="仿宋" w:hAnsi="仿宋" w:hint="eastAsia"/>
          <w:sz w:val="28"/>
        </w:rPr>
        <w:t>管理机构</w:t>
      </w:r>
      <w:r w:rsidR="000955BD" w:rsidRPr="005F451E">
        <w:rPr>
          <w:rFonts w:ascii="仿宋" w:eastAsia="仿宋" w:hAnsi="仿宋" w:hint="eastAsia"/>
          <w:sz w:val="28"/>
        </w:rPr>
        <w:t>等基本信息查询。如</w:t>
      </w:r>
      <w:r w:rsidR="00F50D15">
        <w:rPr>
          <w:rFonts w:ascii="仿宋" w:eastAsia="仿宋" w:hAnsi="仿宋" w:hint="eastAsia"/>
          <w:sz w:val="28"/>
        </w:rPr>
        <w:t>下图</w:t>
      </w:r>
      <w:r w:rsidR="000955BD" w:rsidRPr="005F451E">
        <w:rPr>
          <w:rFonts w:ascii="仿宋" w:eastAsia="仿宋" w:hAnsi="仿宋" w:hint="eastAsia"/>
          <w:sz w:val="28"/>
        </w:rPr>
        <w:t>所示</w:t>
      </w:r>
      <w:r w:rsidR="00EC11CE">
        <w:rPr>
          <w:rFonts w:ascii="仿宋" w:eastAsia="仿宋" w:hAnsi="仿宋" w:hint="eastAsia"/>
          <w:sz w:val="28"/>
        </w:rPr>
        <w:t>：</w:t>
      </w:r>
    </w:p>
    <w:p w:rsidR="0003687D" w:rsidRDefault="00553FB8" w:rsidP="000955BD">
      <w:pPr>
        <w:keepNext/>
        <w:spacing w:line="360" w:lineRule="auto"/>
        <w:jc w:val="center"/>
      </w:pPr>
      <w:r>
        <w:rPr>
          <w:noProof/>
        </w:rPr>
        <w:drawing>
          <wp:inline distT="0" distB="0" distL="0" distR="0" wp14:anchorId="01255146" wp14:editId="0FAB90F2">
            <wp:extent cx="5731510" cy="2547674"/>
            <wp:effectExtent l="0" t="0" r="0" b="0"/>
            <wp:docPr id="111" name="图片 111" descr="C:\Users\wb\AppData\Local\Temp\QQ_1721007188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b\AppData\Local\Temp\QQ_172100718878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2547674"/>
                    </a:xfrm>
                    <a:prstGeom prst="rect">
                      <a:avLst/>
                    </a:prstGeom>
                    <a:noFill/>
                    <a:ln>
                      <a:noFill/>
                    </a:ln>
                  </pic:spPr>
                </pic:pic>
              </a:graphicData>
            </a:graphic>
          </wp:inline>
        </w:drawing>
      </w:r>
    </w:p>
    <w:p w:rsidR="00DF0E2C" w:rsidRDefault="00325DF7" w:rsidP="00DF0E2C">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5</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954711" w:rsidRPr="00525794">
        <w:rPr>
          <w:rFonts w:ascii="Arial" w:eastAsia="楷体" w:hAnsi="Arial" w:cs="Arial"/>
          <w:b/>
          <w:noProof/>
          <w:sz w:val="22"/>
          <w:szCs w:val="30"/>
        </w:rPr>
        <w:t>3</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快速查询</w:t>
      </w:r>
    </w:p>
    <w:p w:rsidR="00DF0E2C" w:rsidRPr="00DF0E2C" w:rsidRDefault="00DF0E2C" w:rsidP="009815F6">
      <w:pPr>
        <w:pStyle w:val="af7"/>
        <w:numPr>
          <w:ilvl w:val="0"/>
          <w:numId w:val="29"/>
        </w:numPr>
        <w:ind w:firstLineChars="0"/>
        <w:rPr>
          <w:rFonts w:ascii="仿宋" w:eastAsia="仿宋" w:hAnsi="仿宋"/>
          <w:sz w:val="28"/>
        </w:rPr>
      </w:pPr>
      <w:r w:rsidRPr="00DF0E2C">
        <w:rPr>
          <w:rFonts w:ascii="仿宋" w:eastAsia="仿宋" w:hAnsi="仿宋" w:hint="eastAsia"/>
          <w:sz w:val="28"/>
        </w:rPr>
        <w:t>高级查询，可根据名录库属性，构造更为复杂的查询条件。</w:t>
      </w:r>
    </w:p>
    <w:p w:rsidR="0003687D" w:rsidRPr="005F451E" w:rsidRDefault="0003687D" w:rsidP="005F451E">
      <w:pPr>
        <w:spacing w:line="360" w:lineRule="auto"/>
        <w:ind w:firstLineChars="196" w:firstLine="551"/>
        <w:rPr>
          <w:rFonts w:ascii="仿宋" w:eastAsia="仿宋" w:hAnsi="仿宋"/>
          <w:b/>
          <w:sz w:val="28"/>
          <w:szCs w:val="28"/>
        </w:rPr>
      </w:pPr>
      <w:r w:rsidRPr="005F451E">
        <w:rPr>
          <w:rFonts w:ascii="仿宋" w:eastAsia="仿宋" w:hAnsi="仿宋" w:hint="eastAsia"/>
          <w:b/>
          <w:sz w:val="28"/>
          <w:szCs w:val="28"/>
        </w:rPr>
        <w:t>操作描述：</w:t>
      </w:r>
    </w:p>
    <w:p w:rsidR="0003687D" w:rsidRPr="000955BD" w:rsidRDefault="005140B9" w:rsidP="000955BD">
      <w:pPr>
        <w:spacing w:line="360" w:lineRule="auto"/>
        <w:ind w:firstLineChars="200" w:firstLine="560"/>
        <w:rPr>
          <w:rFonts w:ascii="仿宋" w:eastAsia="仿宋" w:hAnsi="仿宋"/>
          <w:sz w:val="28"/>
        </w:rPr>
      </w:pPr>
      <w:r>
        <w:rPr>
          <w:rFonts w:ascii="仿宋" w:eastAsia="仿宋" w:hAnsi="仿宋" w:hint="eastAsia"/>
          <w:sz w:val="28"/>
        </w:rPr>
        <w:t>例如，用户要在</w:t>
      </w:r>
      <w:r w:rsidR="00E5432B">
        <w:rPr>
          <w:rFonts w:ascii="仿宋" w:eastAsia="仿宋" w:hAnsi="仿宋" w:hint="eastAsia"/>
          <w:sz w:val="28"/>
        </w:rPr>
        <w:t>地方财政科技支出</w:t>
      </w:r>
      <w:r w:rsidR="00325DF7" w:rsidRPr="000955BD">
        <w:rPr>
          <w:rFonts w:ascii="仿宋" w:eastAsia="仿宋" w:hAnsi="仿宋" w:hint="eastAsia"/>
          <w:sz w:val="28"/>
        </w:rPr>
        <w:t>维护库中查询【</w:t>
      </w:r>
      <w:r>
        <w:rPr>
          <w:rFonts w:ascii="仿宋" w:eastAsia="仿宋" w:hAnsi="仿宋" w:hint="eastAsia"/>
          <w:sz w:val="28"/>
        </w:rPr>
        <w:t>是否开发区</w:t>
      </w:r>
      <w:r w:rsidR="00954711">
        <w:rPr>
          <w:rFonts w:ascii="仿宋" w:eastAsia="仿宋" w:hAnsi="仿宋" w:hint="eastAsia"/>
          <w:sz w:val="28"/>
        </w:rPr>
        <w:t>等单独一级财政调查单位</w:t>
      </w:r>
      <w:r w:rsidR="00325DF7" w:rsidRPr="000955BD">
        <w:rPr>
          <w:rFonts w:ascii="仿宋" w:eastAsia="仿宋" w:hAnsi="仿宋" w:hint="eastAsia"/>
          <w:sz w:val="28"/>
        </w:rPr>
        <w:t>】，且</w:t>
      </w:r>
      <w:r w:rsidR="00954711">
        <w:rPr>
          <w:rFonts w:ascii="仿宋" w:eastAsia="仿宋" w:hAnsi="仿宋" w:hint="eastAsia"/>
          <w:sz w:val="28"/>
        </w:rPr>
        <w:t>级别为5的地区</w:t>
      </w:r>
      <w:r w:rsidR="00325DF7" w:rsidRPr="000955BD">
        <w:rPr>
          <w:rFonts w:ascii="仿宋" w:eastAsia="仿宋" w:hAnsi="仿宋" w:hint="eastAsia"/>
          <w:sz w:val="28"/>
        </w:rPr>
        <w:t>。如下图，在“字段名中”选择</w:t>
      </w:r>
      <w:r w:rsidR="00954711">
        <w:rPr>
          <w:rFonts w:ascii="仿宋" w:eastAsia="仿宋" w:hAnsi="仿宋" w:hint="eastAsia"/>
          <w:sz w:val="28"/>
        </w:rPr>
        <w:t>396是否开发区等单独一级财政调查单位</w:t>
      </w:r>
      <w:r w:rsidR="00325DF7" w:rsidRPr="000955BD">
        <w:rPr>
          <w:rFonts w:ascii="仿宋" w:eastAsia="仿宋" w:hAnsi="仿宋" w:hint="eastAsia"/>
          <w:sz w:val="28"/>
        </w:rPr>
        <w:t>，“运算符”选择“</w:t>
      </w:r>
      <w:r w:rsidR="00954711">
        <w:rPr>
          <w:rFonts w:ascii="仿宋" w:eastAsia="仿宋" w:hAnsi="仿宋" w:hint="eastAsia"/>
          <w:sz w:val="28"/>
        </w:rPr>
        <w:t>等于</w:t>
      </w:r>
      <w:r w:rsidR="00325DF7" w:rsidRPr="000955BD">
        <w:rPr>
          <w:rFonts w:ascii="仿宋" w:eastAsia="仿宋" w:hAnsi="仿宋" w:hint="eastAsia"/>
          <w:sz w:val="28"/>
        </w:rPr>
        <w:t>”，“内容”中</w:t>
      </w:r>
      <w:r w:rsidR="00954711">
        <w:rPr>
          <w:rFonts w:ascii="仿宋" w:eastAsia="仿宋" w:hAnsi="仿宋" w:hint="eastAsia"/>
          <w:sz w:val="28"/>
        </w:rPr>
        <w:t>选择“1是”</w:t>
      </w:r>
      <w:r w:rsidR="00325DF7" w:rsidRPr="000955BD">
        <w:rPr>
          <w:rFonts w:ascii="仿宋" w:eastAsia="仿宋" w:hAnsi="仿宋" w:hint="eastAsia"/>
          <w:sz w:val="28"/>
        </w:rPr>
        <w:t>。点击【添加】增加一行条件，两个条件之间是并且的关系。同理，对第二行条件，依次设置“字段名”、“运算符”和“内容”。</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构造复杂条件还支持字段取子串，在“串开始位”输入子串的起始位置，在“取串长度”种输入子串的字符长度。</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条件和条件之间可以有“或者”和“并且”两种关系，“或者”关系</w:t>
      </w:r>
      <w:r w:rsidRPr="000955BD">
        <w:rPr>
          <w:rFonts w:ascii="仿宋" w:eastAsia="仿宋" w:hAnsi="仿宋" w:hint="eastAsia"/>
          <w:sz w:val="28"/>
        </w:rPr>
        <w:lastRenderedPageBreak/>
        <w:t>支持添加“括号”提高其表达式的优先级。</w:t>
      </w:r>
    </w:p>
    <w:p w:rsidR="0003687D" w:rsidRDefault="00106661" w:rsidP="000955BD">
      <w:pPr>
        <w:keepNext/>
        <w:spacing w:line="360" w:lineRule="auto"/>
        <w:jc w:val="center"/>
      </w:pPr>
      <w:r>
        <w:rPr>
          <w:noProof/>
        </w:rPr>
        <w:drawing>
          <wp:inline distT="0" distB="0" distL="0" distR="0" wp14:anchorId="43E45554" wp14:editId="29AA4C73">
            <wp:extent cx="5731510" cy="2461751"/>
            <wp:effectExtent l="0" t="0" r="0" b="0"/>
            <wp:docPr id="112" name="图片 112" descr="C:\Users\wb\AppData\Local\Temp\QQ_1721009501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b\AppData\Local\Temp\QQ_172100950124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2461751"/>
                    </a:xfrm>
                    <a:prstGeom prst="rect">
                      <a:avLst/>
                    </a:prstGeom>
                    <a:noFill/>
                    <a:ln>
                      <a:noFill/>
                    </a:ln>
                  </pic:spPr>
                </pic:pic>
              </a:graphicData>
            </a:graphic>
          </wp:inline>
        </w:drawing>
      </w:r>
    </w:p>
    <w:p w:rsidR="00730980" w:rsidRPr="00DB434F" w:rsidRDefault="00325DF7" w:rsidP="00DB434F">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954711" w:rsidRPr="00525794">
        <w:rPr>
          <w:rFonts w:ascii="Arial" w:eastAsia="楷体" w:hAnsi="Arial" w:cs="Arial"/>
          <w:b/>
          <w:noProof/>
          <w:sz w:val="22"/>
          <w:szCs w:val="30"/>
        </w:rPr>
        <w:t>5</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954711" w:rsidRPr="00525794">
        <w:rPr>
          <w:rFonts w:ascii="Arial" w:eastAsia="楷体" w:hAnsi="Arial" w:cs="Arial"/>
          <w:b/>
          <w:noProof/>
          <w:sz w:val="22"/>
          <w:szCs w:val="30"/>
        </w:rPr>
        <w:t>4</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高级查询</w:t>
      </w:r>
      <w:bookmarkStart w:id="34" w:name="_Toc466376599"/>
    </w:p>
    <w:p w:rsidR="00044A75" w:rsidRDefault="00044A75" w:rsidP="009815F6">
      <w:pPr>
        <w:pStyle w:val="3"/>
        <w:numPr>
          <w:ilvl w:val="2"/>
          <w:numId w:val="17"/>
        </w:numPr>
      </w:pPr>
      <w:bookmarkStart w:id="35" w:name="_Toc171951602"/>
      <w:r>
        <w:rPr>
          <w:rFonts w:hint="eastAsia"/>
        </w:rPr>
        <w:t>注册单位</w:t>
      </w:r>
      <w:bookmarkEnd w:id="35"/>
    </w:p>
    <w:p w:rsidR="00044A75" w:rsidRDefault="00DB434F" w:rsidP="00DB434F">
      <w:pPr>
        <w:spacing w:line="360" w:lineRule="auto"/>
        <w:ind w:firstLineChars="200" w:firstLine="560"/>
        <w:jc w:val="left"/>
        <w:rPr>
          <w:rFonts w:ascii="仿宋" w:eastAsia="仿宋" w:hAnsi="仿宋"/>
          <w:sz w:val="28"/>
        </w:rPr>
      </w:pPr>
      <w:r>
        <w:rPr>
          <w:rFonts w:ascii="仿宋" w:eastAsia="仿宋" w:hAnsi="仿宋" w:hint="eastAsia"/>
          <w:sz w:val="28"/>
        </w:rPr>
        <w:t>省级管理</w:t>
      </w:r>
      <w:r w:rsidRPr="00DB434F">
        <w:rPr>
          <w:rFonts w:ascii="仿宋" w:eastAsia="仿宋" w:hAnsi="仿宋" w:hint="eastAsia"/>
          <w:sz w:val="28"/>
        </w:rPr>
        <w:t>机构</w:t>
      </w:r>
      <w:r>
        <w:rPr>
          <w:rFonts w:ascii="仿宋" w:eastAsia="仿宋" w:hAnsi="仿宋" w:hint="eastAsia"/>
          <w:sz w:val="28"/>
        </w:rPr>
        <w:t>可以</w:t>
      </w:r>
      <w:r w:rsidR="000C1EDE">
        <w:rPr>
          <w:rFonts w:ascii="仿宋" w:eastAsia="仿宋" w:hAnsi="仿宋" w:hint="eastAsia"/>
          <w:sz w:val="28"/>
        </w:rPr>
        <w:t>通过【注册单位】</w:t>
      </w:r>
      <w:r>
        <w:rPr>
          <w:rFonts w:ascii="仿宋" w:eastAsia="仿宋" w:hAnsi="仿宋" w:hint="eastAsia"/>
          <w:sz w:val="28"/>
        </w:rPr>
        <w:t>自行</w:t>
      </w:r>
      <w:r w:rsidR="000C1EDE">
        <w:rPr>
          <w:rFonts w:ascii="仿宋" w:eastAsia="仿宋" w:hAnsi="仿宋" w:hint="eastAsia"/>
          <w:sz w:val="28"/>
        </w:rPr>
        <w:t>增加</w:t>
      </w:r>
      <w:r>
        <w:rPr>
          <w:rFonts w:ascii="仿宋" w:eastAsia="仿宋" w:hAnsi="仿宋" w:hint="eastAsia"/>
          <w:sz w:val="28"/>
        </w:rPr>
        <w:t>高新区、开发区账号</w:t>
      </w:r>
      <w:r w:rsidRPr="00DB434F">
        <w:rPr>
          <w:rFonts w:ascii="仿宋" w:eastAsia="仿宋" w:hAnsi="仿宋" w:hint="eastAsia"/>
          <w:sz w:val="28"/>
        </w:rPr>
        <w:t>。</w:t>
      </w:r>
    </w:p>
    <w:p w:rsidR="00DB434F" w:rsidRPr="005F451E" w:rsidRDefault="00DB434F" w:rsidP="00DB434F">
      <w:pPr>
        <w:spacing w:line="360" w:lineRule="auto"/>
        <w:ind w:firstLineChars="196" w:firstLine="551"/>
        <w:rPr>
          <w:rFonts w:ascii="仿宋" w:eastAsia="仿宋" w:hAnsi="仿宋"/>
          <w:b/>
          <w:sz w:val="28"/>
          <w:szCs w:val="28"/>
        </w:rPr>
      </w:pPr>
      <w:r w:rsidRPr="005F451E">
        <w:rPr>
          <w:rFonts w:ascii="仿宋" w:eastAsia="仿宋" w:hAnsi="仿宋" w:hint="eastAsia"/>
          <w:b/>
          <w:sz w:val="28"/>
          <w:szCs w:val="28"/>
        </w:rPr>
        <w:t>操作描述：</w:t>
      </w:r>
    </w:p>
    <w:p w:rsidR="00DB434F" w:rsidRDefault="000C1EDE" w:rsidP="00DB434F">
      <w:pPr>
        <w:spacing w:line="360" w:lineRule="auto"/>
        <w:ind w:firstLineChars="200" w:firstLine="560"/>
        <w:jc w:val="left"/>
        <w:rPr>
          <w:rFonts w:ascii="仿宋" w:eastAsia="仿宋" w:hAnsi="仿宋"/>
          <w:sz w:val="28"/>
        </w:rPr>
      </w:pPr>
      <w:r>
        <w:rPr>
          <w:rFonts w:ascii="仿宋" w:eastAsia="仿宋" w:hAnsi="仿宋" w:hint="eastAsia"/>
          <w:sz w:val="28"/>
        </w:rPr>
        <w:t>在【调查名单维护】界面，点击</w:t>
      </w:r>
      <w:r w:rsidR="00106661">
        <w:rPr>
          <w:rFonts w:ascii="仿宋" w:eastAsia="仿宋" w:hAnsi="仿宋" w:hint="eastAsia"/>
          <w:sz w:val="28"/>
        </w:rPr>
        <w:t>【更多功能】，选择</w:t>
      </w:r>
      <w:r>
        <w:rPr>
          <w:rFonts w:ascii="仿宋" w:eastAsia="仿宋" w:hAnsi="仿宋" w:hint="eastAsia"/>
          <w:sz w:val="28"/>
        </w:rPr>
        <w:t>【注册单位】。</w:t>
      </w:r>
    </w:p>
    <w:p w:rsidR="000C1EDE" w:rsidRDefault="00106661" w:rsidP="000C1EDE">
      <w:pPr>
        <w:keepNext/>
        <w:spacing w:line="360" w:lineRule="auto"/>
        <w:jc w:val="center"/>
      </w:pPr>
      <w:r>
        <w:rPr>
          <w:noProof/>
        </w:rPr>
        <w:drawing>
          <wp:inline distT="0" distB="0" distL="0" distR="0" wp14:anchorId="05439A2B" wp14:editId="0D7E148D">
            <wp:extent cx="5305245" cy="2355957"/>
            <wp:effectExtent l="0" t="0" r="0" b="0"/>
            <wp:docPr id="113" name="图片 113" descr="C:\Users\wb\AppData\Local\Temp\QQ_1721009840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b\AppData\Local\Temp\QQ_1721009840569.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11049" cy="2358535"/>
                    </a:xfrm>
                    <a:prstGeom prst="rect">
                      <a:avLst/>
                    </a:prstGeom>
                    <a:noFill/>
                    <a:ln>
                      <a:noFill/>
                    </a:ln>
                  </pic:spPr>
                </pic:pic>
              </a:graphicData>
            </a:graphic>
          </wp:inline>
        </w:drawing>
      </w:r>
    </w:p>
    <w:p w:rsidR="000C1EDE" w:rsidRPr="000955BD" w:rsidRDefault="000C1EDE" w:rsidP="000C1EDE">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Pr="00525794">
        <w:rPr>
          <w:rFonts w:ascii="Arial" w:eastAsia="楷体" w:hAnsi="Arial" w:cs="Arial"/>
          <w:b/>
          <w:sz w:val="22"/>
          <w:szCs w:val="30"/>
        </w:rPr>
        <w:fldChar w:fldCharType="begin"/>
      </w:r>
      <w:r w:rsidRPr="00525794">
        <w:rPr>
          <w:rFonts w:ascii="Arial" w:eastAsia="楷体" w:hAnsi="Arial" w:cs="Arial"/>
          <w:b/>
          <w:sz w:val="22"/>
          <w:szCs w:val="30"/>
        </w:rPr>
        <w:instrText xml:space="preserve"> STYLEREF 1 \s </w:instrText>
      </w:r>
      <w:r w:rsidRPr="00525794">
        <w:rPr>
          <w:rFonts w:ascii="Arial" w:eastAsia="楷体" w:hAnsi="Arial" w:cs="Arial"/>
          <w:b/>
          <w:sz w:val="22"/>
          <w:szCs w:val="30"/>
        </w:rPr>
        <w:fldChar w:fldCharType="separate"/>
      </w:r>
      <w:r w:rsidRPr="00525794">
        <w:rPr>
          <w:rFonts w:ascii="Arial" w:eastAsia="楷体" w:hAnsi="Arial" w:cs="Arial"/>
          <w:b/>
          <w:noProof/>
          <w:sz w:val="22"/>
          <w:szCs w:val="30"/>
        </w:rPr>
        <w:t>5</w:t>
      </w:r>
      <w:r w:rsidRPr="00525794">
        <w:rPr>
          <w:rFonts w:ascii="Arial" w:eastAsia="楷体" w:hAnsi="Arial" w:cs="Arial"/>
          <w:b/>
          <w:sz w:val="22"/>
          <w:szCs w:val="30"/>
        </w:rPr>
        <w:fldChar w:fldCharType="end"/>
      </w:r>
      <w:r w:rsidRPr="00525794">
        <w:rPr>
          <w:rFonts w:ascii="Arial" w:eastAsia="楷体" w:hAnsi="Arial" w:cs="Arial"/>
          <w:b/>
          <w:sz w:val="22"/>
          <w:szCs w:val="30"/>
        </w:rPr>
        <w:noBreakHyphen/>
      </w:r>
      <w:r w:rsidRPr="00525794">
        <w:rPr>
          <w:rFonts w:ascii="Arial" w:eastAsia="楷体" w:hAnsi="Arial" w:cs="Arial"/>
          <w:b/>
          <w:sz w:val="22"/>
          <w:szCs w:val="30"/>
        </w:rPr>
        <w:fldChar w:fldCharType="begin"/>
      </w:r>
      <w:r w:rsidRPr="00525794">
        <w:rPr>
          <w:rFonts w:ascii="Arial" w:eastAsia="楷体" w:hAnsi="Arial" w:cs="Arial"/>
          <w:b/>
          <w:sz w:val="22"/>
          <w:szCs w:val="30"/>
        </w:rPr>
        <w:instrText xml:space="preserve"> SEQ </w:instrText>
      </w:r>
      <w:r w:rsidRPr="00525794">
        <w:rPr>
          <w:rFonts w:ascii="Arial" w:eastAsia="楷体" w:hAnsi="楷体" w:cs="Arial"/>
          <w:b/>
          <w:sz w:val="22"/>
          <w:szCs w:val="30"/>
        </w:rPr>
        <w:instrText>图</w:instrText>
      </w:r>
      <w:r w:rsidRPr="00525794">
        <w:rPr>
          <w:rFonts w:ascii="Arial" w:eastAsia="楷体" w:hAnsi="Arial" w:cs="Arial"/>
          <w:b/>
          <w:sz w:val="22"/>
          <w:szCs w:val="30"/>
        </w:rPr>
        <w:instrText xml:space="preserve"> \* ARABIC \s 1 </w:instrText>
      </w:r>
      <w:r w:rsidRPr="00525794">
        <w:rPr>
          <w:rFonts w:ascii="Arial" w:eastAsia="楷体" w:hAnsi="Arial" w:cs="Arial"/>
          <w:b/>
          <w:sz w:val="22"/>
          <w:szCs w:val="30"/>
        </w:rPr>
        <w:fldChar w:fldCharType="separate"/>
      </w:r>
      <w:r w:rsidRPr="00525794">
        <w:rPr>
          <w:rFonts w:ascii="Arial" w:eastAsia="楷体" w:hAnsi="Arial" w:cs="Arial"/>
          <w:b/>
          <w:noProof/>
          <w:sz w:val="22"/>
          <w:szCs w:val="30"/>
        </w:rPr>
        <w:t>5</w:t>
      </w:r>
      <w:r w:rsidRPr="00525794">
        <w:rPr>
          <w:rFonts w:ascii="Arial" w:eastAsia="楷体" w:hAnsi="Arial" w:cs="Arial"/>
          <w:b/>
          <w:sz w:val="22"/>
          <w:szCs w:val="30"/>
        </w:rPr>
        <w:fldChar w:fldCharType="end"/>
      </w:r>
      <w:r>
        <w:rPr>
          <w:rFonts w:ascii="Arial" w:eastAsia="楷体" w:hAnsi="Arial" w:cs="Arial" w:hint="eastAsia"/>
          <w:b/>
          <w:sz w:val="22"/>
          <w:szCs w:val="30"/>
        </w:rPr>
        <w:t>注册单位</w:t>
      </w:r>
    </w:p>
    <w:p w:rsidR="000C1EDE" w:rsidRDefault="000C1EDE" w:rsidP="00DB434F">
      <w:pPr>
        <w:spacing w:line="360" w:lineRule="auto"/>
        <w:ind w:firstLineChars="200" w:firstLine="560"/>
        <w:jc w:val="left"/>
        <w:rPr>
          <w:rFonts w:ascii="仿宋" w:eastAsia="仿宋" w:hAnsi="仿宋"/>
          <w:sz w:val="28"/>
        </w:rPr>
      </w:pPr>
      <w:r>
        <w:rPr>
          <w:rFonts w:ascii="仿宋" w:eastAsia="仿宋" w:hAnsi="仿宋" w:hint="eastAsia"/>
          <w:sz w:val="28"/>
        </w:rPr>
        <w:t>在【调查名单维护-注册单位】界面，点击【新建】。在弹出的新建窗口，输入地域编码、地域名称，上传批复文件或情况说明后，等待国家级管理员审批通过。</w:t>
      </w:r>
    </w:p>
    <w:p w:rsidR="000C1EDE" w:rsidRDefault="00692B89" w:rsidP="000C1EDE">
      <w:pPr>
        <w:keepNext/>
        <w:spacing w:line="360" w:lineRule="auto"/>
        <w:jc w:val="center"/>
      </w:pPr>
      <w:r>
        <w:rPr>
          <w:noProof/>
        </w:rPr>
        <w:lastRenderedPageBreak/>
        <w:drawing>
          <wp:inline distT="0" distB="0" distL="0" distR="0" wp14:anchorId="38E73027" wp14:editId="182F1439">
            <wp:extent cx="5262113" cy="2342813"/>
            <wp:effectExtent l="0" t="0" r="0" b="0"/>
            <wp:docPr id="114" name="图片 114" descr="C:\Users\wb\AppData\Local\Temp\QQ_1721010047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b\AppData\Local\Temp\QQ_1721010047556.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64948" cy="2344075"/>
                    </a:xfrm>
                    <a:prstGeom prst="rect">
                      <a:avLst/>
                    </a:prstGeom>
                    <a:noFill/>
                    <a:ln>
                      <a:noFill/>
                    </a:ln>
                  </pic:spPr>
                </pic:pic>
              </a:graphicData>
            </a:graphic>
          </wp:inline>
        </w:drawing>
      </w:r>
    </w:p>
    <w:p w:rsidR="000C1EDE" w:rsidRPr="000C1EDE" w:rsidRDefault="000C1EDE" w:rsidP="000C1EDE">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Pr="00525794">
        <w:rPr>
          <w:rFonts w:ascii="Arial" w:eastAsia="楷体" w:hAnsi="Arial" w:cs="Arial"/>
          <w:b/>
          <w:sz w:val="22"/>
          <w:szCs w:val="30"/>
        </w:rPr>
        <w:fldChar w:fldCharType="begin"/>
      </w:r>
      <w:r w:rsidRPr="00525794">
        <w:rPr>
          <w:rFonts w:ascii="Arial" w:eastAsia="楷体" w:hAnsi="Arial" w:cs="Arial"/>
          <w:b/>
          <w:sz w:val="22"/>
          <w:szCs w:val="30"/>
        </w:rPr>
        <w:instrText xml:space="preserve"> STYLEREF 1 \s </w:instrText>
      </w:r>
      <w:r w:rsidRPr="00525794">
        <w:rPr>
          <w:rFonts w:ascii="Arial" w:eastAsia="楷体" w:hAnsi="Arial" w:cs="Arial"/>
          <w:b/>
          <w:sz w:val="22"/>
          <w:szCs w:val="30"/>
        </w:rPr>
        <w:fldChar w:fldCharType="separate"/>
      </w:r>
      <w:r>
        <w:rPr>
          <w:rFonts w:ascii="Arial" w:eastAsia="楷体" w:hAnsi="Arial" w:cs="Arial"/>
          <w:b/>
          <w:noProof/>
          <w:sz w:val="22"/>
          <w:szCs w:val="30"/>
        </w:rPr>
        <w:t>5</w:t>
      </w:r>
      <w:r w:rsidRPr="00525794">
        <w:rPr>
          <w:rFonts w:ascii="Arial" w:eastAsia="楷体" w:hAnsi="Arial" w:cs="Arial"/>
          <w:b/>
          <w:sz w:val="22"/>
          <w:szCs w:val="30"/>
        </w:rPr>
        <w:fldChar w:fldCharType="end"/>
      </w:r>
      <w:r w:rsidRPr="00525794">
        <w:rPr>
          <w:rFonts w:ascii="Arial" w:eastAsia="楷体" w:hAnsi="Arial" w:cs="Arial"/>
          <w:b/>
          <w:sz w:val="22"/>
          <w:szCs w:val="30"/>
        </w:rPr>
        <w:noBreakHyphen/>
      </w:r>
      <w:r w:rsidRPr="00525794">
        <w:rPr>
          <w:rFonts w:ascii="Arial" w:eastAsia="楷体" w:hAnsi="Arial" w:cs="Arial"/>
          <w:b/>
          <w:sz w:val="22"/>
          <w:szCs w:val="30"/>
        </w:rPr>
        <w:fldChar w:fldCharType="begin"/>
      </w:r>
      <w:r w:rsidRPr="00525794">
        <w:rPr>
          <w:rFonts w:ascii="Arial" w:eastAsia="楷体" w:hAnsi="Arial" w:cs="Arial"/>
          <w:b/>
          <w:sz w:val="22"/>
          <w:szCs w:val="30"/>
        </w:rPr>
        <w:instrText xml:space="preserve"> SEQ </w:instrText>
      </w:r>
      <w:r w:rsidRPr="00525794">
        <w:rPr>
          <w:rFonts w:ascii="Arial" w:eastAsia="楷体" w:hAnsi="楷体" w:cs="Arial"/>
          <w:b/>
          <w:sz w:val="22"/>
          <w:szCs w:val="30"/>
        </w:rPr>
        <w:instrText>图</w:instrText>
      </w:r>
      <w:r w:rsidRPr="00525794">
        <w:rPr>
          <w:rFonts w:ascii="Arial" w:eastAsia="楷体" w:hAnsi="Arial" w:cs="Arial"/>
          <w:b/>
          <w:sz w:val="22"/>
          <w:szCs w:val="30"/>
        </w:rPr>
        <w:instrText xml:space="preserve"> \* ARABIC \s 1 </w:instrText>
      </w:r>
      <w:r w:rsidRPr="00525794">
        <w:rPr>
          <w:rFonts w:ascii="Arial" w:eastAsia="楷体" w:hAnsi="Arial" w:cs="Arial"/>
          <w:b/>
          <w:sz w:val="22"/>
          <w:szCs w:val="30"/>
        </w:rPr>
        <w:fldChar w:fldCharType="separate"/>
      </w:r>
      <w:r>
        <w:rPr>
          <w:rFonts w:ascii="Arial" w:eastAsia="楷体" w:hAnsi="Arial" w:cs="Arial"/>
          <w:b/>
          <w:noProof/>
          <w:sz w:val="22"/>
          <w:szCs w:val="30"/>
        </w:rPr>
        <w:t>6</w:t>
      </w:r>
      <w:r w:rsidRPr="00525794">
        <w:rPr>
          <w:rFonts w:ascii="Arial" w:eastAsia="楷体" w:hAnsi="Arial" w:cs="Arial"/>
          <w:b/>
          <w:sz w:val="22"/>
          <w:szCs w:val="30"/>
        </w:rPr>
        <w:fldChar w:fldCharType="end"/>
      </w:r>
      <w:r>
        <w:rPr>
          <w:rFonts w:ascii="Arial" w:eastAsia="楷体" w:hAnsi="Arial" w:cs="Arial" w:hint="eastAsia"/>
          <w:b/>
          <w:sz w:val="22"/>
          <w:szCs w:val="30"/>
        </w:rPr>
        <w:t>新增单位</w:t>
      </w:r>
    </w:p>
    <w:p w:rsidR="0003687D" w:rsidRDefault="00E708CB" w:rsidP="009815F6">
      <w:pPr>
        <w:pStyle w:val="3"/>
        <w:numPr>
          <w:ilvl w:val="2"/>
          <w:numId w:val="17"/>
        </w:numPr>
      </w:pPr>
      <w:bookmarkStart w:id="36" w:name="_Toc171951603"/>
      <w:r>
        <w:rPr>
          <w:rFonts w:hint="eastAsia"/>
        </w:rPr>
        <w:t>导出</w:t>
      </w:r>
      <w:r w:rsidR="00325DF7">
        <w:rPr>
          <w:rFonts w:hint="eastAsia"/>
        </w:rPr>
        <w:t>单位</w:t>
      </w:r>
      <w:bookmarkEnd w:id="34"/>
      <w:bookmarkEnd w:id="36"/>
    </w:p>
    <w:p w:rsidR="0003687D" w:rsidRPr="000955BD" w:rsidRDefault="000955BD" w:rsidP="000955BD">
      <w:pPr>
        <w:spacing w:line="360" w:lineRule="auto"/>
        <w:ind w:firstLineChars="200" w:firstLine="560"/>
        <w:jc w:val="left"/>
        <w:rPr>
          <w:rFonts w:ascii="仿宋" w:eastAsia="仿宋" w:hAnsi="仿宋"/>
          <w:sz w:val="28"/>
        </w:rPr>
      </w:pPr>
      <w:r>
        <w:rPr>
          <w:rFonts w:ascii="仿宋" w:eastAsia="仿宋" w:hAnsi="仿宋" w:hint="eastAsia"/>
          <w:sz w:val="28"/>
        </w:rPr>
        <w:t>管理机构</w:t>
      </w:r>
      <w:r w:rsidR="00325DF7" w:rsidRPr="000955BD">
        <w:rPr>
          <w:rFonts w:ascii="仿宋" w:eastAsia="仿宋" w:hAnsi="仿宋" w:hint="eastAsia"/>
          <w:sz w:val="28"/>
        </w:rPr>
        <w:t>如果需要导出调查机构信</w:t>
      </w:r>
      <w:r w:rsidR="00F81426">
        <w:rPr>
          <w:rFonts w:ascii="仿宋" w:eastAsia="仿宋" w:hAnsi="仿宋" w:hint="eastAsia"/>
          <w:sz w:val="28"/>
        </w:rPr>
        <w:t>息，可以在【调查名单维护】界面中，单位信息列表上方点击</w:t>
      </w:r>
      <w:r w:rsidR="00692B89">
        <w:rPr>
          <w:rFonts w:ascii="仿宋" w:eastAsia="仿宋" w:hAnsi="仿宋" w:hint="eastAsia"/>
          <w:sz w:val="28"/>
        </w:rPr>
        <w:t>【更多功能】，选择</w:t>
      </w:r>
      <w:r w:rsidR="00F81426">
        <w:rPr>
          <w:rFonts w:ascii="仿宋" w:eastAsia="仿宋" w:hAnsi="仿宋" w:hint="eastAsia"/>
          <w:sz w:val="28"/>
        </w:rPr>
        <w:t>【导出单位</w:t>
      </w:r>
      <w:r w:rsidR="00325DF7" w:rsidRPr="000955BD">
        <w:rPr>
          <w:rFonts w:ascii="仿宋" w:eastAsia="仿宋" w:hAnsi="仿宋" w:hint="eastAsia"/>
          <w:sz w:val="28"/>
        </w:rPr>
        <w:t>】。</w:t>
      </w:r>
      <w:r>
        <w:rPr>
          <w:rFonts w:ascii="仿宋" w:eastAsia="仿宋" w:hAnsi="仿宋" w:hint="eastAsia"/>
          <w:sz w:val="28"/>
        </w:rPr>
        <w:t>平台</w:t>
      </w:r>
      <w:r w:rsidR="00325DF7" w:rsidRPr="000955BD">
        <w:rPr>
          <w:rFonts w:ascii="仿宋" w:eastAsia="仿宋" w:hAnsi="仿宋" w:hint="eastAsia"/>
          <w:sz w:val="28"/>
        </w:rPr>
        <w:t>提供了三种方式，分别是【导出全部】、【查询导出】和【选择导出】。</w:t>
      </w:r>
    </w:p>
    <w:p w:rsidR="0003687D" w:rsidRDefault="00325DF7" w:rsidP="009815F6">
      <w:pPr>
        <w:pStyle w:val="4"/>
        <w:numPr>
          <w:ilvl w:val="3"/>
          <w:numId w:val="17"/>
        </w:numPr>
      </w:pPr>
      <w:bookmarkStart w:id="37" w:name="_Toc466376600"/>
      <w:bookmarkStart w:id="38" w:name="_Toc171951604"/>
      <w:r>
        <w:rPr>
          <w:rFonts w:hint="eastAsia"/>
        </w:rPr>
        <w:t>导出全部</w:t>
      </w:r>
      <w:bookmarkEnd w:id="37"/>
      <w:bookmarkEnd w:id="38"/>
    </w:p>
    <w:p w:rsidR="0003687D" w:rsidRPr="000955BD" w:rsidRDefault="000955BD" w:rsidP="000955BD">
      <w:pPr>
        <w:spacing w:line="360" w:lineRule="auto"/>
        <w:ind w:firstLineChars="200" w:firstLine="560"/>
        <w:rPr>
          <w:rFonts w:ascii="仿宋" w:eastAsia="仿宋" w:hAnsi="仿宋"/>
          <w:sz w:val="28"/>
        </w:rPr>
      </w:pPr>
      <w:r>
        <w:rPr>
          <w:rFonts w:ascii="仿宋" w:eastAsia="仿宋" w:hAnsi="仿宋" w:hint="eastAsia"/>
          <w:sz w:val="28"/>
        </w:rPr>
        <w:t>点击【导出机构】按钮，</w:t>
      </w:r>
      <w:r w:rsidR="00325DF7" w:rsidRPr="000955BD">
        <w:rPr>
          <w:rFonts w:ascii="仿宋" w:eastAsia="仿宋" w:hAnsi="仿宋" w:hint="eastAsia"/>
          <w:sz w:val="28"/>
        </w:rPr>
        <w:t>导出当前用户管辖的该项调查任务的所有数据。</w:t>
      </w:r>
      <w:r>
        <w:rPr>
          <w:rFonts w:ascii="仿宋" w:eastAsia="仿宋" w:hAnsi="仿宋" w:hint="eastAsia"/>
          <w:sz w:val="28"/>
        </w:rPr>
        <w:t>如</w:t>
      </w:r>
      <w:r w:rsidR="00F50D15">
        <w:rPr>
          <w:rFonts w:ascii="仿宋" w:eastAsia="仿宋" w:hAnsi="仿宋" w:hint="eastAsia"/>
          <w:sz w:val="28"/>
        </w:rPr>
        <w:t>下图</w:t>
      </w:r>
      <w:r>
        <w:rPr>
          <w:rFonts w:ascii="仿宋" w:eastAsia="仿宋" w:hAnsi="仿宋" w:hint="eastAsia"/>
          <w:sz w:val="28"/>
        </w:rPr>
        <w:t>所示</w:t>
      </w:r>
      <w:r w:rsidR="00EC11CE">
        <w:rPr>
          <w:rFonts w:ascii="仿宋" w:eastAsia="仿宋" w:hAnsi="仿宋" w:hint="eastAsia"/>
          <w:sz w:val="28"/>
        </w:rPr>
        <w:t>：</w:t>
      </w:r>
    </w:p>
    <w:p w:rsidR="0003687D" w:rsidRDefault="00692B89" w:rsidP="000955BD">
      <w:pPr>
        <w:keepNext/>
        <w:spacing w:line="360" w:lineRule="auto"/>
        <w:jc w:val="center"/>
      </w:pPr>
      <w:r>
        <w:rPr>
          <w:noProof/>
        </w:rPr>
        <w:drawing>
          <wp:inline distT="0" distB="0" distL="0" distR="0" wp14:anchorId="61279031" wp14:editId="45D39E90">
            <wp:extent cx="5167223" cy="2295163"/>
            <wp:effectExtent l="0" t="0" r="0" b="0"/>
            <wp:docPr id="115" name="图片 115" descr="C:\Users\wb\AppData\Local\Temp\QQ_1721010244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wb\AppData\Local\Temp\QQ_1721010244390.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73460" cy="2297933"/>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692B89">
        <w:rPr>
          <w:rFonts w:ascii="Arial" w:eastAsia="楷体" w:hAnsi="Arial" w:cs="Arial"/>
          <w:b/>
          <w:noProof/>
          <w:sz w:val="22"/>
          <w:szCs w:val="30"/>
        </w:rPr>
        <w:t>5</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692B89">
        <w:rPr>
          <w:rFonts w:ascii="Arial" w:eastAsia="楷体" w:hAnsi="Arial" w:cs="Arial"/>
          <w:b/>
          <w:noProof/>
          <w:sz w:val="22"/>
          <w:szCs w:val="30"/>
        </w:rPr>
        <w:t>7</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导出全部</w:t>
      </w:r>
    </w:p>
    <w:p w:rsidR="0003687D" w:rsidRDefault="00325DF7" w:rsidP="009815F6">
      <w:pPr>
        <w:pStyle w:val="4"/>
        <w:numPr>
          <w:ilvl w:val="3"/>
          <w:numId w:val="17"/>
        </w:numPr>
      </w:pPr>
      <w:bookmarkStart w:id="39" w:name="_Toc466376601"/>
      <w:bookmarkStart w:id="40" w:name="_Toc171951605"/>
      <w:r>
        <w:rPr>
          <w:rFonts w:hint="eastAsia"/>
        </w:rPr>
        <w:lastRenderedPageBreak/>
        <w:t>查询导出</w:t>
      </w:r>
      <w:bookmarkEnd w:id="39"/>
      <w:bookmarkEnd w:id="40"/>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查询导出，是导出按构造条件查询出的一批单位。</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操作描述：</w:t>
      </w:r>
    </w:p>
    <w:p w:rsidR="0003687D" w:rsidRPr="000955BD" w:rsidRDefault="000955BD" w:rsidP="000955BD">
      <w:pPr>
        <w:spacing w:line="360" w:lineRule="auto"/>
        <w:ind w:firstLineChars="200" w:firstLine="560"/>
        <w:jc w:val="left"/>
        <w:rPr>
          <w:rFonts w:ascii="仿宋" w:eastAsia="仿宋" w:hAnsi="仿宋"/>
          <w:sz w:val="28"/>
        </w:rPr>
      </w:pPr>
      <w:r>
        <w:rPr>
          <w:rFonts w:ascii="仿宋" w:eastAsia="仿宋" w:hAnsi="仿宋" w:hint="eastAsia"/>
          <w:sz w:val="28"/>
        </w:rPr>
        <w:t>可参考上文中</w:t>
      </w:r>
      <w:r w:rsidR="00F81426">
        <w:rPr>
          <w:rFonts w:ascii="仿宋" w:eastAsia="仿宋" w:hAnsi="仿宋" w:hint="eastAsia"/>
          <w:sz w:val="28"/>
        </w:rPr>
        <w:t>的查询调查机构信息操作说明，查询出一批单位，然后点击</w:t>
      </w:r>
      <w:r w:rsidR="00D3563E">
        <w:rPr>
          <w:rFonts w:ascii="仿宋" w:eastAsia="仿宋" w:hAnsi="仿宋" w:hint="eastAsia"/>
          <w:sz w:val="28"/>
        </w:rPr>
        <w:t>【更多功能】-</w:t>
      </w:r>
      <w:r w:rsidR="00F81426">
        <w:rPr>
          <w:rFonts w:ascii="仿宋" w:eastAsia="仿宋" w:hAnsi="仿宋" w:hint="eastAsia"/>
          <w:sz w:val="28"/>
        </w:rPr>
        <w:t>【导出单位</w:t>
      </w:r>
      <w:r w:rsidR="00D3563E">
        <w:rPr>
          <w:rFonts w:ascii="仿宋" w:eastAsia="仿宋" w:hAnsi="仿宋" w:hint="eastAsia"/>
          <w:sz w:val="28"/>
        </w:rPr>
        <w:t>】，选择</w:t>
      </w:r>
      <w:r w:rsidR="00325DF7" w:rsidRPr="000955BD">
        <w:rPr>
          <w:rFonts w:ascii="仿宋" w:eastAsia="仿宋" w:hAnsi="仿宋" w:hint="eastAsia"/>
          <w:sz w:val="28"/>
        </w:rPr>
        <w:t>【</w:t>
      </w:r>
      <w:r w:rsidR="00D3563E">
        <w:rPr>
          <w:rFonts w:ascii="仿宋" w:eastAsia="仿宋" w:hAnsi="仿宋" w:hint="eastAsia"/>
          <w:sz w:val="28"/>
        </w:rPr>
        <w:t>条件</w:t>
      </w:r>
      <w:r w:rsidR="00325DF7" w:rsidRPr="000955BD">
        <w:rPr>
          <w:rFonts w:ascii="仿宋" w:eastAsia="仿宋" w:hAnsi="仿宋" w:hint="eastAsia"/>
          <w:sz w:val="28"/>
        </w:rPr>
        <w:t>导出】。具体执行导出的操作可参考上面</w:t>
      </w:r>
      <w:r>
        <w:rPr>
          <w:rFonts w:ascii="仿宋" w:eastAsia="仿宋" w:hAnsi="仿宋" w:hint="eastAsia"/>
          <w:sz w:val="28"/>
        </w:rPr>
        <w:t>5.</w:t>
      </w:r>
      <w:r w:rsidR="00692B89">
        <w:rPr>
          <w:rFonts w:ascii="仿宋" w:eastAsia="仿宋" w:hAnsi="仿宋"/>
          <w:sz w:val="28"/>
        </w:rPr>
        <w:t>1</w:t>
      </w:r>
      <w:r w:rsidR="00325DF7" w:rsidRPr="000955BD">
        <w:rPr>
          <w:rFonts w:ascii="仿宋" w:eastAsia="仿宋" w:hAnsi="仿宋" w:hint="eastAsia"/>
          <w:sz w:val="28"/>
        </w:rPr>
        <w:t>.1章节的详细说明，</w:t>
      </w:r>
      <w:r>
        <w:rPr>
          <w:rFonts w:ascii="仿宋" w:eastAsia="仿宋" w:hAnsi="仿宋" w:hint="eastAsia"/>
          <w:sz w:val="28"/>
        </w:rPr>
        <w:t>在此</w:t>
      </w:r>
      <w:r w:rsidR="00325DF7" w:rsidRPr="000955BD">
        <w:rPr>
          <w:rFonts w:ascii="仿宋" w:eastAsia="仿宋" w:hAnsi="仿宋" w:hint="eastAsia"/>
          <w:sz w:val="28"/>
        </w:rPr>
        <w:t>不再赘述。</w:t>
      </w:r>
    </w:p>
    <w:p w:rsidR="000576D7" w:rsidRDefault="00D3563E" w:rsidP="000576D7">
      <w:pPr>
        <w:keepNext/>
        <w:spacing w:line="360" w:lineRule="auto"/>
        <w:jc w:val="center"/>
      </w:pPr>
      <w:r>
        <w:rPr>
          <w:noProof/>
        </w:rPr>
        <w:drawing>
          <wp:inline distT="0" distB="0" distL="0" distR="0" wp14:anchorId="6276D054" wp14:editId="03231471">
            <wp:extent cx="5731510" cy="2533372"/>
            <wp:effectExtent l="0" t="0" r="0" b="0"/>
            <wp:docPr id="117" name="图片 117" descr="C:\Users\wb\AppData\Local\Temp\QQ_1721010346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b\AppData\Local\Temp\QQ_1721010346266.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2533372"/>
                    </a:xfrm>
                    <a:prstGeom prst="rect">
                      <a:avLst/>
                    </a:prstGeom>
                    <a:noFill/>
                    <a:ln>
                      <a:noFill/>
                    </a:ln>
                  </pic:spPr>
                </pic:pic>
              </a:graphicData>
            </a:graphic>
          </wp:inline>
        </w:drawing>
      </w:r>
    </w:p>
    <w:p w:rsidR="0003687D" w:rsidRPr="000576D7" w:rsidRDefault="000576D7" w:rsidP="000576D7">
      <w:pPr>
        <w:pStyle w:val="a7"/>
      </w:pPr>
      <w:r>
        <w:rPr>
          <w:rFonts w:hint="eastAsia"/>
        </w:rPr>
        <w:t>图</w:t>
      </w:r>
      <w:r w:rsidR="00100231">
        <w:fldChar w:fldCharType="begin"/>
      </w:r>
      <w:r w:rsidR="00AE1F22">
        <w:instrText xml:space="preserve"> STYLEREF 1 \s </w:instrText>
      </w:r>
      <w:r w:rsidR="00100231">
        <w:fldChar w:fldCharType="separate"/>
      </w:r>
      <w:r w:rsidR="00692B89">
        <w:rPr>
          <w:noProof/>
        </w:rPr>
        <w:t>5</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692B89">
        <w:rPr>
          <w:noProof/>
        </w:rPr>
        <w:t>8</w:t>
      </w:r>
      <w:r w:rsidR="00100231">
        <w:fldChar w:fldCharType="end"/>
      </w:r>
      <w:r w:rsidR="00325DF7" w:rsidRPr="000955BD">
        <w:rPr>
          <w:rFonts w:ascii="楷体" w:hAnsi="楷体" w:hint="eastAsia"/>
          <w:szCs w:val="30"/>
        </w:rPr>
        <w:t>查询导出</w:t>
      </w:r>
    </w:p>
    <w:p w:rsidR="0003687D" w:rsidRDefault="00325DF7" w:rsidP="009815F6">
      <w:pPr>
        <w:pStyle w:val="4"/>
        <w:numPr>
          <w:ilvl w:val="3"/>
          <w:numId w:val="17"/>
        </w:numPr>
      </w:pPr>
      <w:bookmarkStart w:id="41" w:name="_Toc466376602"/>
      <w:bookmarkStart w:id="42" w:name="_Toc171951606"/>
      <w:r>
        <w:rPr>
          <w:rFonts w:hint="eastAsia"/>
        </w:rPr>
        <w:t>选择导出</w:t>
      </w:r>
      <w:bookmarkEnd w:id="41"/>
      <w:bookmarkEnd w:id="42"/>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选择导出，是导出点选后的一批单位。</w:t>
      </w:r>
      <w:r w:rsidR="000955BD">
        <w:rPr>
          <w:rFonts w:ascii="仿宋" w:eastAsia="仿宋" w:hAnsi="仿宋" w:hint="eastAsia"/>
          <w:sz w:val="28"/>
        </w:rPr>
        <w:t>在</w:t>
      </w:r>
      <w:r w:rsidRPr="000955BD">
        <w:rPr>
          <w:rFonts w:ascii="仿宋" w:eastAsia="仿宋" w:hAnsi="仿宋" w:hint="eastAsia"/>
          <w:sz w:val="28"/>
        </w:rPr>
        <w:t>【调查名单维护】</w:t>
      </w:r>
      <w:r w:rsidR="000955BD" w:rsidRPr="000955BD">
        <w:rPr>
          <w:rFonts w:ascii="仿宋" w:eastAsia="仿宋" w:hAnsi="仿宋" w:hint="eastAsia"/>
          <w:sz w:val="28"/>
        </w:rPr>
        <w:t>页面，点击</w:t>
      </w:r>
      <w:r w:rsidR="00D3563E">
        <w:rPr>
          <w:rFonts w:ascii="仿宋" w:eastAsia="仿宋" w:hAnsi="仿宋" w:hint="eastAsia"/>
          <w:sz w:val="28"/>
        </w:rPr>
        <w:t>【更多功能】-</w:t>
      </w:r>
      <w:r w:rsidRPr="000955BD">
        <w:rPr>
          <w:rFonts w:ascii="仿宋" w:eastAsia="仿宋" w:hAnsi="仿宋" w:hint="eastAsia"/>
          <w:sz w:val="28"/>
        </w:rPr>
        <w:t>【导出</w:t>
      </w:r>
      <w:r w:rsidR="00F81426">
        <w:rPr>
          <w:rFonts w:ascii="仿宋" w:eastAsia="仿宋" w:hAnsi="仿宋" w:hint="eastAsia"/>
          <w:sz w:val="28"/>
        </w:rPr>
        <w:t>单位</w:t>
      </w:r>
      <w:r w:rsidRPr="000955BD">
        <w:rPr>
          <w:rFonts w:ascii="仿宋" w:eastAsia="仿宋" w:hAnsi="仿宋" w:hint="eastAsia"/>
          <w:sz w:val="28"/>
        </w:rPr>
        <w:t>】</w:t>
      </w:r>
      <w:r w:rsidR="000955BD" w:rsidRPr="000955BD">
        <w:rPr>
          <w:rFonts w:ascii="仿宋" w:eastAsia="仿宋" w:hAnsi="仿宋" w:hint="eastAsia"/>
          <w:sz w:val="28"/>
        </w:rPr>
        <w:t>按钮，点击</w:t>
      </w:r>
      <w:r w:rsidRPr="000955BD">
        <w:rPr>
          <w:rFonts w:ascii="仿宋" w:eastAsia="仿宋" w:hAnsi="仿宋" w:hint="eastAsia"/>
          <w:sz w:val="28"/>
        </w:rPr>
        <w:t>【选择导出】</w:t>
      </w:r>
      <w:r w:rsidR="000955BD" w:rsidRPr="000955BD">
        <w:rPr>
          <w:rFonts w:ascii="仿宋" w:eastAsia="仿宋" w:hAnsi="仿宋" w:hint="eastAsia"/>
          <w:sz w:val="28"/>
        </w:rPr>
        <w:t>。</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操作描述：</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点选一部分需要导出的单位，</w:t>
      </w:r>
      <w:r w:rsidR="00D3563E">
        <w:rPr>
          <w:rFonts w:ascii="仿宋" w:eastAsia="仿宋" w:hAnsi="仿宋" w:hint="eastAsia"/>
          <w:sz w:val="28"/>
        </w:rPr>
        <w:t>点击【导出单位】-【选择导出】</w:t>
      </w:r>
      <w:r w:rsidR="000955BD">
        <w:rPr>
          <w:rFonts w:ascii="仿宋" w:eastAsia="仿宋" w:hAnsi="仿宋" w:hint="eastAsia"/>
          <w:sz w:val="28"/>
        </w:rPr>
        <w:t>。点选单位如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3687D" w:rsidRDefault="00D3563E" w:rsidP="000955BD">
      <w:pPr>
        <w:keepNext/>
        <w:spacing w:line="360" w:lineRule="auto"/>
        <w:jc w:val="center"/>
      </w:pPr>
      <w:r>
        <w:rPr>
          <w:noProof/>
        </w:rPr>
        <w:lastRenderedPageBreak/>
        <w:drawing>
          <wp:inline distT="0" distB="0" distL="0" distR="0" wp14:anchorId="73D3D211" wp14:editId="202EDE06">
            <wp:extent cx="5731510" cy="2549389"/>
            <wp:effectExtent l="0" t="0" r="0" b="0"/>
            <wp:docPr id="118" name="图片 118" descr="C:\Users\wb\AppData\Local\Temp\QQ_1721010420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wb\AppData\Local\Temp\QQ_1721010420787.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2549389"/>
                    </a:xfrm>
                    <a:prstGeom prst="rect">
                      <a:avLst/>
                    </a:prstGeom>
                    <a:noFill/>
                    <a:ln>
                      <a:noFill/>
                    </a:ln>
                  </pic:spPr>
                </pic:pic>
              </a:graphicData>
            </a:graphic>
          </wp:inline>
        </w:drawing>
      </w:r>
    </w:p>
    <w:p w:rsidR="0003687D" w:rsidRDefault="00325DF7" w:rsidP="000955BD">
      <w:pPr>
        <w:spacing w:line="360" w:lineRule="auto"/>
        <w:ind w:firstLineChars="200" w:firstLine="442"/>
        <w:jc w:val="cente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D3563E">
        <w:rPr>
          <w:rFonts w:ascii="Arial" w:eastAsia="楷体" w:hAnsi="Arial" w:cs="Arial"/>
          <w:b/>
          <w:noProof/>
          <w:sz w:val="22"/>
          <w:szCs w:val="30"/>
        </w:rPr>
        <w:t>5</w:t>
      </w:r>
      <w:r w:rsidR="00100231" w:rsidRPr="00525794">
        <w:rPr>
          <w:rFonts w:ascii="Arial" w:eastAsia="楷体" w:hAnsi="Arial" w:cs="Arial"/>
          <w:b/>
          <w:sz w:val="22"/>
          <w:szCs w:val="30"/>
        </w:rPr>
        <w:fldChar w:fldCharType="end"/>
      </w:r>
      <w:r w:rsidR="00525794" w:rsidRPr="00525794">
        <w:rPr>
          <w:rFonts w:ascii="Arial" w:eastAsia="楷体" w:hAnsi="Arial" w:cs="Arial"/>
          <w:b/>
          <w:sz w:val="22"/>
          <w:szCs w:val="30"/>
        </w:rPr>
        <w:t>-</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D3563E">
        <w:rPr>
          <w:rFonts w:ascii="Arial" w:eastAsia="楷体" w:hAnsi="Arial" w:cs="Arial"/>
          <w:b/>
          <w:noProof/>
          <w:sz w:val="22"/>
          <w:szCs w:val="30"/>
        </w:rPr>
        <w:t>9</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选择导出</w:t>
      </w:r>
      <w:r>
        <w:br w:type="page"/>
      </w:r>
    </w:p>
    <w:p w:rsidR="0003687D" w:rsidRPr="00D25EB8" w:rsidRDefault="00325DF7" w:rsidP="00D25EB8">
      <w:pPr>
        <w:pStyle w:val="1"/>
      </w:pPr>
      <w:bookmarkStart w:id="43" w:name="_Toc466376603"/>
      <w:bookmarkStart w:id="44" w:name="_Toc171951607"/>
      <w:r w:rsidRPr="00D25EB8">
        <w:rPr>
          <w:rFonts w:hint="eastAsia"/>
        </w:rPr>
        <w:lastRenderedPageBreak/>
        <w:t>数据录入</w:t>
      </w:r>
      <w:bookmarkEnd w:id="43"/>
      <w:bookmarkEnd w:id="44"/>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在报表填报期限范围内，</w:t>
      </w:r>
      <w:r w:rsidR="00F0382A" w:rsidRPr="000955BD">
        <w:rPr>
          <w:rFonts w:ascii="仿宋" w:eastAsia="仿宋" w:hAnsi="仿宋" w:hint="eastAsia"/>
          <w:sz w:val="28"/>
        </w:rPr>
        <w:t>各级</w:t>
      </w:r>
      <w:r w:rsidR="00F0382A">
        <w:rPr>
          <w:rFonts w:ascii="仿宋" w:eastAsia="仿宋" w:hAnsi="仿宋" w:hint="eastAsia"/>
          <w:sz w:val="28"/>
        </w:rPr>
        <w:t>管理机构可以填写本地区全地区和本级数据</w:t>
      </w:r>
      <w:r w:rsidR="00F0382A" w:rsidRPr="000955BD">
        <w:rPr>
          <w:rFonts w:ascii="仿宋" w:eastAsia="仿宋" w:hAnsi="仿宋" w:hint="eastAsia"/>
          <w:sz w:val="28"/>
        </w:rPr>
        <w:t>，</w:t>
      </w:r>
      <w:r w:rsidR="00F0382A">
        <w:rPr>
          <w:rFonts w:ascii="仿宋" w:eastAsia="仿宋" w:hAnsi="仿宋" w:hint="eastAsia"/>
          <w:sz w:val="28"/>
        </w:rPr>
        <w:t>平台</w:t>
      </w:r>
      <w:r w:rsidR="00F0382A" w:rsidRPr="000955BD">
        <w:rPr>
          <w:rFonts w:ascii="仿宋" w:eastAsia="仿宋" w:hAnsi="仿宋" w:hint="eastAsia"/>
          <w:sz w:val="28"/>
        </w:rPr>
        <w:t>将对</w:t>
      </w:r>
      <w:r w:rsidR="00F0382A">
        <w:rPr>
          <w:rFonts w:ascii="仿宋" w:eastAsia="仿宋" w:hAnsi="仿宋" w:hint="eastAsia"/>
          <w:sz w:val="28"/>
        </w:rPr>
        <w:t>填报操作</w:t>
      </w:r>
      <w:r w:rsidR="00F0382A" w:rsidRPr="000955BD">
        <w:rPr>
          <w:rFonts w:ascii="仿宋" w:eastAsia="仿宋" w:hAnsi="仿宋" w:hint="eastAsia"/>
          <w:sz w:val="28"/>
        </w:rPr>
        <w:t>进行记录备查。</w:t>
      </w:r>
      <w:r w:rsidRPr="000955BD">
        <w:rPr>
          <w:rFonts w:ascii="仿宋" w:eastAsia="仿宋" w:hAnsi="仿宋" w:hint="eastAsia"/>
          <w:sz w:val="28"/>
        </w:rPr>
        <w:t>管理用户可以随时查看【报表录入进度】，可对填报进度迟缓的单位及时催报。</w:t>
      </w:r>
      <w:bookmarkStart w:id="45" w:name="OLE_LINK39"/>
      <w:bookmarkStart w:id="46" w:name="OLE_LINK38"/>
      <w:r w:rsidRPr="000955BD">
        <w:rPr>
          <w:rFonts w:ascii="仿宋" w:eastAsia="仿宋" w:hAnsi="仿宋" w:hint="eastAsia"/>
          <w:sz w:val="28"/>
        </w:rPr>
        <w:t>对于确实未报的单位，经核实情况后，可以对这些单位设置【未报原因】。</w:t>
      </w:r>
      <w:bookmarkEnd w:id="45"/>
      <w:bookmarkEnd w:id="46"/>
      <w:r w:rsidR="000955BD">
        <w:rPr>
          <w:rFonts w:ascii="仿宋" w:eastAsia="仿宋" w:hAnsi="仿宋" w:hint="eastAsia"/>
          <w:sz w:val="28"/>
        </w:rPr>
        <w:t>各级管理机构可点击平台顶部的</w:t>
      </w:r>
      <w:r w:rsidRPr="000955BD">
        <w:rPr>
          <w:rFonts w:ascii="仿宋" w:eastAsia="仿宋" w:hAnsi="仿宋" w:hint="eastAsia"/>
          <w:sz w:val="28"/>
        </w:rPr>
        <w:t>【业务管理】</w:t>
      </w:r>
      <w:r w:rsidR="000955BD">
        <w:rPr>
          <w:rFonts w:ascii="仿宋" w:eastAsia="仿宋" w:hAnsi="仿宋" w:hint="eastAsia"/>
          <w:sz w:val="28"/>
        </w:rPr>
        <w:t>菜单，点击</w:t>
      </w:r>
      <w:r w:rsidRPr="000955BD">
        <w:rPr>
          <w:rFonts w:ascii="仿宋" w:eastAsia="仿宋" w:hAnsi="仿宋" w:hint="eastAsia"/>
          <w:sz w:val="28"/>
        </w:rPr>
        <w:t>【数据录入】</w:t>
      </w:r>
      <w:r w:rsidR="000955BD">
        <w:rPr>
          <w:rFonts w:ascii="仿宋" w:eastAsia="仿宋" w:hAnsi="仿宋" w:hint="eastAsia"/>
          <w:sz w:val="28"/>
        </w:rPr>
        <w:t>按钮。</w:t>
      </w:r>
    </w:p>
    <w:p w:rsidR="00B2094D" w:rsidRDefault="00F0382A" w:rsidP="006C709D">
      <w:pPr>
        <w:keepNext/>
        <w:spacing w:line="360" w:lineRule="auto"/>
        <w:ind w:firstLineChars="200" w:firstLine="420"/>
        <w:jc w:val="center"/>
      </w:pPr>
      <w:r>
        <w:rPr>
          <w:noProof/>
        </w:rPr>
        <w:drawing>
          <wp:inline distT="0" distB="0" distL="0" distR="0" wp14:anchorId="410862B9" wp14:editId="79C0252D">
            <wp:extent cx="5731510" cy="1640325"/>
            <wp:effectExtent l="0" t="0" r="0" b="0"/>
            <wp:docPr id="120" name="图片 120" descr="C:\Users\wb\AppData\Local\Temp\QQ_1721010538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wb\AppData\Local\Temp\QQ_1721010538137.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1640325"/>
                    </a:xfrm>
                    <a:prstGeom prst="rect">
                      <a:avLst/>
                    </a:prstGeom>
                    <a:noFill/>
                    <a:ln>
                      <a:noFill/>
                    </a:ln>
                  </pic:spPr>
                </pic:pic>
              </a:graphicData>
            </a:graphic>
          </wp:inline>
        </w:drawing>
      </w:r>
    </w:p>
    <w:p w:rsidR="0003687D" w:rsidRPr="00B2094D" w:rsidRDefault="00B2094D" w:rsidP="00B2094D">
      <w:pPr>
        <w:pStyle w:val="a7"/>
        <w:rPr>
          <w:szCs w:val="30"/>
        </w:rPr>
      </w:pPr>
      <w:r w:rsidRPr="00B2094D">
        <w:rPr>
          <w:rFonts w:hint="eastAsia"/>
        </w:rPr>
        <w:t>图</w:t>
      </w:r>
      <w:r w:rsidR="00100231">
        <w:fldChar w:fldCharType="begin"/>
      </w:r>
      <w:r w:rsidR="00AE1F22">
        <w:instrText xml:space="preserve"> STYLEREF 1 \s </w:instrText>
      </w:r>
      <w:r w:rsidR="00100231">
        <w:fldChar w:fldCharType="separate"/>
      </w:r>
      <w:r w:rsidR="00AC0A84">
        <w:rPr>
          <w:noProof/>
        </w:rPr>
        <w:t>6</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AC0A84">
        <w:rPr>
          <w:noProof/>
        </w:rPr>
        <w:t>1</w:t>
      </w:r>
      <w:r w:rsidR="00100231">
        <w:fldChar w:fldCharType="end"/>
      </w:r>
      <w:r w:rsidR="00325DF7" w:rsidRPr="00B2094D">
        <w:rPr>
          <w:rFonts w:hint="eastAsia"/>
          <w:szCs w:val="30"/>
        </w:rPr>
        <w:t>数据录入主界面</w:t>
      </w:r>
    </w:p>
    <w:p w:rsidR="00EF0B45" w:rsidRPr="00EF0B45" w:rsidRDefault="00325DF7" w:rsidP="009815F6">
      <w:pPr>
        <w:pStyle w:val="2"/>
        <w:numPr>
          <w:ilvl w:val="1"/>
          <w:numId w:val="30"/>
        </w:numPr>
        <w:rPr>
          <w:rFonts w:ascii="黑体" w:eastAsia="黑体" w:hAnsi="黑体"/>
          <w:lang w:eastAsia="zh-CN"/>
        </w:rPr>
      </w:pPr>
      <w:bookmarkStart w:id="47" w:name="_Toc466376605"/>
      <w:bookmarkStart w:id="48" w:name="_Toc171951608"/>
      <w:r w:rsidRPr="000955BD">
        <w:rPr>
          <w:rFonts w:ascii="黑体" w:eastAsia="黑体" w:hAnsi="黑体" w:hint="eastAsia"/>
          <w:lang w:eastAsia="zh-CN"/>
        </w:rPr>
        <w:t>查看报表基本情况</w:t>
      </w:r>
      <w:bookmarkEnd w:id="47"/>
      <w:bookmarkEnd w:id="48"/>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在【数据录入】模块中，报表录入进度包括【填报进度】、【审核进度】和【</w:t>
      </w:r>
      <w:r w:rsidR="00907B1F">
        <w:rPr>
          <w:rFonts w:ascii="仿宋" w:eastAsia="仿宋" w:hAnsi="仿宋" w:hint="eastAsia"/>
          <w:sz w:val="28"/>
        </w:rPr>
        <w:t>提交</w:t>
      </w:r>
      <w:r w:rsidRPr="000955BD">
        <w:rPr>
          <w:rFonts w:ascii="仿宋" w:eastAsia="仿宋" w:hAnsi="仿宋" w:hint="eastAsia"/>
          <w:sz w:val="28"/>
        </w:rPr>
        <w:t>进度】，是对录入进度的一项简易统计，可以满足用户快速查看每张表录入进度情况的需求。如果用户要查看更加详细的进度情况，可进入【进度情况】模块查看，详情可参考下面的</w:t>
      </w:r>
      <w:r w:rsidR="000955BD">
        <w:rPr>
          <w:rFonts w:ascii="仿宋" w:eastAsia="仿宋" w:hAnsi="仿宋" w:hint="eastAsia"/>
          <w:sz w:val="28"/>
        </w:rPr>
        <w:t>进度查看章节</w:t>
      </w:r>
      <w:r w:rsidRPr="000955BD">
        <w:rPr>
          <w:rFonts w:ascii="仿宋" w:eastAsia="仿宋" w:hAnsi="仿宋" w:hint="eastAsia"/>
          <w:sz w:val="28"/>
        </w:rPr>
        <w:t>。</w:t>
      </w:r>
    </w:p>
    <w:p w:rsidR="0003687D" w:rsidRDefault="00F0382A" w:rsidP="000955BD">
      <w:pPr>
        <w:keepNext/>
        <w:spacing w:line="360" w:lineRule="auto"/>
        <w:jc w:val="center"/>
      </w:pPr>
      <w:r>
        <w:rPr>
          <w:noProof/>
        </w:rPr>
        <w:drawing>
          <wp:inline distT="0" distB="0" distL="0" distR="0" wp14:anchorId="5B5F249C" wp14:editId="6C0C58D9">
            <wp:extent cx="5731510" cy="1460022"/>
            <wp:effectExtent l="0" t="0" r="0" b="0"/>
            <wp:docPr id="121" name="图片 121" descr="C:\Users\wb\AppData\Local\Temp\QQ_1721010573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b\AppData\Local\Temp\QQ_1721010573594.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1460022"/>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2</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报表录入进度</w:t>
      </w:r>
    </w:p>
    <w:p w:rsidR="0003687D" w:rsidRPr="000955BD" w:rsidRDefault="000955BD" w:rsidP="001D4FCB">
      <w:pPr>
        <w:pStyle w:val="12"/>
        <w:numPr>
          <w:ilvl w:val="0"/>
          <w:numId w:val="2"/>
        </w:numPr>
        <w:ind w:left="840" w:firstLineChars="0"/>
        <w:rPr>
          <w:rFonts w:ascii="仿宋" w:eastAsia="仿宋" w:hAnsi="仿宋"/>
          <w:sz w:val="28"/>
        </w:rPr>
      </w:pPr>
      <w:r w:rsidRPr="000955BD">
        <w:rPr>
          <w:rFonts w:ascii="仿宋" w:eastAsia="仿宋" w:hAnsi="仿宋" w:hint="eastAsia"/>
          <w:sz w:val="28"/>
        </w:rPr>
        <w:lastRenderedPageBreak/>
        <w:t>点击</w:t>
      </w:r>
      <w:r w:rsidR="00907B1F">
        <w:rPr>
          <w:rFonts w:ascii="仿宋" w:eastAsia="仿宋" w:hAnsi="仿宋" w:hint="eastAsia"/>
          <w:sz w:val="28"/>
        </w:rPr>
        <w:t>提交</w:t>
      </w:r>
      <w:r w:rsidRPr="000955BD">
        <w:rPr>
          <w:rFonts w:ascii="仿宋" w:eastAsia="仿宋" w:hAnsi="仿宋" w:hint="eastAsia"/>
          <w:sz w:val="28"/>
        </w:rPr>
        <w:t>进度中的【查看】按钮，查看</w:t>
      </w:r>
      <w:r w:rsidR="00325DF7" w:rsidRPr="000955BD">
        <w:rPr>
          <w:rFonts w:ascii="仿宋" w:eastAsia="仿宋" w:hAnsi="仿宋" w:hint="eastAsia"/>
          <w:sz w:val="28"/>
        </w:rPr>
        <w:t>填报进度</w:t>
      </w:r>
      <w:r w:rsidRPr="000955BD">
        <w:rPr>
          <w:rFonts w:ascii="仿宋" w:eastAsia="仿宋" w:hAnsi="仿宋" w:hint="eastAsia"/>
          <w:sz w:val="28"/>
        </w:rPr>
        <w:t>。</w:t>
      </w:r>
    </w:p>
    <w:p w:rsidR="0003687D" w:rsidRDefault="00F0382A">
      <w:pPr>
        <w:keepNext/>
        <w:jc w:val="center"/>
      </w:pPr>
      <w:r>
        <w:rPr>
          <w:noProof/>
        </w:rPr>
        <w:drawing>
          <wp:inline distT="0" distB="0" distL="0" distR="0" wp14:anchorId="30B9776A" wp14:editId="5626FDA4">
            <wp:extent cx="2665563" cy="1766406"/>
            <wp:effectExtent l="0" t="0" r="0" b="0"/>
            <wp:docPr id="123" name="图片 123" descr="C:\Users\wb\AppData\Local\Temp\QQ_1721010603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wb\AppData\Local\Temp\QQ_172101060340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79951" cy="1775941"/>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3</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填报进度</w:t>
      </w:r>
    </w:p>
    <w:p w:rsidR="0003687D" w:rsidRPr="000955BD" w:rsidRDefault="000955BD" w:rsidP="001D4FCB">
      <w:pPr>
        <w:pStyle w:val="12"/>
        <w:numPr>
          <w:ilvl w:val="0"/>
          <w:numId w:val="2"/>
        </w:numPr>
        <w:ind w:left="840" w:firstLineChars="0"/>
        <w:rPr>
          <w:rFonts w:ascii="仿宋" w:eastAsia="仿宋" w:hAnsi="仿宋"/>
          <w:sz w:val="28"/>
        </w:rPr>
      </w:pPr>
      <w:r w:rsidRPr="000955BD">
        <w:rPr>
          <w:rFonts w:ascii="仿宋" w:eastAsia="仿宋" w:hAnsi="仿宋" w:hint="eastAsia"/>
          <w:sz w:val="28"/>
        </w:rPr>
        <w:t>点击审核进度中的【查看】按钮，查看当前</w:t>
      </w:r>
      <w:r w:rsidR="00325DF7" w:rsidRPr="000955BD">
        <w:rPr>
          <w:rFonts w:ascii="仿宋" w:eastAsia="仿宋" w:hAnsi="仿宋" w:hint="eastAsia"/>
          <w:sz w:val="28"/>
        </w:rPr>
        <w:t>审核进度</w:t>
      </w:r>
      <w:r w:rsidRPr="000955BD">
        <w:rPr>
          <w:rFonts w:ascii="仿宋" w:eastAsia="仿宋" w:hAnsi="仿宋" w:hint="eastAsia"/>
          <w:sz w:val="28"/>
        </w:rPr>
        <w:t>。</w:t>
      </w:r>
    </w:p>
    <w:p w:rsidR="0003687D" w:rsidRDefault="00F0382A">
      <w:pPr>
        <w:keepNext/>
        <w:jc w:val="center"/>
      </w:pPr>
      <w:r>
        <w:rPr>
          <w:noProof/>
        </w:rPr>
        <w:drawing>
          <wp:inline distT="0" distB="0" distL="0" distR="0" wp14:anchorId="30DD5824" wp14:editId="368B3592">
            <wp:extent cx="2579298" cy="2667503"/>
            <wp:effectExtent l="0" t="0" r="0" b="0"/>
            <wp:docPr id="124" name="图片 124" descr="C:\Users\wb\AppData\Local\Temp\QQ_1721010618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wb\AppData\Local\Temp\QQ_172101061822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86530" cy="2674982"/>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4</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审核进度</w:t>
      </w:r>
    </w:p>
    <w:p w:rsidR="0003687D" w:rsidRDefault="000955BD" w:rsidP="001D4FCB">
      <w:pPr>
        <w:pStyle w:val="12"/>
        <w:numPr>
          <w:ilvl w:val="0"/>
          <w:numId w:val="2"/>
        </w:numPr>
        <w:ind w:left="840" w:firstLineChars="0"/>
        <w:rPr>
          <w:sz w:val="24"/>
          <w:szCs w:val="24"/>
        </w:rPr>
      </w:pPr>
      <w:r w:rsidRPr="000955BD">
        <w:rPr>
          <w:rFonts w:ascii="仿宋" w:eastAsia="仿宋" w:hAnsi="仿宋" w:hint="eastAsia"/>
          <w:sz w:val="28"/>
        </w:rPr>
        <w:t>点击</w:t>
      </w:r>
      <w:r w:rsidR="00907B1F">
        <w:rPr>
          <w:rFonts w:ascii="仿宋" w:eastAsia="仿宋" w:hAnsi="仿宋" w:hint="eastAsia"/>
          <w:sz w:val="28"/>
        </w:rPr>
        <w:t>提交</w:t>
      </w:r>
      <w:r w:rsidRPr="000955BD">
        <w:rPr>
          <w:rFonts w:ascii="仿宋" w:eastAsia="仿宋" w:hAnsi="仿宋" w:hint="eastAsia"/>
          <w:sz w:val="28"/>
        </w:rPr>
        <w:t>进度中的【查看】按钮，查看当前</w:t>
      </w:r>
      <w:r w:rsidR="00907B1F">
        <w:rPr>
          <w:rFonts w:ascii="仿宋" w:eastAsia="仿宋" w:hAnsi="仿宋" w:hint="eastAsia"/>
          <w:sz w:val="28"/>
        </w:rPr>
        <w:t>提交</w:t>
      </w:r>
      <w:r w:rsidRPr="000955BD">
        <w:rPr>
          <w:rFonts w:ascii="仿宋" w:eastAsia="仿宋" w:hAnsi="仿宋" w:hint="eastAsia"/>
          <w:sz w:val="28"/>
        </w:rPr>
        <w:t>进度。</w:t>
      </w:r>
    </w:p>
    <w:p w:rsidR="0003687D" w:rsidRDefault="00F0382A">
      <w:pPr>
        <w:keepNext/>
        <w:jc w:val="center"/>
      </w:pPr>
      <w:r>
        <w:rPr>
          <w:noProof/>
        </w:rPr>
        <w:drawing>
          <wp:inline distT="0" distB="0" distL="0" distR="0" wp14:anchorId="1592E960" wp14:editId="400FB85B">
            <wp:extent cx="2518913" cy="1675075"/>
            <wp:effectExtent l="0" t="0" r="0" b="0"/>
            <wp:docPr id="125" name="图片 125" descr="C:\Users\wb\AppData\Local\Temp\QQ_1721010631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wb\AppData\Local\Temp\QQ_1721010631937.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26370" cy="1680034"/>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5</w:t>
      </w:r>
      <w:r w:rsidR="00100231" w:rsidRPr="00525794">
        <w:rPr>
          <w:rFonts w:ascii="Arial" w:eastAsia="楷体" w:hAnsi="Arial" w:cs="Arial"/>
          <w:b/>
          <w:sz w:val="22"/>
          <w:szCs w:val="30"/>
        </w:rPr>
        <w:fldChar w:fldCharType="end"/>
      </w:r>
      <w:r w:rsidR="00907B1F">
        <w:rPr>
          <w:rFonts w:ascii="楷体" w:eastAsia="楷体" w:hAnsi="楷体" w:hint="eastAsia"/>
          <w:b/>
          <w:sz w:val="22"/>
          <w:szCs w:val="30"/>
        </w:rPr>
        <w:t>提交</w:t>
      </w:r>
      <w:r w:rsidRPr="000955BD">
        <w:rPr>
          <w:rFonts w:ascii="楷体" w:eastAsia="楷体" w:hAnsi="楷体" w:hint="eastAsia"/>
          <w:b/>
          <w:sz w:val="22"/>
          <w:szCs w:val="30"/>
        </w:rPr>
        <w:t>进度</w:t>
      </w:r>
    </w:p>
    <w:p w:rsidR="00EF0B45" w:rsidRPr="00EF0B45" w:rsidRDefault="00C267ED" w:rsidP="009815F6">
      <w:pPr>
        <w:pStyle w:val="2"/>
        <w:numPr>
          <w:ilvl w:val="1"/>
          <w:numId w:val="30"/>
        </w:numPr>
        <w:rPr>
          <w:rFonts w:ascii="黑体" w:eastAsia="黑体" w:hAnsi="黑体"/>
          <w:lang w:eastAsia="zh-CN"/>
        </w:rPr>
      </w:pPr>
      <w:bookmarkStart w:id="49" w:name="_Toc466376606"/>
      <w:bookmarkStart w:id="50" w:name="_Toc171951609"/>
      <w:r>
        <w:rPr>
          <w:rFonts w:ascii="黑体" w:eastAsia="黑体" w:hAnsi="黑体" w:hint="eastAsia"/>
          <w:lang w:eastAsia="zh-CN"/>
        </w:rPr>
        <w:lastRenderedPageBreak/>
        <w:t>填报</w:t>
      </w:r>
      <w:bookmarkEnd w:id="49"/>
      <w:r w:rsidR="0073247E">
        <w:rPr>
          <w:rFonts w:ascii="黑体" w:eastAsia="黑体" w:hAnsi="黑体" w:hint="eastAsia"/>
          <w:lang w:eastAsia="zh-CN"/>
        </w:rPr>
        <w:t>数据</w:t>
      </w:r>
      <w:bookmarkEnd w:id="50"/>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首先通过查询条件，查询出需要</w:t>
      </w:r>
      <w:r w:rsidR="00C267ED">
        <w:rPr>
          <w:rFonts w:ascii="仿宋" w:eastAsia="仿宋" w:hAnsi="仿宋" w:hint="eastAsia"/>
          <w:sz w:val="28"/>
        </w:rPr>
        <w:t>填报</w:t>
      </w:r>
      <w:r w:rsidRPr="000955BD">
        <w:rPr>
          <w:rFonts w:ascii="仿宋" w:eastAsia="仿宋" w:hAnsi="仿宋" w:hint="eastAsia"/>
          <w:sz w:val="28"/>
        </w:rPr>
        <w:t>的单位，然后</w:t>
      </w:r>
      <w:r w:rsidR="00C267ED">
        <w:rPr>
          <w:rFonts w:ascii="仿宋" w:eastAsia="仿宋" w:hAnsi="仿宋" w:hint="eastAsia"/>
          <w:sz w:val="28"/>
        </w:rPr>
        <w:t>录入</w:t>
      </w:r>
      <w:r w:rsidR="0073247E">
        <w:rPr>
          <w:rFonts w:ascii="仿宋" w:eastAsia="仿宋" w:hAnsi="仿宋" w:hint="eastAsia"/>
          <w:sz w:val="28"/>
        </w:rPr>
        <w:t>数据和</w:t>
      </w:r>
      <w:r w:rsidR="00907B1F">
        <w:rPr>
          <w:rFonts w:ascii="仿宋" w:eastAsia="仿宋" w:hAnsi="仿宋" w:hint="eastAsia"/>
          <w:sz w:val="28"/>
        </w:rPr>
        <w:t>提交</w:t>
      </w:r>
      <w:r w:rsidRPr="000955BD">
        <w:rPr>
          <w:rFonts w:ascii="仿宋" w:eastAsia="仿宋" w:hAnsi="仿宋" w:hint="eastAsia"/>
          <w:sz w:val="28"/>
        </w:rPr>
        <w:t>数据。</w:t>
      </w:r>
      <w:r w:rsidR="000955BD" w:rsidRPr="000955BD">
        <w:rPr>
          <w:rFonts w:ascii="仿宋" w:eastAsia="仿宋" w:hAnsi="仿宋" w:hint="eastAsia"/>
          <w:sz w:val="28"/>
        </w:rPr>
        <w:t>平台</w:t>
      </w:r>
      <w:r w:rsidRPr="000955BD">
        <w:rPr>
          <w:rFonts w:ascii="仿宋" w:eastAsia="仿宋" w:hAnsi="仿宋" w:hint="eastAsia"/>
          <w:sz w:val="28"/>
        </w:rPr>
        <w:t>将对</w:t>
      </w:r>
      <w:r w:rsidR="00C267ED">
        <w:rPr>
          <w:rFonts w:ascii="仿宋" w:eastAsia="仿宋" w:hAnsi="仿宋" w:hint="eastAsia"/>
          <w:sz w:val="28"/>
        </w:rPr>
        <w:t>填报操作</w:t>
      </w:r>
      <w:r w:rsidRPr="000955BD">
        <w:rPr>
          <w:rFonts w:ascii="仿宋" w:eastAsia="仿宋" w:hAnsi="仿宋" w:hint="eastAsia"/>
          <w:sz w:val="28"/>
        </w:rPr>
        <w:t>进行记录备查。</w:t>
      </w:r>
    </w:p>
    <w:p w:rsidR="0003687D" w:rsidRPr="000955BD" w:rsidRDefault="00325DF7" w:rsidP="000955BD">
      <w:pPr>
        <w:spacing w:line="360" w:lineRule="auto"/>
        <w:ind w:firstLineChars="200" w:firstLine="562"/>
        <w:rPr>
          <w:rFonts w:ascii="仿宋" w:eastAsia="仿宋" w:hAnsi="仿宋"/>
          <w:b/>
          <w:sz w:val="28"/>
        </w:rPr>
      </w:pPr>
      <w:r w:rsidRPr="000955BD">
        <w:rPr>
          <w:rFonts w:ascii="仿宋" w:eastAsia="仿宋" w:hAnsi="仿宋" w:hint="eastAsia"/>
          <w:b/>
          <w:sz w:val="28"/>
        </w:rPr>
        <w:t>操作描述：</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用户可以直接双击报表基本信息进入数据</w:t>
      </w:r>
      <w:r w:rsidR="0073247E">
        <w:rPr>
          <w:rFonts w:ascii="仿宋" w:eastAsia="仿宋" w:hAnsi="仿宋" w:hint="eastAsia"/>
          <w:sz w:val="28"/>
        </w:rPr>
        <w:t>录入</w:t>
      </w:r>
      <w:r w:rsidRPr="000955BD">
        <w:rPr>
          <w:rFonts w:ascii="仿宋" w:eastAsia="仿宋" w:hAnsi="仿宋" w:hint="eastAsia"/>
          <w:sz w:val="28"/>
        </w:rPr>
        <w:t>界</w:t>
      </w:r>
      <w:r w:rsidR="000955BD">
        <w:rPr>
          <w:rFonts w:ascii="仿宋" w:eastAsia="仿宋" w:hAnsi="仿宋" w:hint="eastAsia"/>
          <w:sz w:val="28"/>
        </w:rPr>
        <w:t>面，也可以点选报表后，点击报表列表左上角的【填报数据】按钮。如</w:t>
      </w:r>
      <w:r w:rsidR="00B2094D">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3687D" w:rsidRDefault="00F0382A" w:rsidP="000955BD">
      <w:pPr>
        <w:keepNext/>
        <w:spacing w:line="360" w:lineRule="auto"/>
        <w:jc w:val="center"/>
      </w:pPr>
      <w:r>
        <w:rPr>
          <w:noProof/>
        </w:rPr>
        <w:drawing>
          <wp:inline distT="0" distB="0" distL="0" distR="0" wp14:anchorId="3620428B" wp14:editId="0EA58CEA">
            <wp:extent cx="5731510" cy="715130"/>
            <wp:effectExtent l="0" t="0" r="0" b="0"/>
            <wp:docPr id="126" name="图片 126" descr="C:\Users\wb\AppData\Local\Temp\QQ_1721010680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wb\AppData\Local\Temp\QQ_1721010680349.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715130"/>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进入填报数据界面</w:t>
      </w:r>
    </w:p>
    <w:p w:rsidR="0003687D" w:rsidRDefault="00325DF7" w:rsidP="009815F6">
      <w:pPr>
        <w:pStyle w:val="3"/>
        <w:numPr>
          <w:ilvl w:val="2"/>
          <w:numId w:val="18"/>
        </w:numPr>
      </w:pPr>
      <w:bookmarkStart w:id="51" w:name="_Toc466376607"/>
      <w:bookmarkStart w:id="52" w:name="_Toc171951610"/>
      <w:r>
        <w:rPr>
          <w:rFonts w:hint="eastAsia"/>
        </w:rPr>
        <w:t>查询单位</w:t>
      </w:r>
      <w:bookmarkEnd w:id="51"/>
      <w:bookmarkEnd w:id="52"/>
    </w:p>
    <w:p w:rsidR="000955BD" w:rsidRDefault="00325DF7" w:rsidP="000955BD">
      <w:pPr>
        <w:spacing w:line="360" w:lineRule="auto"/>
        <w:ind w:firstLine="420"/>
        <w:rPr>
          <w:rFonts w:ascii="仿宋" w:eastAsia="仿宋" w:hAnsi="仿宋"/>
          <w:sz w:val="28"/>
          <w:szCs w:val="24"/>
        </w:rPr>
      </w:pPr>
      <w:bookmarkStart w:id="53" w:name="OLE_LINK16"/>
      <w:bookmarkStart w:id="54" w:name="OLE_LINK19"/>
      <w:r w:rsidRPr="000955BD">
        <w:rPr>
          <w:rFonts w:ascii="仿宋" w:eastAsia="仿宋" w:hAnsi="仿宋" w:hint="eastAsia"/>
          <w:sz w:val="28"/>
          <w:szCs w:val="24"/>
        </w:rPr>
        <w:t>查询条件功能，不仅满足管理员查询</w:t>
      </w:r>
      <w:r w:rsidR="006F3EEF">
        <w:rPr>
          <w:rFonts w:ascii="仿宋" w:eastAsia="仿宋" w:hAnsi="仿宋" w:hint="eastAsia"/>
          <w:sz w:val="28"/>
          <w:szCs w:val="24"/>
        </w:rPr>
        <w:t>协助填报</w:t>
      </w:r>
      <w:r w:rsidRPr="000955BD">
        <w:rPr>
          <w:rFonts w:ascii="仿宋" w:eastAsia="仿宋" w:hAnsi="仿宋" w:hint="eastAsia"/>
          <w:sz w:val="28"/>
          <w:szCs w:val="24"/>
        </w:rPr>
        <w:t>单位的需求，而且也能进一步查看报表录入进度的各项单位清单，支持导出清单，为展开催报工作打下基础。</w:t>
      </w:r>
      <w:r w:rsidR="000955BD">
        <w:rPr>
          <w:rFonts w:ascii="仿宋" w:eastAsia="仿宋" w:hAnsi="仿宋" w:hint="eastAsia"/>
          <w:sz w:val="28"/>
          <w:szCs w:val="24"/>
        </w:rPr>
        <w:t>管理机构</w:t>
      </w:r>
      <w:r w:rsidRPr="000955BD">
        <w:rPr>
          <w:rFonts w:ascii="仿宋" w:eastAsia="仿宋" w:hAnsi="仿宋" w:hint="eastAsia"/>
          <w:sz w:val="28"/>
          <w:szCs w:val="24"/>
        </w:rPr>
        <w:t>可通过快速查询和高级查询两种方式查询出满足条件的单位。</w:t>
      </w:r>
    </w:p>
    <w:p w:rsidR="0003687D" w:rsidRPr="00DF0E2C" w:rsidRDefault="000955BD" w:rsidP="00DF0E2C">
      <w:pPr>
        <w:rPr>
          <w:rFonts w:ascii="仿宋" w:eastAsia="仿宋" w:hAnsi="仿宋"/>
          <w:b/>
          <w:sz w:val="28"/>
          <w:szCs w:val="24"/>
        </w:rPr>
      </w:pPr>
      <w:r w:rsidRPr="00DF0E2C">
        <w:rPr>
          <w:rFonts w:ascii="仿宋" w:eastAsia="仿宋" w:hAnsi="仿宋" w:hint="eastAsia"/>
          <w:b/>
          <w:sz w:val="28"/>
          <w:szCs w:val="24"/>
        </w:rPr>
        <w:t>（一）</w:t>
      </w:r>
      <w:r w:rsidR="00325DF7" w:rsidRPr="00DF0E2C">
        <w:rPr>
          <w:rFonts w:ascii="仿宋" w:eastAsia="仿宋" w:hAnsi="仿宋" w:hint="eastAsia"/>
          <w:b/>
          <w:sz w:val="28"/>
          <w:szCs w:val="24"/>
        </w:rPr>
        <w:t>快速查询</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可根据【查询条件】页卡中展现的查询条件，组合起来快速查询单位。</w:t>
      </w:r>
    </w:p>
    <w:p w:rsidR="0003687D" w:rsidRPr="000955BD" w:rsidRDefault="00325DF7" w:rsidP="000955BD">
      <w:pPr>
        <w:spacing w:line="360" w:lineRule="auto"/>
        <w:ind w:firstLineChars="196" w:firstLine="551"/>
        <w:jc w:val="left"/>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jc w:val="left"/>
        <w:rPr>
          <w:rFonts w:ascii="仿宋" w:eastAsia="仿宋" w:hAnsi="仿宋"/>
          <w:b/>
          <w:sz w:val="28"/>
          <w:szCs w:val="24"/>
        </w:rPr>
      </w:pPr>
      <w:r w:rsidRPr="000955BD">
        <w:rPr>
          <w:rFonts w:ascii="仿宋" w:eastAsia="仿宋" w:hAnsi="仿宋" w:hint="eastAsia"/>
          <w:sz w:val="28"/>
          <w:szCs w:val="24"/>
        </w:rPr>
        <w:t>例如，要查询天津市河东区未填报的单位进行</w:t>
      </w:r>
      <w:r w:rsidR="006F3EEF">
        <w:rPr>
          <w:rFonts w:ascii="仿宋" w:eastAsia="仿宋" w:hAnsi="仿宋" w:hint="eastAsia"/>
          <w:sz w:val="28"/>
          <w:szCs w:val="24"/>
        </w:rPr>
        <w:t>协助填报</w:t>
      </w:r>
      <w:r w:rsidRPr="000955BD">
        <w:rPr>
          <w:rFonts w:ascii="仿宋" w:eastAsia="仿宋" w:hAnsi="仿宋" w:hint="eastAsia"/>
          <w:sz w:val="28"/>
          <w:szCs w:val="24"/>
        </w:rPr>
        <w:t>数据。</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首先在【审核状态】栏目后点选[未填报]，然后在【</w:t>
      </w:r>
      <w:r w:rsidR="00E94741">
        <w:rPr>
          <w:rFonts w:ascii="仿宋" w:eastAsia="仿宋" w:hAnsi="仿宋" w:hint="eastAsia"/>
          <w:sz w:val="28"/>
          <w:szCs w:val="24"/>
        </w:rPr>
        <w:t>地域名称</w:t>
      </w:r>
      <w:r w:rsidRPr="000955BD">
        <w:rPr>
          <w:rFonts w:ascii="仿宋" w:eastAsia="仿宋" w:hAnsi="仿宋" w:hint="eastAsia"/>
          <w:sz w:val="28"/>
          <w:szCs w:val="24"/>
        </w:rPr>
        <w:t>】栏目后</w:t>
      </w:r>
      <w:r w:rsidR="00E94741">
        <w:rPr>
          <w:rFonts w:ascii="仿宋" w:eastAsia="仿宋" w:hAnsi="仿宋" w:hint="eastAsia"/>
          <w:sz w:val="28"/>
          <w:szCs w:val="24"/>
        </w:rPr>
        <w:t>输入</w:t>
      </w:r>
      <w:r w:rsidRPr="000955BD">
        <w:rPr>
          <w:rFonts w:ascii="仿宋" w:eastAsia="仿宋" w:hAnsi="仿宋" w:hint="eastAsia"/>
          <w:sz w:val="28"/>
          <w:szCs w:val="24"/>
        </w:rPr>
        <w:t>[河东区]</w:t>
      </w:r>
      <w:r w:rsidR="000955BD">
        <w:rPr>
          <w:rFonts w:ascii="仿宋" w:eastAsia="仿宋" w:hAnsi="仿宋" w:hint="eastAsia"/>
          <w:sz w:val="28"/>
          <w:szCs w:val="24"/>
        </w:rPr>
        <w:t>，最后点击【查询】按钮，就会在【单位列表】界面展现查询结果。如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03687D" w:rsidRDefault="00F0382A">
      <w:pPr>
        <w:keepNext/>
        <w:spacing w:line="360" w:lineRule="auto"/>
        <w:jc w:val="center"/>
      </w:pPr>
      <w:r>
        <w:rPr>
          <w:noProof/>
        </w:rPr>
        <w:lastRenderedPageBreak/>
        <w:drawing>
          <wp:inline distT="0" distB="0" distL="0" distR="0" wp14:anchorId="001BAC40" wp14:editId="40ABD26A">
            <wp:extent cx="2650166" cy="3191774"/>
            <wp:effectExtent l="0" t="0" r="0" b="0"/>
            <wp:docPr id="129" name="图片 129" descr="C:\Users\wb\AppData\Local\Temp\QQ_1721010928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wb\AppData\Local\Temp\QQ_172101092854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56225" cy="3199071"/>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7</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快速查询</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查询条件中各栏目说明如下：</w:t>
      </w:r>
    </w:p>
    <w:p w:rsidR="0003687D" w:rsidRPr="000955BD" w:rsidRDefault="00325DF7" w:rsidP="009815F6">
      <w:pPr>
        <w:pStyle w:val="12"/>
        <w:numPr>
          <w:ilvl w:val="0"/>
          <w:numId w:val="19"/>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审核状态：分为未填报、未审核、审核完全通过、审核核实通过、审核未通过和解释通过，可以按选择的状态查看单位情况。</w:t>
      </w:r>
    </w:p>
    <w:p w:rsidR="0003687D" w:rsidRPr="000955BD" w:rsidRDefault="00325DF7" w:rsidP="009815F6">
      <w:pPr>
        <w:pStyle w:val="12"/>
        <w:numPr>
          <w:ilvl w:val="0"/>
          <w:numId w:val="19"/>
        </w:numPr>
        <w:spacing w:line="360" w:lineRule="auto"/>
        <w:ind w:left="0" w:firstLine="560"/>
        <w:jc w:val="left"/>
        <w:rPr>
          <w:rFonts w:ascii="仿宋" w:eastAsia="仿宋" w:hAnsi="仿宋"/>
          <w:sz w:val="28"/>
        </w:rPr>
      </w:pPr>
      <w:r w:rsidRPr="000955BD">
        <w:rPr>
          <w:rFonts w:ascii="仿宋" w:eastAsia="仿宋" w:hAnsi="仿宋" w:hint="eastAsia"/>
          <w:sz w:val="28"/>
        </w:rPr>
        <w:t>“未填报”：本表还未填报。</w:t>
      </w:r>
    </w:p>
    <w:p w:rsidR="0003687D" w:rsidRPr="000955BD" w:rsidRDefault="00325DF7" w:rsidP="009815F6">
      <w:pPr>
        <w:pStyle w:val="12"/>
        <w:numPr>
          <w:ilvl w:val="0"/>
          <w:numId w:val="19"/>
        </w:numPr>
        <w:spacing w:line="360" w:lineRule="auto"/>
        <w:ind w:left="0" w:firstLine="560"/>
        <w:jc w:val="left"/>
        <w:rPr>
          <w:rFonts w:ascii="仿宋" w:eastAsia="仿宋" w:hAnsi="仿宋"/>
          <w:sz w:val="28"/>
        </w:rPr>
      </w:pPr>
      <w:r w:rsidRPr="000955BD">
        <w:rPr>
          <w:rFonts w:ascii="仿宋" w:eastAsia="仿宋" w:hAnsi="仿宋" w:hint="eastAsia"/>
          <w:sz w:val="28"/>
        </w:rPr>
        <w:t>“未审核”：报表已经填报，但是还未审核。</w:t>
      </w:r>
    </w:p>
    <w:p w:rsidR="0003687D" w:rsidRPr="000955BD" w:rsidRDefault="00325DF7" w:rsidP="009815F6">
      <w:pPr>
        <w:pStyle w:val="12"/>
        <w:numPr>
          <w:ilvl w:val="0"/>
          <w:numId w:val="19"/>
        </w:numPr>
        <w:spacing w:line="360" w:lineRule="auto"/>
        <w:ind w:left="0" w:firstLine="560"/>
        <w:jc w:val="left"/>
        <w:rPr>
          <w:rFonts w:ascii="仿宋" w:eastAsia="仿宋" w:hAnsi="仿宋"/>
          <w:sz w:val="28"/>
        </w:rPr>
      </w:pPr>
      <w:r w:rsidRPr="000955BD">
        <w:rPr>
          <w:rFonts w:ascii="仿宋" w:eastAsia="仿宋" w:hAnsi="仿宋" w:hint="eastAsia"/>
          <w:sz w:val="28"/>
        </w:rPr>
        <w:t>“审核完全通过”：审核中的强制及非强制公式均通过。</w:t>
      </w:r>
    </w:p>
    <w:p w:rsidR="0003687D" w:rsidRPr="000955BD" w:rsidRDefault="00325DF7" w:rsidP="009815F6">
      <w:pPr>
        <w:pStyle w:val="12"/>
        <w:numPr>
          <w:ilvl w:val="0"/>
          <w:numId w:val="19"/>
        </w:numPr>
        <w:spacing w:line="360" w:lineRule="auto"/>
        <w:ind w:left="0" w:firstLine="560"/>
        <w:jc w:val="left"/>
        <w:rPr>
          <w:rFonts w:ascii="仿宋" w:eastAsia="仿宋" w:hAnsi="仿宋"/>
          <w:sz w:val="28"/>
        </w:rPr>
      </w:pPr>
      <w:r w:rsidRPr="000955BD">
        <w:rPr>
          <w:rFonts w:ascii="仿宋" w:eastAsia="仿宋" w:hAnsi="仿宋" w:hint="eastAsia"/>
          <w:sz w:val="28"/>
        </w:rPr>
        <w:t>“审核核实通过”：审核中强制公式通过，但有核实公式未通过。</w:t>
      </w:r>
    </w:p>
    <w:p w:rsidR="0003687D" w:rsidRPr="000955BD" w:rsidRDefault="00325DF7" w:rsidP="009815F6">
      <w:pPr>
        <w:pStyle w:val="12"/>
        <w:numPr>
          <w:ilvl w:val="0"/>
          <w:numId w:val="19"/>
        </w:numPr>
        <w:spacing w:line="360" w:lineRule="auto"/>
        <w:ind w:left="0" w:firstLine="560"/>
        <w:jc w:val="left"/>
        <w:rPr>
          <w:rFonts w:ascii="仿宋" w:eastAsia="仿宋" w:hAnsi="仿宋"/>
          <w:sz w:val="28"/>
        </w:rPr>
      </w:pPr>
      <w:r w:rsidRPr="000955BD">
        <w:rPr>
          <w:rFonts w:ascii="仿宋" w:eastAsia="仿宋" w:hAnsi="仿宋" w:hint="eastAsia"/>
          <w:sz w:val="28"/>
        </w:rPr>
        <w:t>“审核未通过”：审核中有强制公式未通过。</w:t>
      </w:r>
    </w:p>
    <w:p w:rsidR="0003687D" w:rsidRPr="000955BD" w:rsidRDefault="00325DF7" w:rsidP="009815F6">
      <w:pPr>
        <w:pStyle w:val="12"/>
        <w:numPr>
          <w:ilvl w:val="0"/>
          <w:numId w:val="19"/>
        </w:numPr>
        <w:spacing w:line="360" w:lineRule="auto"/>
        <w:ind w:left="0" w:firstLine="560"/>
        <w:jc w:val="left"/>
        <w:rPr>
          <w:rFonts w:ascii="仿宋" w:eastAsia="仿宋" w:hAnsi="仿宋"/>
          <w:sz w:val="28"/>
        </w:rPr>
      </w:pPr>
      <w:r w:rsidRPr="000955BD">
        <w:rPr>
          <w:rFonts w:ascii="仿宋" w:eastAsia="仿宋" w:hAnsi="仿宋" w:hint="eastAsia"/>
          <w:sz w:val="28"/>
        </w:rPr>
        <w:t>“解释通过”：审核中有强制公式未通过，但是对每一个未通过的审核都要填写解释内容。</w:t>
      </w:r>
    </w:p>
    <w:p w:rsidR="0003687D" w:rsidRPr="000955BD" w:rsidRDefault="00325DF7" w:rsidP="009815F6">
      <w:pPr>
        <w:pStyle w:val="12"/>
        <w:numPr>
          <w:ilvl w:val="0"/>
          <w:numId w:val="19"/>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单位</w:t>
      </w:r>
      <w:r w:rsidR="00907B1F">
        <w:rPr>
          <w:rFonts w:ascii="仿宋" w:eastAsia="仿宋" w:hAnsi="仿宋" w:hint="eastAsia"/>
          <w:sz w:val="28"/>
          <w:szCs w:val="24"/>
        </w:rPr>
        <w:t>提交</w:t>
      </w:r>
      <w:r w:rsidRPr="000955BD">
        <w:rPr>
          <w:rFonts w:ascii="仿宋" w:eastAsia="仿宋" w:hAnsi="仿宋" w:hint="eastAsia"/>
          <w:sz w:val="28"/>
          <w:szCs w:val="24"/>
        </w:rPr>
        <w:t>：查看单位</w:t>
      </w:r>
      <w:r w:rsidR="00907B1F">
        <w:rPr>
          <w:rFonts w:ascii="仿宋" w:eastAsia="仿宋" w:hAnsi="仿宋" w:hint="eastAsia"/>
          <w:sz w:val="28"/>
          <w:szCs w:val="24"/>
        </w:rPr>
        <w:t>提交</w:t>
      </w:r>
      <w:r w:rsidRPr="000955BD">
        <w:rPr>
          <w:rFonts w:ascii="仿宋" w:eastAsia="仿宋" w:hAnsi="仿宋" w:hint="eastAsia"/>
          <w:sz w:val="28"/>
          <w:szCs w:val="24"/>
        </w:rPr>
        <w:t>情况，包括已</w:t>
      </w:r>
      <w:r w:rsidR="00907B1F">
        <w:rPr>
          <w:rFonts w:ascii="仿宋" w:eastAsia="仿宋" w:hAnsi="仿宋" w:hint="eastAsia"/>
          <w:sz w:val="28"/>
          <w:szCs w:val="24"/>
        </w:rPr>
        <w:t>提交</w:t>
      </w:r>
      <w:r w:rsidRPr="000955BD">
        <w:rPr>
          <w:rFonts w:ascii="仿宋" w:eastAsia="仿宋" w:hAnsi="仿宋" w:hint="eastAsia"/>
          <w:sz w:val="28"/>
          <w:szCs w:val="24"/>
        </w:rPr>
        <w:t>和未</w:t>
      </w:r>
      <w:r w:rsidR="00907B1F">
        <w:rPr>
          <w:rFonts w:ascii="仿宋" w:eastAsia="仿宋" w:hAnsi="仿宋" w:hint="eastAsia"/>
          <w:sz w:val="28"/>
          <w:szCs w:val="24"/>
        </w:rPr>
        <w:t>提交</w:t>
      </w:r>
      <w:r w:rsidRPr="000955BD">
        <w:rPr>
          <w:rFonts w:ascii="仿宋" w:eastAsia="仿宋" w:hAnsi="仿宋" w:hint="eastAsia"/>
          <w:sz w:val="28"/>
          <w:szCs w:val="24"/>
        </w:rPr>
        <w:t>两种类型。</w:t>
      </w:r>
    </w:p>
    <w:p w:rsidR="0003687D" w:rsidRPr="000955BD" w:rsidRDefault="00325DF7" w:rsidP="009815F6">
      <w:pPr>
        <w:pStyle w:val="12"/>
        <w:numPr>
          <w:ilvl w:val="0"/>
          <w:numId w:val="19"/>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申报延迟：查看已过填报截止时间，但被延迟</w:t>
      </w:r>
      <w:r w:rsidR="00907B1F">
        <w:rPr>
          <w:rFonts w:ascii="仿宋" w:eastAsia="仿宋" w:hAnsi="仿宋" w:hint="eastAsia"/>
          <w:sz w:val="28"/>
          <w:szCs w:val="24"/>
        </w:rPr>
        <w:t>提交</w:t>
      </w:r>
      <w:r w:rsidRPr="000955BD">
        <w:rPr>
          <w:rFonts w:ascii="仿宋" w:eastAsia="仿宋" w:hAnsi="仿宋" w:hint="eastAsia"/>
          <w:sz w:val="28"/>
          <w:szCs w:val="24"/>
        </w:rPr>
        <w:t>时间的单位。</w:t>
      </w:r>
    </w:p>
    <w:p w:rsidR="0003687D" w:rsidRPr="000955BD" w:rsidRDefault="00733542" w:rsidP="009815F6">
      <w:pPr>
        <w:pStyle w:val="12"/>
        <w:numPr>
          <w:ilvl w:val="0"/>
          <w:numId w:val="19"/>
        </w:numPr>
        <w:spacing w:line="360" w:lineRule="auto"/>
        <w:ind w:left="0" w:firstLine="560"/>
        <w:jc w:val="left"/>
        <w:rPr>
          <w:rFonts w:ascii="仿宋" w:eastAsia="仿宋" w:hAnsi="仿宋"/>
          <w:sz w:val="28"/>
          <w:szCs w:val="24"/>
        </w:rPr>
      </w:pPr>
      <w:r>
        <w:rPr>
          <w:rFonts w:ascii="仿宋" w:eastAsia="仿宋" w:hAnsi="仿宋" w:hint="eastAsia"/>
          <w:sz w:val="28"/>
          <w:szCs w:val="24"/>
        </w:rPr>
        <w:t>地域</w:t>
      </w:r>
      <w:r w:rsidR="00325DF7" w:rsidRPr="000955BD">
        <w:rPr>
          <w:rFonts w:ascii="仿宋" w:eastAsia="仿宋" w:hAnsi="仿宋" w:hint="eastAsia"/>
          <w:sz w:val="28"/>
          <w:szCs w:val="24"/>
        </w:rPr>
        <w:t>编码：模糊查询，输入编码后点击查询，单位列表中显示出查</w:t>
      </w:r>
      <w:r w:rsidR="00325DF7" w:rsidRPr="000955BD">
        <w:rPr>
          <w:rFonts w:ascii="仿宋" w:eastAsia="仿宋" w:hAnsi="仿宋" w:hint="eastAsia"/>
          <w:sz w:val="28"/>
          <w:szCs w:val="24"/>
        </w:rPr>
        <w:lastRenderedPageBreak/>
        <w:t>询的单位。</w:t>
      </w:r>
    </w:p>
    <w:p w:rsidR="0003687D" w:rsidRPr="000955BD" w:rsidRDefault="00733542" w:rsidP="009815F6">
      <w:pPr>
        <w:pStyle w:val="12"/>
        <w:numPr>
          <w:ilvl w:val="0"/>
          <w:numId w:val="19"/>
        </w:numPr>
        <w:spacing w:line="360" w:lineRule="auto"/>
        <w:ind w:left="0" w:firstLine="560"/>
        <w:jc w:val="left"/>
        <w:rPr>
          <w:rFonts w:ascii="仿宋" w:eastAsia="仿宋" w:hAnsi="仿宋"/>
          <w:sz w:val="28"/>
          <w:szCs w:val="24"/>
        </w:rPr>
      </w:pPr>
      <w:r>
        <w:rPr>
          <w:rFonts w:ascii="仿宋" w:eastAsia="仿宋" w:hAnsi="仿宋" w:hint="eastAsia"/>
          <w:sz w:val="28"/>
          <w:szCs w:val="24"/>
        </w:rPr>
        <w:t>地域</w:t>
      </w:r>
      <w:r w:rsidR="00325DF7" w:rsidRPr="000955BD">
        <w:rPr>
          <w:rFonts w:ascii="仿宋" w:eastAsia="仿宋" w:hAnsi="仿宋" w:hint="eastAsia"/>
          <w:sz w:val="28"/>
          <w:szCs w:val="24"/>
        </w:rPr>
        <w:t>名称：输入任意名称字符回车后，单位列表中显示出所有名称中带有这个字符的单位。</w:t>
      </w:r>
    </w:p>
    <w:p w:rsidR="0003687D" w:rsidRPr="000955BD" w:rsidRDefault="00325DF7" w:rsidP="009815F6">
      <w:pPr>
        <w:pStyle w:val="12"/>
        <w:numPr>
          <w:ilvl w:val="0"/>
          <w:numId w:val="19"/>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查询方式：包括完全匹配、包含和以</w:t>
      </w:r>
      <w:r w:rsidRPr="000955BD">
        <w:rPr>
          <w:rFonts w:ascii="仿宋" w:eastAsia="仿宋" w:hAnsi="仿宋"/>
          <w:sz w:val="28"/>
          <w:szCs w:val="24"/>
        </w:rPr>
        <w:t>…</w:t>
      </w:r>
      <w:r w:rsidRPr="000955BD">
        <w:rPr>
          <w:rFonts w:ascii="仿宋" w:eastAsia="仿宋" w:hAnsi="仿宋" w:hint="eastAsia"/>
          <w:sz w:val="28"/>
          <w:szCs w:val="24"/>
        </w:rPr>
        <w:t>开头，后两个都是模糊查询，是针对单位编码和名称来限定查询范围。</w:t>
      </w:r>
    </w:p>
    <w:p w:rsidR="0003687D" w:rsidRPr="000955BD" w:rsidRDefault="0003687D" w:rsidP="009815F6">
      <w:pPr>
        <w:pStyle w:val="12"/>
        <w:numPr>
          <w:ilvl w:val="0"/>
          <w:numId w:val="19"/>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未报原因：查看未报原因各种类型的单位统计量。</w:t>
      </w:r>
    </w:p>
    <w:p w:rsidR="0003687D" w:rsidRPr="000955BD" w:rsidRDefault="00733542" w:rsidP="009815F6">
      <w:pPr>
        <w:pStyle w:val="12"/>
        <w:numPr>
          <w:ilvl w:val="0"/>
          <w:numId w:val="19"/>
        </w:numPr>
        <w:spacing w:line="360" w:lineRule="auto"/>
        <w:ind w:left="0" w:firstLine="560"/>
        <w:jc w:val="left"/>
        <w:rPr>
          <w:rFonts w:ascii="仿宋" w:eastAsia="仿宋" w:hAnsi="仿宋"/>
          <w:sz w:val="28"/>
          <w:szCs w:val="24"/>
        </w:rPr>
      </w:pPr>
      <w:r>
        <w:rPr>
          <w:rFonts w:ascii="仿宋" w:eastAsia="仿宋" w:hAnsi="仿宋" w:hint="eastAsia"/>
          <w:sz w:val="28"/>
          <w:szCs w:val="24"/>
        </w:rPr>
        <w:t>级别分类（地财）</w:t>
      </w:r>
      <w:r w:rsidR="0003687D" w:rsidRPr="000955BD">
        <w:rPr>
          <w:rFonts w:ascii="仿宋" w:eastAsia="仿宋" w:hAnsi="仿宋" w:hint="eastAsia"/>
          <w:sz w:val="28"/>
          <w:szCs w:val="24"/>
        </w:rPr>
        <w:t>：</w:t>
      </w:r>
      <w:r>
        <w:rPr>
          <w:rFonts w:ascii="仿宋" w:eastAsia="仿宋" w:hAnsi="仿宋" w:hint="eastAsia"/>
          <w:sz w:val="28"/>
          <w:szCs w:val="24"/>
        </w:rPr>
        <w:t>[级别分类]</w:t>
      </w:r>
      <w:r w:rsidR="0003687D" w:rsidRPr="000955BD">
        <w:rPr>
          <w:rFonts w:ascii="仿宋" w:eastAsia="仿宋" w:hAnsi="仿宋"/>
          <w:sz w:val="28"/>
          <w:szCs w:val="24"/>
        </w:rPr>
        <w:t>是单位属性，如果要增加</w:t>
      </w:r>
      <w:r w:rsidR="000955BD" w:rsidRPr="000955BD">
        <w:rPr>
          <w:rFonts w:ascii="仿宋" w:eastAsia="仿宋" w:hAnsi="仿宋"/>
          <w:sz w:val="28"/>
          <w:szCs w:val="24"/>
        </w:rPr>
        <w:t>平台</w:t>
      </w:r>
      <w:r w:rsidR="0003687D" w:rsidRPr="000955BD">
        <w:rPr>
          <w:rFonts w:ascii="仿宋" w:eastAsia="仿宋" w:hAnsi="仿宋"/>
          <w:sz w:val="28"/>
          <w:szCs w:val="24"/>
        </w:rPr>
        <w:t>后台还可以设置添加。</w:t>
      </w:r>
    </w:p>
    <w:p w:rsidR="000955BD" w:rsidRPr="00DF0E2C" w:rsidRDefault="000955BD" w:rsidP="00DF0E2C">
      <w:pPr>
        <w:rPr>
          <w:rFonts w:ascii="仿宋" w:eastAsia="仿宋" w:hAnsi="仿宋"/>
          <w:b/>
          <w:sz w:val="28"/>
          <w:szCs w:val="24"/>
        </w:rPr>
      </w:pPr>
      <w:r w:rsidRPr="00DF0E2C">
        <w:rPr>
          <w:rFonts w:ascii="仿宋" w:eastAsia="仿宋" w:hAnsi="仿宋" w:hint="eastAsia"/>
          <w:b/>
          <w:sz w:val="28"/>
          <w:szCs w:val="24"/>
        </w:rPr>
        <w:t>（二）高级查询</w:t>
      </w:r>
    </w:p>
    <w:p w:rsidR="0003687D" w:rsidRPr="000955BD" w:rsidRDefault="00325DF7" w:rsidP="000955BD">
      <w:pPr>
        <w:spacing w:line="360" w:lineRule="auto"/>
        <w:ind w:firstLine="420"/>
        <w:rPr>
          <w:rFonts w:ascii="仿宋" w:eastAsia="仿宋" w:hAnsi="仿宋"/>
          <w:b/>
          <w:sz w:val="28"/>
          <w:szCs w:val="24"/>
        </w:rPr>
      </w:pPr>
      <w:r w:rsidRPr="000955BD">
        <w:rPr>
          <w:rFonts w:ascii="仿宋" w:eastAsia="仿宋" w:hAnsi="仿宋" w:hint="eastAsia"/>
          <w:b/>
          <w:sz w:val="28"/>
          <w:szCs w:val="24"/>
        </w:rPr>
        <w:t>可根据单位名录库属性构造更为复杂的查询条件。</w:t>
      </w:r>
    </w:p>
    <w:p w:rsidR="0003687D" w:rsidRDefault="00F0382A">
      <w:pPr>
        <w:pStyle w:val="12"/>
        <w:keepNext/>
        <w:spacing w:line="360" w:lineRule="auto"/>
        <w:ind w:firstLineChars="0" w:firstLine="0"/>
        <w:jc w:val="center"/>
      </w:pPr>
      <w:r>
        <w:rPr>
          <w:noProof/>
        </w:rPr>
        <w:drawing>
          <wp:inline distT="0" distB="0" distL="0" distR="0" wp14:anchorId="1AB40B12" wp14:editId="08197C3F">
            <wp:extent cx="3467819" cy="2580742"/>
            <wp:effectExtent l="0" t="0" r="0" b="0"/>
            <wp:docPr id="130" name="图片 130" descr="C:\Users\wb\AppData\Local\Temp\QQ_1721010999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wb\AppData\Local\Temp\QQ_172101099982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75703" cy="2586609"/>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8</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高级查询</w:t>
      </w:r>
    </w:p>
    <w:p w:rsidR="000955BD" w:rsidRPr="00DF0E2C" w:rsidRDefault="000955BD" w:rsidP="00DF0E2C">
      <w:pPr>
        <w:rPr>
          <w:rFonts w:ascii="仿宋" w:eastAsia="仿宋" w:hAnsi="仿宋"/>
          <w:b/>
          <w:sz w:val="28"/>
          <w:szCs w:val="24"/>
        </w:rPr>
      </w:pPr>
      <w:r w:rsidRPr="00DF0E2C">
        <w:rPr>
          <w:rFonts w:ascii="仿宋" w:eastAsia="仿宋" w:hAnsi="仿宋" w:hint="eastAsia"/>
          <w:b/>
          <w:sz w:val="28"/>
          <w:szCs w:val="24"/>
        </w:rPr>
        <w:t>（三）设置列表信息</w:t>
      </w:r>
    </w:p>
    <w:p w:rsidR="0003687D" w:rsidRPr="000955BD" w:rsidRDefault="000955BD" w:rsidP="000955BD">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设置单位信息，</w:t>
      </w:r>
      <w:r w:rsidR="00325DF7" w:rsidRPr="000955BD">
        <w:rPr>
          <w:rFonts w:ascii="仿宋" w:eastAsia="仿宋" w:hAnsi="仿宋" w:hint="eastAsia"/>
          <w:sz w:val="28"/>
          <w:szCs w:val="24"/>
        </w:rPr>
        <w:t>可实现单位列表中展现更多的单位属性。</w:t>
      </w:r>
    </w:p>
    <w:p w:rsidR="0003687D" w:rsidRPr="000955BD" w:rsidRDefault="00325DF7" w:rsidP="000955BD">
      <w:pPr>
        <w:spacing w:line="360" w:lineRule="auto"/>
        <w:ind w:firstLineChars="200" w:firstLine="562"/>
        <w:jc w:val="left"/>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例如，在单位列表中展现单位填报截止时间。</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lastRenderedPageBreak/>
        <w:t>首先，在查询后的【单位列表】界面点击【列表信息】；然后，在弹出【名录库附属属性信息】窗口，从【未选属性】栏中点选[填报截止时间]，点击</w:t>
      </w:r>
      <w:r w:rsidRPr="000955BD">
        <w:rPr>
          <w:rFonts w:ascii="仿宋" w:eastAsia="仿宋" w:hAnsi="仿宋" w:hint="eastAsia"/>
          <w:noProof/>
          <w:sz w:val="28"/>
          <w:szCs w:val="24"/>
        </w:rPr>
        <w:drawing>
          <wp:inline distT="0" distB="0" distL="0" distR="0" wp14:anchorId="54C03408" wp14:editId="6C990B1E">
            <wp:extent cx="203200" cy="152400"/>
            <wp:effectExtent l="19050" t="0" r="6350" b="0"/>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noChangeArrowheads="1"/>
                    </pic:cNvPicPr>
                  </pic:nvPicPr>
                  <pic:blipFill>
                    <a:blip r:embed="rId65" cstate="print"/>
                    <a:srcRect/>
                    <a:stretch>
                      <a:fillRect/>
                    </a:stretch>
                  </pic:blipFill>
                  <pic:spPr>
                    <a:xfrm>
                      <a:off x="0" y="0"/>
                      <a:ext cx="203200" cy="152400"/>
                    </a:xfrm>
                    <a:prstGeom prst="rect">
                      <a:avLst/>
                    </a:prstGeom>
                    <a:noFill/>
                    <a:ln w="9525">
                      <a:noFill/>
                      <a:miter lim="800000"/>
                      <a:headEnd/>
                      <a:tailEnd/>
                    </a:ln>
                  </pic:spPr>
                </pic:pic>
              </a:graphicData>
            </a:graphic>
          </wp:inline>
        </w:drawing>
      </w:r>
      <w:r w:rsidRPr="000955BD">
        <w:rPr>
          <w:rFonts w:ascii="仿宋" w:eastAsia="仿宋" w:hAnsi="仿宋" w:hint="eastAsia"/>
          <w:sz w:val="28"/>
          <w:szCs w:val="24"/>
        </w:rPr>
        <w:t>箭头标志，则【已选属性】栏会出现[填报截止时间]</w:t>
      </w:r>
      <w:r w:rsidR="000955BD">
        <w:rPr>
          <w:rFonts w:ascii="仿宋" w:eastAsia="仿宋" w:hAnsi="仿宋" w:hint="eastAsia"/>
          <w:sz w:val="28"/>
          <w:szCs w:val="24"/>
        </w:rPr>
        <w:t>；最后，点击【保存】按钮。此时列表信息中就会展现该条属性，如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03687D" w:rsidRDefault="00F0382A" w:rsidP="000955BD">
      <w:pPr>
        <w:keepNext/>
        <w:jc w:val="center"/>
      </w:pPr>
      <w:r>
        <w:rPr>
          <w:noProof/>
        </w:rPr>
        <w:drawing>
          <wp:inline distT="0" distB="0" distL="0" distR="0" wp14:anchorId="464C7389" wp14:editId="7DF92F80">
            <wp:extent cx="4684143" cy="2240011"/>
            <wp:effectExtent l="0" t="0" r="0" b="0"/>
            <wp:docPr id="128" name="图片 128" descr="C:\Users\wb\AppData\Local\Temp\QQ_1721010847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wb\AppData\Local\Temp\QQ_1721010847955.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94448" cy="2244939"/>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10023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10023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10023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9</w:t>
      </w:r>
      <w:r w:rsidR="00100231" w:rsidRPr="00525794">
        <w:rPr>
          <w:rFonts w:ascii="Arial" w:eastAsia="楷体" w:hAnsi="Arial" w:cs="Arial"/>
          <w:b/>
          <w:sz w:val="22"/>
          <w:szCs w:val="30"/>
        </w:rPr>
        <w:fldChar w:fldCharType="end"/>
      </w:r>
      <w:r w:rsidRPr="000955BD">
        <w:rPr>
          <w:rFonts w:ascii="楷体" w:eastAsia="楷体" w:hAnsi="楷体" w:hint="eastAsia"/>
          <w:b/>
          <w:sz w:val="22"/>
          <w:szCs w:val="30"/>
        </w:rPr>
        <w:t>设置列表信息</w:t>
      </w:r>
    </w:p>
    <w:p w:rsidR="000955BD" w:rsidRPr="00DF0E2C" w:rsidRDefault="000955BD" w:rsidP="00DF0E2C">
      <w:pPr>
        <w:rPr>
          <w:rFonts w:ascii="仿宋" w:eastAsia="仿宋" w:hAnsi="仿宋"/>
          <w:b/>
          <w:sz w:val="28"/>
          <w:szCs w:val="24"/>
        </w:rPr>
      </w:pPr>
      <w:r w:rsidRPr="00DF0E2C">
        <w:rPr>
          <w:rFonts w:ascii="仿宋" w:eastAsia="仿宋" w:hAnsi="仿宋" w:hint="eastAsia"/>
          <w:b/>
          <w:sz w:val="28"/>
          <w:szCs w:val="24"/>
        </w:rPr>
        <w:t>（四）导出查询结果</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导出查询结果，基于查询条件查询出的单位列表清单，可导出EXCEL</w:t>
      </w:r>
      <w:r w:rsidR="000955BD">
        <w:rPr>
          <w:rFonts w:ascii="仿宋" w:eastAsia="仿宋" w:hAnsi="仿宋" w:hint="eastAsia"/>
          <w:sz w:val="28"/>
          <w:szCs w:val="24"/>
        </w:rPr>
        <w:t>文件。如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03687D" w:rsidRDefault="00F0382A">
      <w:pPr>
        <w:keepNext/>
        <w:jc w:val="center"/>
      </w:pPr>
      <w:r>
        <w:rPr>
          <w:noProof/>
        </w:rPr>
        <w:drawing>
          <wp:inline distT="0" distB="0" distL="0" distR="0" wp14:anchorId="5BA02E72" wp14:editId="2B22A973">
            <wp:extent cx="2628710" cy="3114136"/>
            <wp:effectExtent l="0" t="0" r="0" b="0"/>
            <wp:docPr id="127" name="图片 127" descr="C:\Users\wb\AppData\Local\Temp\QQ_1721010754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wb\AppData\Local\Temp\QQ_1721010754903.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36089" cy="3122878"/>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STYLEREF 1 \s </w:instrText>
      </w:r>
      <w:r w:rsidR="00100231" w:rsidRPr="006405E6">
        <w:rPr>
          <w:rFonts w:ascii="Arial" w:eastAsia="楷体" w:hAnsi="Arial" w:cs="Arial"/>
          <w:b/>
          <w:sz w:val="22"/>
          <w:szCs w:val="30"/>
        </w:rPr>
        <w:fldChar w:fldCharType="separate"/>
      </w:r>
      <w:r w:rsidR="00F0382A">
        <w:rPr>
          <w:rFonts w:ascii="Arial" w:eastAsia="楷体" w:hAnsi="Arial" w:cs="Arial"/>
          <w:b/>
          <w:noProof/>
          <w:sz w:val="22"/>
          <w:szCs w:val="30"/>
        </w:rPr>
        <w:t>6</w:t>
      </w:r>
      <w:r w:rsidR="00100231" w:rsidRPr="006405E6">
        <w:rPr>
          <w:rFonts w:ascii="Arial" w:eastAsia="楷体" w:hAnsi="Arial" w:cs="Arial"/>
          <w:b/>
          <w:sz w:val="22"/>
          <w:szCs w:val="30"/>
        </w:rPr>
        <w:fldChar w:fldCharType="end"/>
      </w:r>
      <w:r w:rsidR="00AC0A84" w:rsidRPr="006405E6">
        <w:rPr>
          <w:rFonts w:ascii="Arial" w:eastAsia="楷体" w:hAnsi="Arial" w:cs="Arial"/>
          <w:b/>
          <w:sz w:val="22"/>
          <w:szCs w:val="30"/>
        </w:rPr>
        <w:noBreakHyphen/>
      </w:r>
      <w:r w:rsidR="0010023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SEQ </w:instrText>
      </w:r>
      <w:r w:rsidR="00AC0A84" w:rsidRPr="006405E6">
        <w:rPr>
          <w:rFonts w:ascii="Arial" w:eastAsia="楷体" w:hAnsi="楷体" w:cs="Arial"/>
          <w:b/>
          <w:sz w:val="22"/>
          <w:szCs w:val="30"/>
        </w:rPr>
        <w:instrText>图</w:instrText>
      </w:r>
      <w:r w:rsidR="00AC0A84" w:rsidRPr="006405E6">
        <w:rPr>
          <w:rFonts w:ascii="Arial" w:eastAsia="楷体" w:hAnsi="Arial" w:cs="Arial"/>
          <w:b/>
          <w:sz w:val="22"/>
          <w:szCs w:val="30"/>
        </w:rPr>
        <w:instrText xml:space="preserve"> \* ARABIC \s 1 </w:instrText>
      </w:r>
      <w:r w:rsidR="00100231" w:rsidRPr="006405E6">
        <w:rPr>
          <w:rFonts w:ascii="Arial" w:eastAsia="楷体" w:hAnsi="Arial" w:cs="Arial"/>
          <w:b/>
          <w:sz w:val="22"/>
          <w:szCs w:val="30"/>
        </w:rPr>
        <w:fldChar w:fldCharType="separate"/>
      </w:r>
      <w:r w:rsidR="00F0382A">
        <w:rPr>
          <w:rFonts w:ascii="Arial" w:eastAsia="楷体" w:hAnsi="Arial" w:cs="Arial"/>
          <w:b/>
          <w:noProof/>
          <w:sz w:val="22"/>
          <w:szCs w:val="30"/>
        </w:rPr>
        <w:t>10</w:t>
      </w:r>
      <w:r w:rsidR="00100231" w:rsidRPr="006405E6">
        <w:rPr>
          <w:rFonts w:ascii="Arial" w:eastAsia="楷体" w:hAnsi="Arial" w:cs="Arial"/>
          <w:b/>
          <w:sz w:val="22"/>
          <w:szCs w:val="30"/>
        </w:rPr>
        <w:fldChar w:fldCharType="end"/>
      </w:r>
      <w:r w:rsidRPr="000955BD">
        <w:rPr>
          <w:rFonts w:ascii="楷体" w:eastAsia="楷体" w:hAnsi="楷体" w:hint="eastAsia"/>
          <w:b/>
          <w:sz w:val="22"/>
          <w:szCs w:val="30"/>
        </w:rPr>
        <w:t>导出查询结果</w:t>
      </w:r>
      <w:bookmarkEnd w:id="53"/>
      <w:bookmarkEnd w:id="54"/>
    </w:p>
    <w:p w:rsidR="0003687D" w:rsidRDefault="00325DF7" w:rsidP="009815F6">
      <w:pPr>
        <w:pStyle w:val="3"/>
        <w:numPr>
          <w:ilvl w:val="2"/>
          <w:numId w:val="18"/>
        </w:numPr>
      </w:pPr>
      <w:bookmarkStart w:id="55" w:name="_Toc466376608"/>
      <w:bookmarkStart w:id="56" w:name="_Toc171951611"/>
      <w:r>
        <w:rPr>
          <w:rFonts w:hint="eastAsia"/>
        </w:rPr>
        <w:lastRenderedPageBreak/>
        <w:t>录入数据</w:t>
      </w:r>
      <w:bookmarkEnd w:id="55"/>
      <w:bookmarkEnd w:id="56"/>
    </w:p>
    <w:p w:rsidR="0003687D" w:rsidRPr="000955BD" w:rsidRDefault="00325DF7">
      <w:pPr>
        <w:spacing w:line="360" w:lineRule="auto"/>
        <w:ind w:firstLine="420"/>
        <w:rPr>
          <w:rFonts w:ascii="仿宋" w:eastAsia="仿宋" w:hAnsi="仿宋"/>
          <w:sz w:val="28"/>
        </w:rPr>
      </w:pPr>
      <w:r w:rsidRPr="000955BD">
        <w:rPr>
          <w:rFonts w:ascii="仿宋" w:eastAsia="仿宋" w:hAnsi="仿宋" w:hint="eastAsia"/>
          <w:sz w:val="28"/>
        </w:rPr>
        <w:t>在查询出未填报的单位后，用户可以快速定位每一家单位完成</w:t>
      </w:r>
      <w:r w:rsidR="006F3EEF">
        <w:rPr>
          <w:rFonts w:ascii="仿宋" w:eastAsia="仿宋" w:hAnsi="仿宋" w:hint="eastAsia"/>
          <w:sz w:val="28"/>
        </w:rPr>
        <w:t>填报数据</w:t>
      </w:r>
      <w:r w:rsidRPr="000955BD">
        <w:rPr>
          <w:rFonts w:ascii="仿宋" w:eastAsia="仿宋" w:hAnsi="仿宋" w:hint="eastAsia"/>
          <w:sz w:val="28"/>
        </w:rPr>
        <w:t>工作。本次地方财政科技支</w:t>
      </w:r>
      <w:r w:rsidR="00E94741">
        <w:rPr>
          <w:rFonts w:ascii="仿宋" w:eastAsia="仿宋" w:hAnsi="仿宋" w:hint="eastAsia"/>
          <w:sz w:val="28"/>
        </w:rPr>
        <w:t>调查</w:t>
      </w:r>
      <w:r w:rsidRPr="000955BD">
        <w:rPr>
          <w:rFonts w:ascii="仿宋" w:eastAsia="仿宋" w:hAnsi="仿宋" w:hint="eastAsia"/>
          <w:sz w:val="28"/>
        </w:rPr>
        <w:t>在</w:t>
      </w:r>
      <w:r w:rsidR="000955BD" w:rsidRPr="000955BD">
        <w:rPr>
          <w:rFonts w:ascii="仿宋" w:eastAsia="仿宋" w:hAnsi="仿宋" w:hint="eastAsia"/>
          <w:sz w:val="28"/>
        </w:rPr>
        <w:t>平台</w:t>
      </w:r>
      <w:r w:rsidRPr="000955BD">
        <w:rPr>
          <w:rFonts w:ascii="仿宋" w:eastAsia="仿宋" w:hAnsi="仿宋" w:hint="eastAsia"/>
          <w:sz w:val="28"/>
        </w:rPr>
        <w:t>中是以套表形式展现，套表中包括定长表、台帐表和问卷表三种类型报表。</w:t>
      </w:r>
    </w:p>
    <w:p w:rsidR="0003687D" w:rsidRDefault="00325DF7" w:rsidP="009815F6">
      <w:pPr>
        <w:pStyle w:val="4"/>
        <w:numPr>
          <w:ilvl w:val="3"/>
          <w:numId w:val="18"/>
        </w:numPr>
      </w:pPr>
      <w:bookmarkStart w:id="57" w:name="_Toc466376609"/>
      <w:bookmarkStart w:id="58" w:name="_Toc171951612"/>
      <w:r>
        <w:rPr>
          <w:rFonts w:hint="eastAsia"/>
        </w:rPr>
        <w:t>打开填报表</w:t>
      </w:r>
      <w:bookmarkEnd w:id="57"/>
      <w:bookmarkEnd w:id="58"/>
    </w:p>
    <w:p w:rsidR="0003687D" w:rsidRPr="000955BD" w:rsidRDefault="000955BD"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t>在【单位列表】中</w:t>
      </w:r>
      <w:r w:rsidRPr="000955BD">
        <w:rPr>
          <w:rFonts w:ascii="仿宋" w:eastAsia="仿宋" w:hAnsi="仿宋" w:hint="eastAsia"/>
          <w:sz w:val="28"/>
          <w:szCs w:val="24"/>
        </w:rPr>
        <w:t>直接双击单位名称即可进入报表填报页面，也可以勾</w:t>
      </w:r>
      <w:r w:rsidR="00325DF7" w:rsidRPr="000955BD">
        <w:rPr>
          <w:rFonts w:ascii="仿宋" w:eastAsia="仿宋" w:hAnsi="仿宋" w:hint="eastAsia"/>
          <w:sz w:val="28"/>
          <w:szCs w:val="24"/>
        </w:rPr>
        <w:t>选单位后点击【填报数据】进入报表的填报页面。</w:t>
      </w:r>
      <w:r>
        <w:rPr>
          <w:rFonts w:ascii="仿宋" w:eastAsia="仿宋" w:hAnsi="仿宋" w:hint="eastAsia"/>
          <w:sz w:val="28"/>
          <w:szCs w:val="24"/>
        </w:rPr>
        <w:t>如</w:t>
      </w:r>
      <w:r w:rsidR="00B2094D">
        <w:rPr>
          <w:rFonts w:ascii="仿宋" w:eastAsia="仿宋" w:hAnsi="仿宋" w:hint="eastAsia"/>
          <w:sz w:val="28"/>
          <w:szCs w:val="24"/>
        </w:rPr>
        <w:t>下图</w:t>
      </w:r>
      <w:r>
        <w:rPr>
          <w:rFonts w:ascii="仿宋" w:eastAsia="仿宋" w:hAnsi="仿宋" w:hint="eastAsia"/>
          <w:sz w:val="28"/>
          <w:szCs w:val="24"/>
        </w:rPr>
        <w:t>所示</w:t>
      </w:r>
      <w:r w:rsidR="00EC11CE">
        <w:rPr>
          <w:rFonts w:ascii="仿宋" w:eastAsia="仿宋" w:hAnsi="仿宋" w:hint="eastAsia"/>
          <w:sz w:val="28"/>
          <w:szCs w:val="24"/>
        </w:rPr>
        <w:t>：</w:t>
      </w:r>
    </w:p>
    <w:p w:rsidR="0003687D" w:rsidRDefault="004E18E4">
      <w:pPr>
        <w:keepNext/>
        <w:spacing w:line="360" w:lineRule="auto"/>
        <w:jc w:val="center"/>
      </w:pPr>
      <w:r>
        <w:rPr>
          <w:noProof/>
        </w:rPr>
        <w:drawing>
          <wp:inline distT="0" distB="0" distL="0" distR="0" wp14:anchorId="6BCB790A" wp14:editId="77EF73C8">
            <wp:extent cx="5731510" cy="2556566"/>
            <wp:effectExtent l="0" t="0" r="0" b="0"/>
            <wp:docPr id="131" name="图片 131" descr="C:\Users\wb\AppData\Local\Temp\QQ_1721011187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wb\AppData\Local\Temp\QQ_1721011187420.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2556566"/>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STYLEREF 1 \s </w:instrText>
      </w:r>
      <w:r w:rsidR="0010023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6</w:t>
      </w:r>
      <w:r w:rsidR="00100231" w:rsidRPr="006405E6">
        <w:rPr>
          <w:rFonts w:ascii="Arial" w:eastAsia="楷体" w:hAnsi="Arial" w:cs="Arial"/>
          <w:b/>
          <w:sz w:val="22"/>
          <w:szCs w:val="30"/>
        </w:rPr>
        <w:fldChar w:fldCharType="end"/>
      </w:r>
      <w:r w:rsidR="00AC0A84" w:rsidRPr="006405E6">
        <w:rPr>
          <w:rFonts w:ascii="Arial" w:eastAsia="楷体" w:hAnsi="Arial" w:cs="Arial"/>
          <w:b/>
          <w:sz w:val="22"/>
          <w:szCs w:val="30"/>
        </w:rPr>
        <w:noBreakHyphen/>
      </w:r>
      <w:r w:rsidR="0010023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SEQ </w:instrText>
      </w:r>
      <w:r w:rsidR="00AC0A84" w:rsidRPr="006405E6">
        <w:rPr>
          <w:rFonts w:ascii="Arial" w:eastAsia="楷体" w:hAnsi="楷体" w:cs="Arial"/>
          <w:b/>
          <w:sz w:val="22"/>
          <w:szCs w:val="30"/>
        </w:rPr>
        <w:instrText>图</w:instrText>
      </w:r>
      <w:r w:rsidR="00AC0A84" w:rsidRPr="006405E6">
        <w:rPr>
          <w:rFonts w:ascii="Arial" w:eastAsia="楷体" w:hAnsi="Arial" w:cs="Arial"/>
          <w:b/>
          <w:sz w:val="22"/>
          <w:szCs w:val="30"/>
        </w:rPr>
        <w:instrText xml:space="preserve"> \* ARABIC \s 1 </w:instrText>
      </w:r>
      <w:r w:rsidR="0010023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11</w:t>
      </w:r>
      <w:r w:rsidR="00100231" w:rsidRPr="006405E6">
        <w:rPr>
          <w:rFonts w:ascii="Arial" w:eastAsia="楷体" w:hAnsi="Arial" w:cs="Arial"/>
          <w:b/>
          <w:sz w:val="22"/>
          <w:szCs w:val="30"/>
        </w:rPr>
        <w:fldChar w:fldCharType="end"/>
      </w:r>
      <w:r w:rsidRPr="000955BD">
        <w:rPr>
          <w:rFonts w:ascii="楷体" w:eastAsia="楷体" w:hAnsi="楷体" w:hint="eastAsia"/>
          <w:b/>
          <w:sz w:val="22"/>
          <w:szCs w:val="30"/>
        </w:rPr>
        <w:t>点开填报表</w:t>
      </w:r>
    </w:p>
    <w:p w:rsidR="0003687D" w:rsidRDefault="00325DF7" w:rsidP="009815F6">
      <w:pPr>
        <w:pStyle w:val="4"/>
        <w:numPr>
          <w:ilvl w:val="3"/>
          <w:numId w:val="18"/>
        </w:numPr>
      </w:pPr>
      <w:bookmarkStart w:id="59" w:name="_Toc466376610"/>
      <w:bookmarkStart w:id="60" w:name="_Toc171951613"/>
      <w:r>
        <w:rPr>
          <w:rFonts w:hint="eastAsia"/>
        </w:rPr>
        <w:lastRenderedPageBreak/>
        <w:t>填写数据</w:t>
      </w:r>
      <w:bookmarkEnd w:id="59"/>
      <w:bookmarkEnd w:id="60"/>
    </w:p>
    <w:p w:rsidR="0003687D" w:rsidRPr="000955BD" w:rsidRDefault="00325DF7" w:rsidP="000955BD">
      <w:pPr>
        <w:keepNext/>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点击页签中的不同子表表号可以切换填写不同子表。由于子表较多，界面排布不下所有子表，需要通过页签两侧的箭头来滚动显示出更多的子表</w:t>
      </w:r>
      <w:r w:rsidR="00EC11CE">
        <w:rPr>
          <w:rFonts w:ascii="仿宋" w:eastAsia="仿宋" w:hAnsi="仿宋" w:hint="eastAsia"/>
          <w:sz w:val="28"/>
          <w:szCs w:val="24"/>
        </w:rPr>
        <w:t>。</w:t>
      </w:r>
      <w:r w:rsidRPr="000955BD">
        <w:rPr>
          <w:rFonts w:ascii="仿宋" w:eastAsia="仿宋" w:hAnsi="仿宋" w:hint="eastAsia"/>
          <w:sz w:val="28"/>
          <w:szCs w:val="24"/>
        </w:rPr>
        <w:t>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03687D" w:rsidRDefault="004A2080" w:rsidP="000955BD">
      <w:pPr>
        <w:keepNext/>
        <w:spacing w:line="360" w:lineRule="auto"/>
        <w:jc w:val="center"/>
      </w:pPr>
      <w:r>
        <w:rPr>
          <w:noProof/>
        </w:rPr>
        <w:drawing>
          <wp:inline distT="0" distB="0" distL="0" distR="0" wp14:anchorId="3839C94D" wp14:editId="1BEC5C60">
            <wp:extent cx="5731510" cy="2381010"/>
            <wp:effectExtent l="0" t="0" r="0" b="0"/>
            <wp:docPr id="133" name="图片 133" descr="C:\Users\wb\AppData\Local\Temp\QQ_1721011352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wb\AppData\Local\Temp\QQ_1721011352931.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2381010"/>
                    </a:xfrm>
                    <a:prstGeom prst="rect">
                      <a:avLst/>
                    </a:prstGeom>
                    <a:noFill/>
                    <a:ln>
                      <a:no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STYLEREF 1 \s </w:instrText>
      </w:r>
      <w:r w:rsidR="0010023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6</w:t>
      </w:r>
      <w:r w:rsidR="00100231" w:rsidRPr="006405E6">
        <w:rPr>
          <w:rFonts w:ascii="Arial" w:eastAsia="楷体" w:hAnsi="Arial" w:cs="Arial"/>
          <w:b/>
          <w:sz w:val="22"/>
          <w:szCs w:val="30"/>
        </w:rPr>
        <w:fldChar w:fldCharType="end"/>
      </w:r>
      <w:r w:rsidR="00AC0A84" w:rsidRPr="006405E6">
        <w:rPr>
          <w:rFonts w:ascii="Arial" w:eastAsia="楷体" w:hAnsi="Arial" w:cs="Arial"/>
          <w:b/>
          <w:sz w:val="22"/>
          <w:szCs w:val="30"/>
        </w:rPr>
        <w:noBreakHyphen/>
      </w:r>
      <w:r w:rsidR="0010023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SEQ </w:instrText>
      </w:r>
      <w:r w:rsidR="00AC0A84" w:rsidRPr="006405E6">
        <w:rPr>
          <w:rFonts w:ascii="Arial" w:eastAsia="楷体" w:hAnsi="楷体" w:cs="Arial"/>
          <w:b/>
          <w:sz w:val="22"/>
          <w:szCs w:val="30"/>
        </w:rPr>
        <w:instrText>图</w:instrText>
      </w:r>
      <w:r w:rsidR="00AC0A84" w:rsidRPr="006405E6">
        <w:rPr>
          <w:rFonts w:ascii="Arial" w:eastAsia="楷体" w:hAnsi="Arial" w:cs="Arial"/>
          <w:b/>
          <w:sz w:val="22"/>
          <w:szCs w:val="30"/>
        </w:rPr>
        <w:instrText xml:space="preserve"> \* ARABIC \s 1 </w:instrText>
      </w:r>
      <w:r w:rsidR="0010023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12</w:t>
      </w:r>
      <w:r w:rsidR="00100231" w:rsidRPr="006405E6">
        <w:rPr>
          <w:rFonts w:ascii="Arial" w:eastAsia="楷体" w:hAnsi="Arial" w:cs="Arial"/>
          <w:b/>
          <w:sz w:val="22"/>
          <w:szCs w:val="30"/>
        </w:rPr>
        <w:fldChar w:fldCharType="end"/>
      </w:r>
      <w:r w:rsidRPr="000955BD">
        <w:rPr>
          <w:rFonts w:ascii="楷体" w:eastAsia="楷体" w:hAnsi="楷体" w:hint="eastAsia"/>
          <w:b/>
          <w:sz w:val="22"/>
          <w:szCs w:val="30"/>
        </w:rPr>
        <w:t>报表填报页面</w:t>
      </w:r>
    </w:p>
    <w:p w:rsidR="0003687D" w:rsidRPr="000955BD" w:rsidRDefault="0076365F" w:rsidP="0008475A">
      <w:pPr>
        <w:keepNext/>
        <w:spacing w:line="360" w:lineRule="auto"/>
        <w:ind w:firstLineChars="200" w:firstLine="560"/>
        <w:rPr>
          <w:rFonts w:ascii="仿宋" w:eastAsia="仿宋" w:hAnsi="仿宋"/>
          <w:sz w:val="28"/>
        </w:rPr>
      </w:pPr>
      <w:r>
        <w:rPr>
          <w:rFonts w:ascii="仿宋" w:eastAsia="仿宋" w:hAnsi="仿宋" w:hint="eastAsia"/>
          <w:sz w:val="28"/>
          <w:szCs w:val="24"/>
        </w:rPr>
        <w:t>整套事业表包含问卷调查表、</w:t>
      </w:r>
      <w:r w:rsidR="006405E6">
        <w:rPr>
          <w:rFonts w:ascii="仿宋" w:eastAsia="仿宋" w:hAnsi="仿宋" w:hint="eastAsia"/>
          <w:sz w:val="28"/>
          <w:szCs w:val="24"/>
        </w:rPr>
        <w:t>定长表</w:t>
      </w:r>
      <w:r>
        <w:rPr>
          <w:rFonts w:ascii="仿宋" w:eastAsia="仿宋" w:hAnsi="仿宋" w:hint="eastAsia"/>
          <w:sz w:val="28"/>
          <w:szCs w:val="24"/>
        </w:rPr>
        <w:t>和</w:t>
      </w:r>
      <w:r w:rsidR="001D29B4">
        <w:rPr>
          <w:rFonts w:ascii="仿宋" w:eastAsia="仿宋" w:hAnsi="仿宋" w:hint="eastAsia"/>
          <w:sz w:val="28"/>
          <w:szCs w:val="24"/>
        </w:rPr>
        <w:t>台帐</w:t>
      </w:r>
      <w:r>
        <w:rPr>
          <w:rFonts w:ascii="仿宋" w:eastAsia="仿宋" w:hAnsi="仿宋" w:hint="eastAsia"/>
          <w:sz w:val="28"/>
          <w:szCs w:val="24"/>
        </w:rPr>
        <w:t>表三</w:t>
      </w:r>
      <w:r w:rsidR="00325DF7" w:rsidRPr="000955BD">
        <w:rPr>
          <w:rFonts w:ascii="仿宋" w:eastAsia="仿宋" w:hAnsi="仿宋" w:hint="eastAsia"/>
          <w:sz w:val="28"/>
          <w:szCs w:val="24"/>
        </w:rPr>
        <w:t>类子表类型，它们填报方式有所不同。</w:t>
      </w:r>
    </w:p>
    <w:p w:rsidR="0003687D" w:rsidRPr="00DF0E2C" w:rsidRDefault="000955BD" w:rsidP="0076365F">
      <w:pPr>
        <w:ind w:firstLine="420"/>
        <w:rPr>
          <w:rFonts w:ascii="仿宋" w:eastAsia="仿宋" w:hAnsi="仿宋"/>
          <w:b/>
          <w:sz w:val="28"/>
        </w:rPr>
      </w:pPr>
      <w:r w:rsidRPr="00DF0E2C">
        <w:rPr>
          <w:rFonts w:ascii="仿宋" w:eastAsia="仿宋" w:hAnsi="仿宋" w:hint="eastAsia"/>
          <w:b/>
          <w:sz w:val="28"/>
        </w:rPr>
        <w:t>（一）</w:t>
      </w:r>
      <w:r w:rsidR="00325DF7" w:rsidRPr="00DF0E2C">
        <w:rPr>
          <w:rFonts w:ascii="仿宋" w:eastAsia="仿宋" w:hAnsi="仿宋" w:hint="eastAsia"/>
          <w:b/>
          <w:sz w:val="28"/>
        </w:rPr>
        <w:t>定长表填报</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定长表是最常见一种主宾栏内容固定的二维表类型。如，“</w:t>
      </w:r>
      <w:r w:rsidR="0008475A" w:rsidRPr="0008475A">
        <w:rPr>
          <w:rFonts w:ascii="仿宋" w:eastAsia="仿宋" w:hAnsi="仿宋"/>
          <w:sz w:val="28"/>
        </w:rPr>
        <w:t>地方财政科学技术功能支出情况</w:t>
      </w:r>
      <w:r w:rsidRPr="000955BD">
        <w:rPr>
          <w:rFonts w:ascii="仿宋" w:eastAsia="仿宋" w:hAnsi="仿宋" w:hint="eastAsia"/>
          <w:sz w:val="28"/>
        </w:rPr>
        <w:t>”子表。左侧前列纵向的区域为主栏，右侧顶部横向区域为宾栏。主栏和宾栏交叉的部分为数据填写区域。</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操作描述：</w:t>
      </w:r>
    </w:p>
    <w:p w:rsidR="0003687D" w:rsidRDefault="00325DF7" w:rsidP="000955BD">
      <w:pPr>
        <w:spacing w:line="360" w:lineRule="auto"/>
        <w:ind w:firstLineChars="200" w:firstLine="560"/>
        <w:jc w:val="left"/>
        <w:rPr>
          <w:rFonts w:ascii="宋体" w:hAnsi="宋体"/>
          <w:sz w:val="24"/>
        </w:rPr>
      </w:pPr>
      <w:r w:rsidRPr="000955BD">
        <w:rPr>
          <w:rFonts w:ascii="仿宋" w:eastAsia="仿宋" w:hAnsi="仿宋" w:hint="eastAsia"/>
          <w:sz w:val="28"/>
        </w:rPr>
        <w:t>根据左侧主栏的指标，在右侧白色单元格中点击鼠标左键，进入单元格编辑状态。按回车键或者上下方向键进入下一单元格，实现全键盘操作。</w:t>
      </w:r>
      <w:r w:rsidR="0008475A">
        <w:rPr>
          <w:rFonts w:ascii="仿宋" w:eastAsia="仿宋" w:hAnsi="仿宋" w:hint="eastAsia"/>
          <w:sz w:val="28"/>
        </w:rPr>
        <w:t>或者可以在Excel表格中填写好，然后选中需要复制的行，在系统中找到</w:t>
      </w:r>
      <w:r w:rsidR="0008475A">
        <w:rPr>
          <w:rFonts w:ascii="仿宋" w:eastAsia="仿宋" w:hAnsi="仿宋" w:hint="eastAsia"/>
          <w:sz w:val="28"/>
        </w:rPr>
        <w:lastRenderedPageBreak/>
        <w:t>开始行，按下键盘上Ctrl+V将数据直接粘贴进系统。</w:t>
      </w:r>
      <w:r w:rsidRPr="000955BD">
        <w:rPr>
          <w:rFonts w:ascii="仿宋" w:eastAsia="仿宋" w:hAnsi="仿宋" w:hint="eastAsia"/>
          <w:sz w:val="28"/>
        </w:rPr>
        <w:t>如果某项指标含有解释说明，您将鼠标指针移动到该行指标处即可查看。</w:t>
      </w:r>
      <w:r w:rsidR="000955BD">
        <w:rPr>
          <w:rFonts w:ascii="仿宋" w:eastAsia="仿宋" w:hAnsi="仿宋" w:hint="eastAsia"/>
          <w:sz w:val="28"/>
        </w:rPr>
        <w:t>如</w:t>
      </w:r>
      <w:r w:rsidR="00B2094D">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F43421" w:rsidRDefault="004A2080" w:rsidP="000955BD">
      <w:pPr>
        <w:keepNext/>
        <w:spacing w:line="360" w:lineRule="auto"/>
        <w:jc w:val="center"/>
      </w:pPr>
      <w:r>
        <w:rPr>
          <w:noProof/>
        </w:rPr>
        <w:drawing>
          <wp:inline distT="0" distB="0" distL="0" distR="0" wp14:anchorId="55A09AB4" wp14:editId="0D5BBE57">
            <wp:extent cx="5731510" cy="2373110"/>
            <wp:effectExtent l="0" t="0" r="0" b="0"/>
            <wp:docPr id="134" name="图片 134" descr="C:\Users\wb\AppData\Local\Temp\QQ_1721011383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wb\AppData\Local\Temp\QQ_172101138355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2373110"/>
                    </a:xfrm>
                    <a:prstGeom prst="rect">
                      <a:avLst/>
                    </a:prstGeom>
                    <a:noFill/>
                    <a:ln>
                      <a:noFill/>
                    </a:ln>
                  </pic:spPr>
                </pic:pic>
              </a:graphicData>
            </a:graphic>
          </wp:inline>
        </w:drawing>
      </w:r>
    </w:p>
    <w:p w:rsidR="0003687D" w:rsidRPr="000955BD" w:rsidRDefault="00F43421"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08475A">
        <w:rPr>
          <w:rFonts w:ascii="Arial" w:eastAsia="楷体" w:hAnsi="Arial" w:cs="Arial"/>
          <w:b/>
          <w:sz w:val="22"/>
          <w:szCs w:val="30"/>
        </w:rPr>
        <w:fldChar w:fldCharType="begin"/>
      </w:r>
      <w:r w:rsidR="00AC0A84" w:rsidRPr="0008475A">
        <w:rPr>
          <w:rFonts w:ascii="Arial" w:eastAsia="楷体" w:hAnsi="Arial" w:cs="Arial"/>
          <w:b/>
          <w:sz w:val="22"/>
          <w:szCs w:val="30"/>
        </w:rPr>
        <w:instrText xml:space="preserve"> STYLEREF 1 \s </w:instrText>
      </w:r>
      <w:r w:rsidR="00100231" w:rsidRPr="0008475A">
        <w:rPr>
          <w:rFonts w:ascii="Arial" w:eastAsia="楷体" w:hAnsi="Arial" w:cs="Arial"/>
          <w:b/>
          <w:sz w:val="22"/>
          <w:szCs w:val="30"/>
        </w:rPr>
        <w:fldChar w:fldCharType="separate"/>
      </w:r>
      <w:r w:rsidR="00AC0A84" w:rsidRPr="0008475A">
        <w:rPr>
          <w:rFonts w:ascii="Arial" w:eastAsia="楷体" w:hAnsi="Arial" w:cs="Arial"/>
          <w:b/>
          <w:noProof/>
          <w:sz w:val="22"/>
          <w:szCs w:val="30"/>
        </w:rPr>
        <w:t>6</w:t>
      </w:r>
      <w:r w:rsidR="00100231" w:rsidRPr="0008475A">
        <w:rPr>
          <w:rFonts w:ascii="Arial" w:eastAsia="楷体" w:hAnsi="Arial" w:cs="Arial"/>
          <w:b/>
          <w:sz w:val="22"/>
          <w:szCs w:val="30"/>
        </w:rPr>
        <w:fldChar w:fldCharType="end"/>
      </w:r>
      <w:r w:rsidR="00AC0A84" w:rsidRPr="0008475A">
        <w:rPr>
          <w:rFonts w:ascii="Arial" w:eastAsia="楷体" w:hAnsi="Arial" w:cs="Arial"/>
          <w:b/>
          <w:sz w:val="22"/>
          <w:szCs w:val="30"/>
        </w:rPr>
        <w:noBreakHyphen/>
      </w:r>
      <w:r w:rsidR="00100231" w:rsidRPr="0008475A">
        <w:rPr>
          <w:rFonts w:ascii="Arial" w:eastAsia="楷体" w:hAnsi="Arial" w:cs="Arial"/>
          <w:b/>
          <w:sz w:val="22"/>
          <w:szCs w:val="30"/>
        </w:rPr>
        <w:fldChar w:fldCharType="begin"/>
      </w:r>
      <w:r w:rsidR="00AC0A84" w:rsidRPr="0008475A">
        <w:rPr>
          <w:rFonts w:ascii="Arial" w:eastAsia="楷体" w:hAnsi="Arial" w:cs="Arial"/>
          <w:b/>
          <w:sz w:val="22"/>
          <w:szCs w:val="30"/>
        </w:rPr>
        <w:instrText xml:space="preserve"> SEQ </w:instrText>
      </w:r>
      <w:r w:rsidR="00AC0A84" w:rsidRPr="0008475A">
        <w:rPr>
          <w:rFonts w:ascii="Arial" w:eastAsia="楷体" w:hAnsi="楷体" w:cs="Arial"/>
          <w:b/>
          <w:sz w:val="22"/>
          <w:szCs w:val="30"/>
        </w:rPr>
        <w:instrText>图</w:instrText>
      </w:r>
      <w:r w:rsidR="00AC0A84" w:rsidRPr="0008475A">
        <w:rPr>
          <w:rFonts w:ascii="Arial" w:eastAsia="楷体" w:hAnsi="Arial" w:cs="Arial"/>
          <w:b/>
          <w:sz w:val="22"/>
          <w:szCs w:val="30"/>
        </w:rPr>
        <w:instrText xml:space="preserve"> \* ARABIC \s 1 </w:instrText>
      </w:r>
      <w:r w:rsidR="00100231" w:rsidRPr="0008475A">
        <w:rPr>
          <w:rFonts w:ascii="Arial" w:eastAsia="楷体" w:hAnsi="Arial" w:cs="Arial"/>
          <w:b/>
          <w:sz w:val="22"/>
          <w:szCs w:val="30"/>
        </w:rPr>
        <w:fldChar w:fldCharType="separate"/>
      </w:r>
      <w:r w:rsidR="0008475A">
        <w:rPr>
          <w:rFonts w:ascii="Arial" w:eastAsia="楷体" w:hAnsi="Arial" w:cs="Arial"/>
          <w:b/>
          <w:noProof/>
          <w:sz w:val="22"/>
          <w:szCs w:val="30"/>
        </w:rPr>
        <w:t>13</w:t>
      </w:r>
      <w:r w:rsidR="00100231" w:rsidRPr="0008475A">
        <w:rPr>
          <w:rFonts w:ascii="Arial" w:eastAsia="楷体" w:hAnsi="Arial" w:cs="Arial"/>
          <w:b/>
          <w:sz w:val="22"/>
          <w:szCs w:val="30"/>
        </w:rPr>
        <w:fldChar w:fldCharType="end"/>
      </w:r>
      <w:r w:rsidR="00325DF7" w:rsidRPr="000955BD">
        <w:rPr>
          <w:rFonts w:ascii="楷体" w:eastAsia="楷体" w:hAnsi="楷体" w:hint="eastAsia"/>
          <w:b/>
          <w:sz w:val="22"/>
          <w:szCs w:val="30"/>
        </w:rPr>
        <w:t>定长表填报</w:t>
      </w:r>
    </w:p>
    <w:p w:rsidR="0003687D" w:rsidRPr="00DF0E2C" w:rsidRDefault="000955BD" w:rsidP="0076365F">
      <w:pPr>
        <w:ind w:firstLine="420"/>
        <w:rPr>
          <w:rFonts w:ascii="仿宋" w:eastAsia="仿宋" w:hAnsi="仿宋"/>
          <w:b/>
          <w:sz w:val="28"/>
        </w:rPr>
      </w:pPr>
      <w:r w:rsidRPr="00DF0E2C">
        <w:rPr>
          <w:rFonts w:ascii="仿宋" w:eastAsia="仿宋" w:hAnsi="仿宋" w:hint="eastAsia"/>
          <w:b/>
          <w:sz w:val="28"/>
        </w:rPr>
        <w:t>（二）</w:t>
      </w:r>
      <w:r w:rsidR="00325DF7" w:rsidRPr="00DF0E2C">
        <w:rPr>
          <w:rFonts w:ascii="仿宋" w:eastAsia="仿宋" w:hAnsi="仿宋" w:hint="eastAsia"/>
          <w:b/>
          <w:sz w:val="28"/>
        </w:rPr>
        <w:t>问卷调查表填报</w:t>
      </w:r>
    </w:p>
    <w:p w:rsidR="0003687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问卷调查表是由诸多自由项构成的一种表类型，支持格式比较复杂的一种表类型，可插入单选、多选、大文本框、树形下拉等控件。</w:t>
      </w:r>
    </w:p>
    <w:p w:rsidR="0008475A" w:rsidRPr="000955BD" w:rsidRDefault="0008475A"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例如，</w:t>
      </w:r>
      <w:r>
        <w:rPr>
          <w:rFonts w:ascii="仿宋" w:eastAsia="仿宋" w:hAnsi="仿宋" w:hint="eastAsia"/>
          <w:sz w:val="28"/>
        </w:rPr>
        <w:t>封面</w:t>
      </w:r>
      <w:r w:rsidRPr="000955BD">
        <w:rPr>
          <w:rFonts w:ascii="仿宋" w:eastAsia="仿宋" w:hAnsi="仿宋" w:hint="eastAsia"/>
          <w:sz w:val="28"/>
        </w:rPr>
        <w:t>子表，主要由文本框三种控件构成。报表中【</w:t>
      </w:r>
      <w:r>
        <w:rPr>
          <w:rFonts w:ascii="仿宋" w:eastAsia="仿宋" w:hAnsi="仿宋" w:hint="eastAsia"/>
          <w:sz w:val="28"/>
        </w:rPr>
        <w:t>统一社会信用代码</w:t>
      </w:r>
      <w:r w:rsidRPr="000955BD">
        <w:rPr>
          <w:rFonts w:ascii="仿宋" w:eastAsia="仿宋" w:hAnsi="仿宋" w:hint="eastAsia"/>
          <w:sz w:val="28"/>
        </w:rPr>
        <w:t>】属性通过在“文本框”中直接输入数字、字符或文字。如下图所示，按“回车键”可以填选下一个属性。</w:t>
      </w:r>
      <w:r>
        <w:rPr>
          <w:rFonts w:ascii="仿宋" w:eastAsia="仿宋" w:hAnsi="仿宋" w:hint="eastAsia"/>
          <w:sz w:val="28"/>
        </w:rPr>
        <w:t>如下图所示：</w:t>
      </w:r>
    </w:p>
    <w:p w:rsidR="008E6680" w:rsidRDefault="004A2080" w:rsidP="008E6680">
      <w:pPr>
        <w:keepNext/>
        <w:spacing w:line="360" w:lineRule="auto"/>
        <w:jc w:val="center"/>
      </w:pPr>
      <w:r>
        <w:rPr>
          <w:noProof/>
        </w:rPr>
        <w:drawing>
          <wp:inline distT="0" distB="0" distL="0" distR="0" wp14:anchorId="13A1C602" wp14:editId="4035E942">
            <wp:extent cx="5731510" cy="2381733"/>
            <wp:effectExtent l="0" t="0" r="0" b="0"/>
            <wp:docPr id="135" name="图片 135" descr="C:\Users\wb\AppData\Local\Temp\QQ_1721011414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wb\AppData\Local\Temp\QQ_1721011414147.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2381733"/>
                    </a:xfrm>
                    <a:prstGeom prst="rect">
                      <a:avLst/>
                    </a:prstGeom>
                    <a:noFill/>
                    <a:ln>
                      <a:noFill/>
                    </a:ln>
                  </pic:spPr>
                </pic:pic>
              </a:graphicData>
            </a:graphic>
          </wp:inline>
        </w:drawing>
      </w:r>
    </w:p>
    <w:p w:rsidR="0003687D" w:rsidRDefault="00D10108"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100231" w:rsidRPr="0008475A">
        <w:rPr>
          <w:rFonts w:ascii="Arial" w:eastAsia="楷体" w:hAnsi="Arial" w:cs="Arial"/>
          <w:b/>
          <w:sz w:val="22"/>
          <w:szCs w:val="30"/>
        </w:rPr>
        <w:fldChar w:fldCharType="begin"/>
      </w:r>
      <w:r w:rsidR="00AC0A84" w:rsidRPr="0008475A">
        <w:rPr>
          <w:rFonts w:ascii="Arial" w:eastAsia="楷体" w:hAnsi="Arial" w:cs="Arial"/>
          <w:b/>
          <w:sz w:val="22"/>
          <w:szCs w:val="30"/>
        </w:rPr>
        <w:instrText xml:space="preserve"> STYLEREF 1 \s </w:instrText>
      </w:r>
      <w:r w:rsidR="00100231" w:rsidRPr="0008475A">
        <w:rPr>
          <w:rFonts w:ascii="Arial" w:eastAsia="楷体" w:hAnsi="Arial" w:cs="Arial"/>
          <w:b/>
          <w:sz w:val="22"/>
          <w:szCs w:val="30"/>
        </w:rPr>
        <w:fldChar w:fldCharType="separate"/>
      </w:r>
      <w:r w:rsidR="00AC0A84" w:rsidRPr="0008475A">
        <w:rPr>
          <w:rFonts w:ascii="Arial" w:eastAsia="楷体" w:hAnsi="Arial" w:cs="Arial"/>
          <w:b/>
          <w:noProof/>
          <w:sz w:val="22"/>
          <w:szCs w:val="30"/>
        </w:rPr>
        <w:t>6</w:t>
      </w:r>
      <w:r w:rsidR="00100231" w:rsidRPr="0008475A">
        <w:rPr>
          <w:rFonts w:ascii="Arial" w:eastAsia="楷体" w:hAnsi="Arial" w:cs="Arial"/>
          <w:b/>
          <w:sz w:val="22"/>
          <w:szCs w:val="30"/>
        </w:rPr>
        <w:fldChar w:fldCharType="end"/>
      </w:r>
      <w:r w:rsidR="00AC0A84" w:rsidRPr="0008475A">
        <w:rPr>
          <w:rFonts w:ascii="Arial" w:eastAsia="楷体" w:hAnsi="Arial" w:cs="Arial"/>
          <w:b/>
          <w:sz w:val="22"/>
          <w:szCs w:val="30"/>
        </w:rPr>
        <w:noBreakHyphen/>
      </w:r>
      <w:r w:rsidR="00100231" w:rsidRPr="0008475A">
        <w:rPr>
          <w:rFonts w:ascii="Arial" w:eastAsia="楷体" w:hAnsi="Arial" w:cs="Arial"/>
          <w:b/>
          <w:sz w:val="22"/>
          <w:szCs w:val="30"/>
        </w:rPr>
        <w:fldChar w:fldCharType="begin"/>
      </w:r>
      <w:r w:rsidR="00AC0A84" w:rsidRPr="0008475A">
        <w:rPr>
          <w:rFonts w:ascii="Arial" w:eastAsia="楷体" w:hAnsi="Arial" w:cs="Arial"/>
          <w:b/>
          <w:sz w:val="22"/>
          <w:szCs w:val="30"/>
        </w:rPr>
        <w:instrText xml:space="preserve"> SEQ </w:instrText>
      </w:r>
      <w:r w:rsidR="00AC0A84" w:rsidRPr="0008475A">
        <w:rPr>
          <w:rFonts w:ascii="Arial" w:eastAsia="楷体" w:hAnsi="楷体" w:cs="Arial"/>
          <w:b/>
          <w:sz w:val="22"/>
          <w:szCs w:val="30"/>
        </w:rPr>
        <w:instrText>图</w:instrText>
      </w:r>
      <w:r w:rsidR="00AC0A84" w:rsidRPr="0008475A">
        <w:rPr>
          <w:rFonts w:ascii="Arial" w:eastAsia="楷体" w:hAnsi="Arial" w:cs="Arial"/>
          <w:b/>
          <w:sz w:val="22"/>
          <w:szCs w:val="30"/>
        </w:rPr>
        <w:instrText xml:space="preserve"> \* ARABIC \s 1 </w:instrText>
      </w:r>
      <w:r w:rsidR="00100231" w:rsidRPr="0008475A">
        <w:rPr>
          <w:rFonts w:ascii="Arial" w:eastAsia="楷体" w:hAnsi="Arial" w:cs="Arial"/>
          <w:b/>
          <w:sz w:val="22"/>
          <w:szCs w:val="30"/>
        </w:rPr>
        <w:fldChar w:fldCharType="separate"/>
      </w:r>
      <w:r w:rsidR="0008475A">
        <w:rPr>
          <w:rFonts w:ascii="Arial" w:eastAsia="楷体" w:hAnsi="Arial" w:cs="Arial"/>
          <w:b/>
          <w:noProof/>
          <w:sz w:val="22"/>
          <w:szCs w:val="30"/>
        </w:rPr>
        <w:t>14</w:t>
      </w:r>
      <w:r w:rsidR="00100231" w:rsidRPr="0008475A">
        <w:rPr>
          <w:rFonts w:ascii="Arial" w:eastAsia="楷体" w:hAnsi="Arial" w:cs="Arial"/>
          <w:b/>
          <w:sz w:val="22"/>
          <w:szCs w:val="30"/>
        </w:rPr>
        <w:fldChar w:fldCharType="end"/>
      </w:r>
      <w:r w:rsidRPr="000955BD">
        <w:rPr>
          <w:rFonts w:ascii="楷体" w:eastAsia="楷体" w:hAnsi="楷体" w:hint="eastAsia"/>
          <w:b/>
          <w:sz w:val="22"/>
          <w:szCs w:val="30"/>
        </w:rPr>
        <w:t>问卷调查表填报</w:t>
      </w:r>
    </w:p>
    <w:p w:rsidR="0076365F" w:rsidRDefault="0076365F" w:rsidP="0076365F">
      <w:pPr>
        <w:ind w:firstLine="420"/>
        <w:rPr>
          <w:rFonts w:ascii="仿宋" w:eastAsia="仿宋" w:hAnsi="仿宋"/>
          <w:b/>
          <w:sz w:val="28"/>
        </w:rPr>
      </w:pPr>
      <w:r w:rsidRPr="00DF0E2C">
        <w:rPr>
          <w:rFonts w:ascii="仿宋" w:eastAsia="仿宋" w:hAnsi="仿宋" w:hint="eastAsia"/>
          <w:b/>
          <w:sz w:val="28"/>
        </w:rPr>
        <w:lastRenderedPageBreak/>
        <w:t>（</w:t>
      </w:r>
      <w:r>
        <w:rPr>
          <w:rFonts w:ascii="仿宋" w:eastAsia="仿宋" w:hAnsi="仿宋" w:hint="eastAsia"/>
          <w:b/>
          <w:sz w:val="28"/>
        </w:rPr>
        <w:t>三</w:t>
      </w:r>
      <w:r w:rsidRPr="00DF0E2C">
        <w:rPr>
          <w:rFonts w:ascii="仿宋" w:eastAsia="仿宋" w:hAnsi="仿宋" w:hint="eastAsia"/>
          <w:b/>
          <w:sz w:val="28"/>
        </w:rPr>
        <w:t>）</w:t>
      </w:r>
      <w:r>
        <w:rPr>
          <w:rFonts w:ascii="仿宋" w:eastAsia="仿宋" w:hAnsi="仿宋" w:hint="eastAsia"/>
          <w:b/>
          <w:sz w:val="28"/>
        </w:rPr>
        <w:t>台</w:t>
      </w:r>
      <w:r w:rsidR="001D29B4" w:rsidRPr="001D29B4">
        <w:rPr>
          <w:rFonts w:ascii="仿宋" w:eastAsia="仿宋" w:hAnsi="仿宋" w:hint="eastAsia"/>
          <w:b/>
          <w:sz w:val="28"/>
        </w:rPr>
        <w:t>帐</w:t>
      </w:r>
      <w:r w:rsidRPr="00DF0E2C">
        <w:rPr>
          <w:rFonts w:ascii="仿宋" w:eastAsia="仿宋" w:hAnsi="仿宋" w:hint="eastAsia"/>
          <w:b/>
          <w:sz w:val="28"/>
        </w:rPr>
        <w:t>表填报</w:t>
      </w:r>
    </w:p>
    <w:p w:rsidR="001D29B4" w:rsidRDefault="001D29B4" w:rsidP="001D29B4">
      <w:pPr>
        <w:spacing w:line="360" w:lineRule="auto"/>
        <w:ind w:firstLineChars="200" w:firstLine="560"/>
        <w:jc w:val="left"/>
        <w:rPr>
          <w:rFonts w:ascii="仿宋" w:eastAsia="仿宋" w:hAnsi="仿宋"/>
          <w:sz w:val="28"/>
        </w:rPr>
      </w:pPr>
      <w:r>
        <w:rPr>
          <w:rFonts w:ascii="仿宋" w:eastAsia="仿宋" w:hAnsi="仿宋" w:hint="eastAsia"/>
          <w:sz w:val="28"/>
        </w:rPr>
        <w:t>地方财政科技指出</w:t>
      </w:r>
      <w:r w:rsidRPr="001D29B4">
        <w:rPr>
          <w:rFonts w:ascii="仿宋" w:eastAsia="仿宋" w:hAnsi="仿宋" w:hint="eastAsia"/>
          <w:sz w:val="28"/>
        </w:rPr>
        <w:t>调查任务中，需要填写的台帐表为</w:t>
      </w:r>
      <w:r>
        <w:rPr>
          <w:rFonts w:ascii="仿宋" w:eastAsia="仿宋" w:hAnsi="仿宋" w:hint="eastAsia"/>
          <w:sz w:val="28"/>
        </w:rPr>
        <w:t>DC</w:t>
      </w:r>
      <w:r>
        <w:rPr>
          <w:rFonts w:ascii="仿宋" w:eastAsia="仿宋" w:hAnsi="仿宋"/>
          <w:sz w:val="28"/>
        </w:rPr>
        <w:t xml:space="preserve">-2 </w:t>
      </w:r>
      <w:r w:rsidRPr="001D29B4">
        <w:rPr>
          <w:rFonts w:ascii="仿宋" w:eastAsia="仿宋" w:hAnsi="仿宋"/>
          <w:sz w:val="28"/>
        </w:rPr>
        <w:t>地方财政其他功能支出中用于科学技术的支出情况</w:t>
      </w:r>
      <w:r>
        <w:rPr>
          <w:rFonts w:ascii="仿宋" w:eastAsia="仿宋" w:hAnsi="仿宋" w:hint="eastAsia"/>
          <w:sz w:val="28"/>
        </w:rPr>
        <w:t>和DC-</w:t>
      </w:r>
      <w:r>
        <w:rPr>
          <w:rFonts w:ascii="仿宋" w:eastAsia="仿宋" w:hAnsi="仿宋"/>
          <w:sz w:val="28"/>
        </w:rPr>
        <w:t xml:space="preserve">4 </w:t>
      </w:r>
      <w:r w:rsidRPr="001D29B4">
        <w:rPr>
          <w:rFonts w:ascii="仿宋" w:eastAsia="仿宋" w:hAnsi="仿宋"/>
          <w:sz w:val="28"/>
        </w:rPr>
        <w:t>机构清单</w:t>
      </w:r>
      <w:r w:rsidRPr="001D29B4">
        <w:rPr>
          <w:rFonts w:ascii="仿宋" w:eastAsia="仿宋" w:hAnsi="仿宋" w:hint="eastAsia"/>
          <w:sz w:val="28"/>
        </w:rPr>
        <w:t>表</w:t>
      </w:r>
      <w:r>
        <w:rPr>
          <w:rFonts w:ascii="仿宋" w:eastAsia="仿宋" w:hAnsi="仿宋" w:hint="eastAsia"/>
          <w:sz w:val="28"/>
        </w:rPr>
        <w:t>。</w:t>
      </w:r>
    </w:p>
    <w:p w:rsidR="001D29B4" w:rsidRPr="001D29B4" w:rsidRDefault="00A464EE" w:rsidP="001D29B4">
      <w:pPr>
        <w:spacing w:line="360" w:lineRule="auto"/>
        <w:ind w:firstLineChars="200" w:firstLine="560"/>
        <w:jc w:val="left"/>
        <w:rPr>
          <w:rFonts w:ascii="仿宋" w:eastAsia="仿宋" w:hAnsi="仿宋"/>
          <w:sz w:val="28"/>
        </w:rPr>
      </w:pPr>
      <w:r w:rsidRPr="00A464EE">
        <w:rPr>
          <w:rFonts w:ascii="仿宋" w:eastAsia="仿宋" w:hAnsi="仿宋" w:hint="eastAsia"/>
          <w:sz w:val="28"/>
        </w:rPr>
        <w:t>点击</w:t>
      </w:r>
      <w:r w:rsidR="001F650E">
        <w:rPr>
          <w:rFonts w:ascii="仿宋" w:eastAsia="仿宋" w:hAnsi="仿宋" w:hint="eastAsia"/>
          <w:sz w:val="28"/>
        </w:rPr>
        <w:t>DFCZ表</w:t>
      </w:r>
      <w:r w:rsidRPr="00A464EE">
        <w:rPr>
          <w:rFonts w:ascii="仿宋" w:eastAsia="仿宋" w:hAnsi="仿宋" w:hint="eastAsia"/>
          <w:sz w:val="28"/>
        </w:rPr>
        <w:t>底部的报表表号“</w:t>
      </w:r>
      <w:r w:rsidR="001F650E">
        <w:rPr>
          <w:rFonts w:ascii="仿宋" w:eastAsia="仿宋" w:hAnsi="仿宋" w:hint="eastAsia"/>
          <w:sz w:val="28"/>
        </w:rPr>
        <w:t>DC</w:t>
      </w:r>
      <w:r w:rsidR="001F650E">
        <w:rPr>
          <w:rFonts w:ascii="仿宋" w:eastAsia="仿宋" w:hAnsi="仿宋"/>
          <w:sz w:val="28"/>
        </w:rPr>
        <w:t>-</w:t>
      </w:r>
      <w:r w:rsidRPr="00A464EE">
        <w:rPr>
          <w:rFonts w:ascii="仿宋" w:eastAsia="仿宋" w:hAnsi="仿宋" w:hint="eastAsia"/>
          <w:sz w:val="28"/>
        </w:rPr>
        <w:t>2”，进入填写页面。填报单位可在此页面第一个空行中从左到右依次录入数据或选择条目，按回车键可自动跳至下一个单元格。一行数据逐次填写完成后，在行尾最后一个单元格按“回车”键，或者点击行首的“加号”图标，可以插入新行，点击“减号”图标，可以整行删除。</w:t>
      </w:r>
      <w:r w:rsidR="001F650E">
        <w:rPr>
          <w:rFonts w:ascii="仿宋" w:eastAsia="仿宋" w:hAnsi="仿宋" w:hint="eastAsia"/>
          <w:sz w:val="28"/>
        </w:rPr>
        <w:t>注意：DC-</w:t>
      </w:r>
      <w:r w:rsidR="001F650E">
        <w:rPr>
          <w:rFonts w:ascii="仿宋" w:eastAsia="仿宋" w:hAnsi="仿宋"/>
          <w:sz w:val="28"/>
        </w:rPr>
        <w:t>2</w:t>
      </w:r>
      <w:r w:rsidR="001F650E">
        <w:rPr>
          <w:rFonts w:ascii="仿宋" w:eastAsia="仿宋" w:hAnsi="仿宋" w:hint="eastAsia"/>
          <w:sz w:val="28"/>
        </w:rPr>
        <w:t>表中前</w:t>
      </w:r>
      <w:r w:rsidR="001F650E">
        <w:rPr>
          <w:rFonts w:ascii="仿宋" w:eastAsia="仿宋" w:hAnsi="仿宋"/>
          <w:sz w:val="28"/>
        </w:rPr>
        <w:t>18</w:t>
      </w:r>
      <w:r w:rsidR="001F650E">
        <w:rPr>
          <w:rFonts w:ascii="仿宋" w:eastAsia="仿宋" w:hAnsi="仿宋" w:hint="eastAsia"/>
          <w:sz w:val="28"/>
        </w:rPr>
        <w:t>行为固定行无法删除，只能填写修改第8列</w:t>
      </w:r>
      <w:r w:rsidR="001F650E" w:rsidRPr="001F650E">
        <w:rPr>
          <w:rFonts w:ascii="仿宋" w:eastAsia="仿宋" w:hAnsi="仿宋" w:hint="eastAsia"/>
          <w:sz w:val="28"/>
        </w:rPr>
        <w:t>一般公共预算支出决算数</w:t>
      </w:r>
      <w:r w:rsidR="001F650E">
        <w:rPr>
          <w:rFonts w:ascii="仿宋" w:eastAsia="仿宋" w:hAnsi="仿宋" w:hint="eastAsia"/>
          <w:sz w:val="28"/>
        </w:rPr>
        <w:t>数据，新增只能从第1</w:t>
      </w:r>
      <w:r w:rsidR="001F650E">
        <w:rPr>
          <w:rFonts w:ascii="仿宋" w:eastAsia="仿宋" w:hAnsi="仿宋"/>
          <w:sz w:val="28"/>
        </w:rPr>
        <w:t>9</w:t>
      </w:r>
      <w:r w:rsidR="001F650E">
        <w:rPr>
          <w:rFonts w:ascii="仿宋" w:eastAsia="仿宋" w:hAnsi="仿宋" w:hint="eastAsia"/>
          <w:sz w:val="28"/>
        </w:rPr>
        <w:t>行开始。</w:t>
      </w:r>
    </w:p>
    <w:p w:rsidR="001F650E" w:rsidRDefault="004A2080" w:rsidP="001F650E">
      <w:pPr>
        <w:keepNext/>
        <w:spacing w:line="360" w:lineRule="auto"/>
        <w:jc w:val="center"/>
      </w:pPr>
      <w:r>
        <w:rPr>
          <w:noProof/>
        </w:rPr>
        <w:drawing>
          <wp:inline distT="0" distB="0" distL="0" distR="0" wp14:anchorId="6F425B18" wp14:editId="5FADAAEB">
            <wp:extent cx="5731510" cy="2365341"/>
            <wp:effectExtent l="0" t="0" r="0" b="0"/>
            <wp:docPr id="137" name="图片 137" descr="C:\Users\wb\AppData\Local\Temp\QQ_1721011434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wb\AppData\Local\Temp\QQ_172101143417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2365341"/>
                    </a:xfrm>
                    <a:prstGeom prst="rect">
                      <a:avLst/>
                    </a:prstGeom>
                    <a:noFill/>
                    <a:ln>
                      <a:noFill/>
                    </a:ln>
                  </pic:spPr>
                </pic:pic>
              </a:graphicData>
            </a:graphic>
          </wp:inline>
        </w:drawing>
      </w:r>
    </w:p>
    <w:p w:rsidR="001F650E" w:rsidRPr="00171E13" w:rsidRDefault="001F650E" w:rsidP="001F650E">
      <w:pPr>
        <w:pStyle w:val="a7"/>
        <w:rPr>
          <w:szCs w:val="30"/>
        </w:rPr>
      </w:pPr>
      <w:r w:rsidRPr="00171E13">
        <w:rPr>
          <w:rFonts w:hint="eastAsia"/>
        </w:rPr>
        <w:t>图</w:t>
      </w:r>
      <w:r w:rsidRPr="00171E13">
        <w:rPr>
          <w:rFonts w:hint="eastAsia"/>
        </w:rPr>
        <w:t xml:space="preserve"> </w:t>
      </w:r>
      <w:r w:rsidR="008254E3">
        <w:fldChar w:fldCharType="begin"/>
      </w:r>
      <w:r w:rsidR="008254E3">
        <w:instrText xml:space="preserve"> STYLEREF 1 \s </w:instrText>
      </w:r>
      <w:r w:rsidR="008254E3">
        <w:fldChar w:fldCharType="separate"/>
      </w:r>
      <w:r>
        <w:rPr>
          <w:noProof/>
        </w:rPr>
        <w:t>6</w:t>
      </w:r>
      <w:r w:rsidR="008254E3">
        <w:rPr>
          <w:noProof/>
        </w:rP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Pr>
          <w:noProof/>
        </w:rPr>
        <w:t>15</w:t>
      </w:r>
      <w:r>
        <w:fldChar w:fldCharType="end"/>
      </w:r>
      <w:r w:rsidRPr="00171E13">
        <w:rPr>
          <w:rFonts w:hint="eastAsia"/>
          <w:szCs w:val="30"/>
        </w:rPr>
        <w:t>台帐表填写页面</w:t>
      </w:r>
    </w:p>
    <w:p w:rsidR="00A464EE" w:rsidRDefault="00A464EE" w:rsidP="00A464EE">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在台帐表内任意位置，可点击右键，选择右键菜单执行相关编辑操作，如下图所示。</w:t>
      </w:r>
    </w:p>
    <w:p w:rsidR="001F650E" w:rsidRDefault="004A2080" w:rsidP="001F650E">
      <w:pPr>
        <w:keepNext/>
        <w:spacing w:line="360" w:lineRule="auto"/>
        <w:jc w:val="center"/>
      </w:pPr>
      <w:r>
        <w:rPr>
          <w:noProof/>
        </w:rPr>
        <w:lastRenderedPageBreak/>
        <w:drawing>
          <wp:inline distT="0" distB="0" distL="0" distR="0" wp14:anchorId="2482D54F" wp14:editId="4A3E0CAB">
            <wp:extent cx="5731510" cy="2555760"/>
            <wp:effectExtent l="0" t="0" r="0" b="0"/>
            <wp:docPr id="138" name="图片 138" descr="C:\Users\wb\AppData\Local\Temp\QQ_1721011469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wb\AppData\Local\Temp\QQ_172101146950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2555760"/>
                    </a:xfrm>
                    <a:prstGeom prst="rect">
                      <a:avLst/>
                    </a:prstGeom>
                    <a:noFill/>
                    <a:ln>
                      <a:noFill/>
                    </a:ln>
                  </pic:spPr>
                </pic:pic>
              </a:graphicData>
            </a:graphic>
          </wp:inline>
        </w:drawing>
      </w:r>
    </w:p>
    <w:p w:rsidR="001F650E" w:rsidRPr="001F650E" w:rsidRDefault="001F650E" w:rsidP="001F650E">
      <w:pPr>
        <w:pStyle w:val="a7"/>
        <w:rPr>
          <w:szCs w:val="30"/>
        </w:rPr>
      </w:pPr>
      <w:r w:rsidRPr="00171E13">
        <w:rPr>
          <w:rFonts w:hint="eastAsia"/>
        </w:rPr>
        <w:t>图</w:t>
      </w:r>
      <w:r w:rsidRPr="00171E13">
        <w:rPr>
          <w:rFonts w:hint="eastAsia"/>
        </w:rPr>
        <w:t xml:space="preserve"> </w:t>
      </w:r>
      <w:r w:rsidR="008254E3">
        <w:fldChar w:fldCharType="begin"/>
      </w:r>
      <w:r w:rsidR="008254E3">
        <w:instrText xml:space="preserve"> STYLEREF 1 \s </w:instrText>
      </w:r>
      <w:r w:rsidR="008254E3">
        <w:fldChar w:fldCharType="separate"/>
      </w:r>
      <w:r w:rsidR="004A2080">
        <w:rPr>
          <w:noProof/>
        </w:rPr>
        <w:t>6</w:t>
      </w:r>
      <w:r w:rsidR="008254E3">
        <w:rPr>
          <w:noProof/>
        </w:rP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sidR="004A2080">
        <w:rPr>
          <w:noProof/>
        </w:rPr>
        <w:t>16</w:t>
      </w:r>
      <w:r>
        <w:fldChar w:fldCharType="end"/>
      </w:r>
      <w:r>
        <w:rPr>
          <w:rFonts w:hint="eastAsia"/>
        </w:rPr>
        <w:t>右键菜单</w:t>
      </w:r>
    </w:p>
    <w:p w:rsidR="00A464EE" w:rsidRDefault="00A464EE" w:rsidP="00A464EE">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右键菜单具体功能如下：</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首增：在第一行前增加若干空行；</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尾增：在最后一行后增加若干空行；</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前插：在选中的一行前插入若干空行；</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后插：在选中的一行后插入若干空行；</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全选：选择全部已填行；</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全清：和全选相对，清除所有选择项；</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删除选中行：删除选中的行；</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查询全部：与过滤相对，查询台帐表全部数据；</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复制块数据：将选中的块范围内数据复制到系统粘贴板中，可粘贴到EXCEL中；</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剪切块数据：将选中的块范围内数据复制到系统粘贴板中，并将平台选择范围内的值删除，剪切后的数据可粘贴到Excel文件中；</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t>粘贴块数据：将系统粘贴板中的数据粘贴到本表内，可从Excel中复制后粘贴；</w:t>
      </w:r>
    </w:p>
    <w:p w:rsidR="00A464EE" w:rsidRDefault="00A464EE" w:rsidP="009815F6">
      <w:pPr>
        <w:numPr>
          <w:ilvl w:val="0"/>
          <w:numId w:val="34"/>
        </w:numPr>
        <w:spacing w:line="360" w:lineRule="auto"/>
        <w:ind w:left="0" w:firstLineChars="200" w:firstLine="560"/>
        <w:jc w:val="left"/>
        <w:rPr>
          <w:rFonts w:ascii="仿宋" w:eastAsia="仿宋" w:hAnsi="仿宋"/>
          <w:sz w:val="28"/>
        </w:rPr>
      </w:pPr>
      <w:r>
        <w:rPr>
          <w:rFonts w:ascii="仿宋" w:eastAsia="仿宋" w:hAnsi="仿宋" w:hint="eastAsia"/>
          <w:sz w:val="28"/>
        </w:rPr>
        <w:lastRenderedPageBreak/>
        <w:t>置空块数据：将选择范围内的单元格数据删除；</w:t>
      </w:r>
    </w:p>
    <w:p w:rsidR="0076365F" w:rsidRDefault="00A464EE" w:rsidP="00A464EE">
      <w:pPr>
        <w:ind w:firstLine="420"/>
        <w:rPr>
          <w:rFonts w:ascii="仿宋" w:eastAsia="仿宋" w:hAnsi="仿宋"/>
          <w:sz w:val="28"/>
        </w:rPr>
      </w:pPr>
      <w:r>
        <w:rPr>
          <w:rFonts w:ascii="仿宋" w:eastAsia="仿宋" w:hAnsi="仿宋" w:hint="eastAsia"/>
          <w:sz w:val="28"/>
        </w:rPr>
        <w:t>数值型空格置0：将有数据行的数值型空格批量设置为0。</w:t>
      </w:r>
    </w:p>
    <w:p w:rsidR="00A464EE" w:rsidRDefault="00A464EE" w:rsidP="00A464EE">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在台帐表内，可根据增加位置不同，点击对应的右键菜单（首增、尾增、前插、后插），在弹出的提示框中填写增加的行数（每次不超过100行），附表编码顺序将按照增加顺序自动排列。例如：在最后一行增加50行，点击右键尾增，在提示对话框中填写50行，点击确定，将在附表最后一行后增加50行，</w:t>
      </w:r>
      <w:r w:rsidRPr="00361A95">
        <w:rPr>
          <w:rFonts w:ascii="仿宋" w:eastAsia="仿宋" w:hAnsi="仿宋" w:hint="eastAsia"/>
          <w:sz w:val="28"/>
          <w:szCs w:val="30"/>
        </w:rPr>
        <w:t>如</w:t>
      </w:r>
      <w:r w:rsidR="001F650E">
        <w:rPr>
          <w:rFonts w:ascii="仿宋" w:eastAsia="仿宋" w:hAnsi="仿宋" w:hint="eastAsia"/>
          <w:sz w:val="28"/>
          <w:szCs w:val="30"/>
        </w:rPr>
        <w:t>下图</w:t>
      </w:r>
      <w:r>
        <w:rPr>
          <w:rFonts w:ascii="仿宋" w:eastAsia="仿宋" w:hAnsi="仿宋" w:hint="eastAsia"/>
          <w:sz w:val="28"/>
          <w:szCs w:val="30"/>
        </w:rPr>
        <w:t>所示。</w:t>
      </w:r>
    </w:p>
    <w:p w:rsidR="00A464EE" w:rsidRDefault="004A2080" w:rsidP="00A464EE">
      <w:pPr>
        <w:keepNext/>
        <w:spacing w:line="360" w:lineRule="auto"/>
        <w:jc w:val="center"/>
      </w:pPr>
      <w:r>
        <w:rPr>
          <w:noProof/>
        </w:rPr>
        <w:drawing>
          <wp:inline distT="0" distB="0" distL="0" distR="0" wp14:anchorId="4978D536" wp14:editId="3B985155">
            <wp:extent cx="2898475" cy="1154508"/>
            <wp:effectExtent l="0" t="0" r="0" b="0"/>
            <wp:docPr id="139" name="图片 139" descr="C:\Users\wb\AppData\Local\Temp\QQ_1721011488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wb\AppData\Local\Temp\QQ_1721011488806.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0346" cy="1159237"/>
                    </a:xfrm>
                    <a:prstGeom prst="rect">
                      <a:avLst/>
                    </a:prstGeom>
                    <a:noFill/>
                    <a:ln>
                      <a:noFill/>
                    </a:ln>
                  </pic:spPr>
                </pic:pic>
              </a:graphicData>
            </a:graphic>
          </wp:inline>
        </w:drawing>
      </w:r>
    </w:p>
    <w:p w:rsidR="00A464EE" w:rsidRPr="00171E13" w:rsidRDefault="00A464EE" w:rsidP="00A464EE">
      <w:pPr>
        <w:pStyle w:val="a7"/>
        <w:rPr>
          <w:szCs w:val="30"/>
        </w:rPr>
      </w:pPr>
      <w:r w:rsidRPr="00171E13">
        <w:rPr>
          <w:rFonts w:hint="eastAsia"/>
        </w:rPr>
        <w:t>图</w:t>
      </w:r>
      <w:r w:rsidRPr="00171E13">
        <w:rPr>
          <w:rFonts w:hint="eastAsia"/>
        </w:rPr>
        <w:t xml:space="preserve"> </w:t>
      </w:r>
      <w:r w:rsidR="008254E3">
        <w:fldChar w:fldCharType="begin"/>
      </w:r>
      <w:r w:rsidR="008254E3">
        <w:instrText xml:space="preserve"> STYLEREF 1 \s </w:instrText>
      </w:r>
      <w:r w:rsidR="008254E3">
        <w:fldChar w:fldCharType="separate"/>
      </w:r>
      <w:r w:rsidR="001F650E">
        <w:rPr>
          <w:noProof/>
        </w:rPr>
        <w:t>6</w:t>
      </w:r>
      <w:r w:rsidR="008254E3">
        <w:rPr>
          <w:noProof/>
        </w:rP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sidR="001F650E">
        <w:rPr>
          <w:noProof/>
        </w:rPr>
        <w:t>17</w:t>
      </w:r>
      <w:r>
        <w:fldChar w:fldCharType="end"/>
      </w:r>
      <w:r w:rsidRPr="00171E13">
        <w:rPr>
          <w:rFonts w:hint="eastAsia"/>
          <w:szCs w:val="30"/>
        </w:rPr>
        <w:t>新增、插入行</w:t>
      </w:r>
    </w:p>
    <w:p w:rsidR="001F650E" w:rsidRDefault="001F650E" w:rsidP="001F650E">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由于部分DC-4机构清单较多的情况，平台支持批量复制外部数据，在平台中进行粘贴。具体方法如下：</w:t>
      </w:r>
    </w:p>
    <w:p w:rsidR="001F650E" w:rsidRDefault="001F650E" w:rsidP="001F650E">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第一步，填报单位按照DC</w:t>
      </w:r>
      <w:r>
        <w:rPr>
          <w:rFonts w:ascii="仿宋" w:eastAsia="仿宋" w:hAnsi="仿宋"/>
          <w:sz w:val="28"/>
          <w:szCs w:val="30"/>
        </w:rPr>
        <w:t>-4</w:t>
      </w:r>
      <w:r>
        <w:rPr>
          <w:rFonts w:ascii="仿宋" w:eastAsia="仿宋" w:hAnsi="仿宋" w:hint="eastAsia"/>
          <w:sz w:val="28"/>
          <w:szCs w:val="30"/>
        </w:rPr>
        <w:t>表的表式数据格式在EXCEL文件中预置数据，如下图所示。注意：DC-</w:t>
      </w:r>
      <w:r>
        <w:rPr>
          <w:rFonts w:ascii="仿宋" w:eastAsia="仿宋" w:hAnsi="仿宋"/>
          <w:sz w:val="28"/>
          <w:szCs w:val="30"/>
        </w:rPr>
        <w:t>4</w:t>
      </w:r>
      <w:r>
        <w:rPr>
          <w:rFonts w:ascii="仿宋" w:eastAsia="仿宋" w:hAnsi="仿宋" w:hint="eastAsia"/>
          <w:sz w:val="28"/>
          <w:szCs w:val="30"/>
        </w:rPr>
        <w:t>表仅需填写前</w:t>
      </w:r>
      <w:r w:rsidR="00EF2F65">
        <w:rPr>
          <w:rFonts w:ascii="仿宋" w:eastAsia="仿宋" w:hAnsi="仿宋" w:hint="eastAsia"/>
          <w:sz w:val="28"/>
          <w:szCs w:val="30"/>
        </w:rPr>
        <w:t>两</w:t>
      </w:r>
      <w:r>
        <w:rPr>
          <w:rFonts w:ascii="仿宋" w:eastAsia="仿宋" w:hAnsi="仿宋" w:hint="eastAsia"/>
          <w:sz w:val="28"/>
          <w:szCs w:val="30"/>
        </w:rPr>
        <w:t>列机构类型</w:t>
      </w:r>
      <w:r w:rsidR="00EF2F65">
        <w:rPr>
          <w:rFonts w:ascii="仿宋" w:eastAsia="仿宋" w:hAnsi="仿宋" w:hint="eastAsia"/>
          <w:sz w:val="28"/>
          <w:szCs w:val="30"/>
        </w:rPr>
        <w:t>和</w:t>
      </w:r>
      <w:r>
        <w:rPr>
          <w:rFonts w:ascii="仿宋" w:eastAsia="仿宋" w:hAnsi="仿宋" w:hint="eastAsia"/>
          <w:sz w:val="28"/>
          <w:szCs w:val="30"/>
        </w:rPr>
        <w:t>统一社会信用代码（1</w:t>
      </w:r>
      <w:r>
        <w:rPr>
          <w:rFonts w:ascii="仿宋" w:eastAsia="仿宋" w:hAnsi="仿宋"/>
          <w:sz w:val="28"/>
          <w:szCs w:val="30"/>
        </w:rPr>
        <w:t>8</w:t>
      </w:r>
      <w:r>
        <w:rPr>
          <w:rFonts w:ascii="仿宋" w:eastAsia="仿宋" w:hAnsi="仿宋" w:hint="eastAsia"/>
          <w:sz w:val="28"/>
          <w:szCs w:val="30"/>
        </w:rPr>
        <w:t>位）数据。</w:t>
      </w:r>
    </w:p>
    <w:p w:rsidR="001F650E" w:rsidRDefault="00EF2F65" w:rsidP="001F650E">
      <w:pPr>
        <w:keepNext/>
        <w:spacing w:line="360" w:lineRule="auto"/>
        <w:jc w:val="center"/>
      </w:pPr>
      <w:r>
        <w:rPr>
          <w:noProof/>
        </w:rPr>
        <w:drawing>
          <wp:inline distT="0" distB="0" distL="0" distR="0" wp14:anchorId="5D75061D" wp14:editId="6D787760">
            <wp:extent cx="5731510" cy="230759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2307590"/>
                    </a:xfrm>
                    <a:prstGeom prst="rect">
                      <a:avLst/>
                    </a:prstGeom>
                  </pic:spPr>
                </pic:pic>
              </a:graphicData>
            </a:graphic>
          </wp:inline>
        </w:drawing>
      </w:r>
    </w:p>
    <w:p w:rsidR="001F650E" w:rsidRDefault="001F650E" w:rsidP="001F650E">
      <w:pPr>
        <w:pStyle w:val="a7"/>
        <w:rPr>
          <w:rFonts w:ascii="仿宋" w:eastAsia="仿宋" w:hAnsi="仿宋"/>
          <w:sz w:val="28"/>
          <w:szCs w:val="30"/>
        </w:rPr>
      </w:pPr>
      <w:r>
        <w:rPr>
          <w:rFonts w:hint="eastAsia"/>
        </w:rPr>
        <w:t>图</w:t>
      </w:r>
      <w:r>
        <w:rPr>
          <w:rFonts w:hint="eastAsia"/>
        </w:rPr>
        <w:t xml:space="preserve"> </w:t>
      </w:r>
      <w:r w:rsidR="008254E3">
        <w:fldChar w:fldCharType="begin"/>
      </w:r>
      <w:r w:rsidR="008254E3">
        <w:instrText xml:space="preserve"> STYLEREF 1 \s </w:instrText>
      </w:r>
      <w:r w:rsidR="008254E3">
        <w:fldChar w:fldCharType="separate"/>
      </w:r>
      <w:r>
        <w:rPr>
          <w:noProof/>
        </w:rPr>
        <w:t>6</w:t>
      </w:r>
      <w:r w:rsidR="008254E3">
        <w:rPr>
          <w:noProof/>
        </w:rP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Pr>
          <w:noProof/>
        </w:rPr>
        <w:t>18</w:t>
      </w:r>
      <w:r>
        <w:fldChar w:fldCharType="end"/>
      </w:r>
      <w:r>
        <w:t xml:space="preserve"> </w:t>
      </w:r>
      <w:r w:rsidRPr="00F51317">
        <w:rPr>
          <w:rFonts w:hint="eastAsia"/>
          <w:szCs w:val="30"/>
        </w:rPr>
        <w:t>EXCEL</w:t>
      </w:r>
      <w:r w:rsidRPr="00F51317">
        <w:rPr>
          <w:rFonts w:hint="eastAsia"/>
          <w:szCs w:val="30"/>
        </w:rPr>
        <w:t>表格表式</w:t>
      </w:r>
    </w:p>
    <w:p w:rsidR="001F650E" w:rsidRDefault="001F650E" w:rsidP="001F650E">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lastRenderedPageBreak/>
        <w:t>第二步，选择复制EXCEL文件中的数据，复制时需注意选择数据的范围；</w:t>
      </w:r>
    </w:p>
    <w:p w:rsidR="001F650E" w:rsidRDefault="001F650E" w:rsidP="001F650E">
      <w:pPr>
        <w:spacing w:line="360" w:lineRule="auto"/>
        <w:ind w:firstLineChars="200" w:firstLine="560"/>
        <w:jc w:val="left"/>
        <w:rPr>
          <w:rFonts w:ascii="仿宋" w:eastAsia="仿宋" w:hAnsi="仿宋"/>
          <w:sz w:val="28"/>
          <w:szCs w:val="28"/>
        </w:rPr>
      </w:pPr>
      <w:r>
        <w:rPr>
          <w:rFonts w:ascii="仿宋" w:eastAsia="仿宋" w:hAnsi="仿宋" w:hint="eastAsia"/>
          <w:sz w:val="28"/>
          <w:szCs w:val="30"/>
        </w:rPr>
        <w:t>第三步，</w:t>
      </w:r>
      <w:r>
        <w:rPr>
          <w:rFonts w:ascii="仿宋" w:eastAsia="仿宋" w:hAnsi="仿宋" w:hint="eastAsia"/>
          <w:sz w:val="28"/>
          <w:szCs w:val="28"/>
        </w:rPr>
        <w:t>最后在表格数据区域起始的第一行和第一列的单元中同时按键盘上的“Ctrl+V”键，完成批量的数据粘贴操作，如下图所示。需要注意的是，可能行或列数据与栏目对应有问题，请核查粘贴数据是否对应正确。</w:t>
      </w:r>
    </w:p>
    <w:p w:rsidR="001F650E" w:rsidRDefault="004A2080" w:rsidP="001F650E">
      <w:pPr>
        <w:keepNext/>
        <w:spacing w:line="360" w:lineRule="auto"/>
        <w:jc w:val="center"/>
      </w:pPr>
      <w:r>
        <w:rPr>
          <w:noProof/>
        </w:rPr>
        <w:drawing>
          <wp:inline distT="0" distB="0" distL="0" distR="0" wp14:anchorId="41888CD8" wp14:editId="2E9014C2">
            <wp:extent cx="5731510" cy="2538663"/>
            <wp:effectExtent l="0" t="0" r="0" b="0"/>
            <wp:docPr id="140" name="图片 140" descr="C:\Users\wb\AppData\Local\Temp\QQ_1721011967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wb\AppData\Local\Temp\QQ_172101196768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2538663"/>
                    </a:xfrm>
                    <a:prstGeom prst="rect">
                      <a:avLst/>
                    </a:prstGeom>
                    <a:noFill/>
                    <a:ln>
                      <a:noFill/>
                    </a:ln>
                  </pic:spPr>
                </pic:pic>
              </a:graphicData>
            </a:graphic>
          </wp:inline>
        </w:drawing>
      </w:r>
    </w:p>
    <w:p w:rsidR="0076365F" w:rsidRPr="001F650E" w:rsidRDefault="001F650E" w:rsidP="001F650E">
      <w:pPr>
        <w:pStyle w:val="a7"/>
      </w:pPr>
      <w:r w:rsidRPr="00171E13">
        <w:rPr>
          <w:rFonts w:hint="eastAsia"/>
        </w:rPr>
        <w:t>图</w:t>
      </w:r>
      <w:r w:rsidRPr="00171E13">
        <w:rPr>
          <w:rFonts w:hint="eastAsia"/>
        </w:rPr>
        <w:t xml:space="preserve"> </w:t>
      </w:r>
      <w:r w:rsidR="008254E3">
        <w:fldChar w:fldCharType="begin"/>
      </w:r>
      <w:r w:rsidR="008254E3">
        <w:instrText xml:space="preserve"> STYLEREF 1 \s </w:instrText>
      </w:r>
      <w:r w:rsidR="008254E3">
        <w:fldChar w:fldCharType="separate"/>
      </w:r>
      <w:r>
        <w:rPr>
          <w:noProof/>
        </w:rPr>
        <w:t>6</w:t>
      </w:r>
      <w:r w:rsidR="008254E3">
        <w:rPr>
          <w:noProof/>
        </w:rP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Pr>
          <w:noProof/>
        </w:rPr>
        <w:t>19</w:t>
      </w:r>
      <w:r>
        <w:fldChar w:fldCharType="end"/>
      </w:r>
      <w:r w:rsidRPr="001F650E">
        <w:rPr>
          <w:rFonts w:hint="eastAsia"/>
        </w:rPr>
        <w:t>粘贴数据</w:t>
      </w:r>
    </w:p>
    <w:p w:rsidR="0003687D" w:rsidRDefault="00325DF7" w:rsidP="009815F6">
      <w:pPr>
        <w:pStyle w:val="4"/>
        <w:numPr>
          <w:ilvl w:val="3"/>
          <w:numId w:val="18"/>
        </w:numPr>
      </w:pPr>
      <w:bookmarkStart w:id="61" w:name="_Toc466376611"/>
      <w:bookmarkStart w:id="62" w:name="_Toc171951614"/>
      <w:r>
        <w:rPr>
          <w:rFonts w:hint="eastAsia"/>
        </w:rPr>
        <w:t>保存</w:t>
      </w:r>
      <w:bookmarkEnd w:id="61"/>
      <w:r w:rsidR="004A2080">
        <w:rPr>
          <w:rFonts w:hint="eastAsia"/>
        </w:rPr>
        <w:t>审核</w:t>
      </w:r>
      <w:bookmarkEnd w:id="62"/>
    </w:p>
    <w:p w:rsidR="004A2080" w:rsidRPr="000955BD" w:rsidRDefault="004A2080" w:rsidP="004A2080">
      <w:pPr>
        <w:spacing w:line="360" w:lineRule="auto"/>
        <w:ind w:firstLine="420"/>
        <w:rPr>
          <w:rFonts w:ascii="仿宋" w:eastAsia="仿宋" w:hAnsi="仿宋"/>
          <w:sz w:val="28"/>
        </w:rPr>
      </w:pPr>
      <w:r w:rsidRPr="000955BD">
        <w:rPr>
          <w:rFonts w:ascii="仿宋" w:eastAsia="仿宋" w:hAnsi="仿宋" w:hint="eastAsia"/>
          <w:sz w:val="28"/>
        </w:rPr>
        <w:t>为了把控数据质量,可以利用平台提供的“</w:t>
      </w:r>
      <w:r>
        <w:rPr>
          <w:rFonts w:ascii="仿宋" w:eastAsia="仿宋" w:hAnsi="仿宋" w:hint="eastAsia"/>
          <w:sz w:val="28"/>
        </w:rPr>
        <w:t>保存</w:t>
      </w:r>
      <w:r w:rsidRPr="000955BD">
        <w:rPr>
          <w:rFonts w:ascii="仿宋" w:eastAsia="仿宋" w:hAnsi="仿宋" w:hint="eastAsia"/>
          <w:sz w:val="28"/>
        </w:rPr>
        <w:t>审核”功能随时检查数据。</w:t>
      </w:r>
      <w:r>
        <w:rPr>
          <w:rFonts w:ascii="仿宋" w:eastAsia="仿宋" w:hAnsi="仿宋" w:hint="eastAsia"/>
          <w:sz w:val="28"/>
        </w:rPr>
        <w:t>保存</w:t>
      </w:r>
      <w:r w:rsidRPr="000955BD">
        <w:rPr>
          <w:rFonts w:ascii="仿宋" w:eastAsia="仿宋" w:hAnsi="仿宋" w:hint="eastAsia"/>
          <w:sz w:val="28"/>
        </w:rPr>
        <w:t>审核功能首先会</w:t>
      </w:r>
      <w:r>
        <w:rPr>
          <w:rFonts w:ascii="仿宋" w:eastAsia="仿宋" w:hAnsi="仿宋" w:hint="eastAsia"/>
          <w:sz w:val="28"/>
        </w:rPr>
        <w:t>将您的数据先进行保存，然后</w:t>
      </w:r>
      <w:r w:rsidRPr="000955BD">
        <w:rPr>
          <w:rFonts w:ascii="仿宋" w:eastAsia="仿宋" w:hAnsi="仿宋" w:hint="eastAsia"/>
          <w:sz w:val="28"/>
        </w:rPr>
        <w:t>根据平台预定义的审核规则对您录入的表内、表间、不同历史时期的数进行计算机检查并把检查的审核结果反馈给您。审核结果包括强制性和核实性两类。强制性审核需要您</w:t>
      </w:r>
      <w:r>
        <w:rPr>
          <w:rFonts w:ascii="仿宋" w:eastAsia="仿宋" w:hAnsi="仿宋" w:hint="eastAsia"/>
          <w:sz w:val="28"/>
        </w:rPr>
        <w:t>根据审核要求修改数据，核实类审核需要您核实确认数据是否有误，如</w:t>
      </w:r>
      <w:r w:rsidRPr="000955BD">
        <w:rPr>
          <w:rFonts w:ascii="仿宋" w:eastAsia="仿宋" w:hAnsi="仿宋" w:hint="eastAsia"/>
          <w:sz w:val="28"/>
        </w:rPr>
        <w:t>无误则需要解释说明或者上传相关证明材料。除了计算机审核，在数据验收阶段，数据审核功能也可能返回上级管理机构的人工检查信息。</w:t>
      </w:r>
      <w:r w:rsidRPr="000955BD">
        <w:rPr>
          <w:rFonts w:ascii="仿宋" w:eastAsia="仿宋" w:hAnsi="仿宋" w:hint="eastAsia"/>
          <w:sz w:val="28"/>
        </w:rPr>
        <w:lastRenderedPageBreak/>
        <w:t>对于人工检查结果，您也需要进行核实确认。执行审核功能的同时也会完成数据保存、计算操作。</w:t>
      </w:r>
    </w:p>
    <w:p w:rsidR="0003687D" w:rsidRPr="004A2080" w:rsidRDefault="00325DF7">
      <w:pPr>
        <w:spacing w:line="360" w:lineRule="auto"/>
        <w:ind w:left="420" w:firstLine="420"/>
        <w:rPr>
          <w:rFonts w:ascii="仿宋" w:eastAsia="仿宋" w:hAnsi="仿宋"/>
          <w:sz w:val="28"/>
          <w:szCs w:val="28"/>
        </w:rPr>
      </w:pPr>
      <w:r w:rsidRPr="004A2080">
        <w:rPr>
          <w:rFonts w:ascii="仿宋" w:eastAsia="仿宋" w:hAnsi="仿宋" w:hint="eastAsia"/>
          <w:b/>
          <w:sz w:val="28"/>
          <w:szCs w:val="28"/>
        </w:rPr>
        <w:t>功能位置：</w:t>
      </w:r>
      <w:r w:rsidRPr="004A2080">
        <w:rPr>
          <w:rFonts w:ascii="仿宋" w:eastAsia="仿宋" w:hAnsi="仿宋" w:hint="eastAsia"/>
          <w:sz w:val="28"/>
          <w:szCs w:val="28"/>
        </w:rPr>
        <w:t>【报表填报】-【数据录入界面】-【保存</w:t>
      </w:r>
      <w:r w:rsidR="004A2080">
        <w:rPr>
          <w:rFonts w:ascii="仿宋" w:eastAsia="仿宋" w:hAnsi="仿宋" w:hint="eastAsia"/>
          <w:sz w:val="28"/>
          <w:szCs w:val="28"/>
        </w:rPr>
        <w:t>审核</w:t>
      </w:r>
      <w:r w:rsidRPr="004A2080">
        <w:rPr>
          <w:rFonts w:ascii="仿宋" w:eastAsia="仿宋" w:hAnsi="仿宋" w:hint="eastAsia"/>
          <w:sz w:val="28"/>
          <w:szCs w:val="28"/>
        </w:rPr>
        <w:t>】</w:t>
      </w:r>
    </w:p>
    <w:p w:rsidR="00E12B80" w:rsidRDefault="009C5631" w:rsidP="00E12B80">
      <w:pPr>
        <w:keepNext/>
        <w:jc w:val="center"/>
      </w:pPr>
      <w:r>
        <w:rPr>
          <w:noProof/>
        </w:rPr>
        <w:drawing>
          <wp:inline distT="0" distB="0" distL="0" distR="0" wp14:anchorId="68792B98" wp14:editId="0B8A4D40">
            <wp:extent cx="5271715" cy="2334541"/>
            <wp:effectExtent l="0" t="0" r="0" b="0"/>
            <wp:docPr id="141" name="图片 141" descr="C:\Users\wb\AppData\Local\Temp\QQ_172101216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wb\AppData\Local\Temp\QQ_172101216750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9385" cy="2337937"/>
                    </a:xfrm>
                    <a:prstGeom prst="rect">
                      <a:avLst/>
                    </a:prstGeom>
                    <a:noFill/>
                    <a:ln>
                      <a:noFill/>
                    </a:ln>
                  </pic:spPr>
                </pic:pic>
              </a:graphicData>
            </a:graphic>
          </wp:inline>
        </w:drawing>
      </w:r>
    </w:p>
    <w:p w:rsidR="009C5631" w:rsidRPr="009C5631" w:rsidRDefault="009C5631" w:rsidP="009C5631">
      <w:pPr>
        <w:pStyle w:val="a7"/>
      </w:pPr>
      <w:r w:rsidRPr="00171E13">
        <w:rPr>
          <w:rFonts w:hint="eastAsia"/>
        </w:rPr>
        <w:t>图</w:t>
      </w:r>
      <w:r w:rsidRPr="00171E13">
        <w:rPr>
          <w:rFonts w:hint="eastAsia"/>
        </w:rPr>
        <w:t xml:space="preserve"> </w:t>
      </w:r>
      <w:r w:rsidR="008254E3">
        <w:fldChar w:fldCharType="begin"/>
      </w:r>
      <w:r w:rsidR="008254E3">
        <w:instrText xml:space="preserve"> STYLEREF 1 \s </w:instrText>
      </w:r>
      <w:r w:rsidR="008254E3">
        <w:fldChar w:fldCharType="separate"/>
      </w:r>
      <w:r>
        <w:rPr>
          <w:noProof/>
        </w:rPr>
        <w:t>6</w:t>
      </w:r>
      <w:r w:rsidR="008254E3">
        <w:rPr>
          <w:noProof/>
        </w:rP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Pr>
          <w:noProof/>
        </w:rPr>
        <w:t>20</w:t>
      </w:r>
      <w:r>
        <w:fldChar w:fldCharType="end"/>
      </w:r>
      <w:r w:rsidRPr="001F650E">
        <w:rPr>
          <w:rFonts w:hint="eastAsia"/>
        </w:rPr>
        <w:t>粘贴数据</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注意事项：</w:t>
      </w:r>
    </w:p>
    <w:p w:rsidR="0003687D" w:rsidRPr="000955BD" w:rsidRDefault="00A207B1" w:rsidP="001D4FCB">
      <w:pPr>
        <w:numPr>
          <w:ilvl w:val="0"/>
          <w:numId w:val="3"/>
        </w:numPr>
        <w:spacing w:line="360" w:lineRule="auto"/>
        <w:ind w:left="0" w:firstLineChars="200" w:firstLine="560"/>
        <w:jc w:val="left"/>
        <w:rPr>
          <w:rFonts w:ascii="仿宋" w:eastAsia="仿宋" w:hAnsi="仿宋"/>
          <w:sz w:val="28"/>
        </w:rPr>
      </w:pPr>
      <w:r>
        <w:rPr>
          <w:rFonts w:ascii="仿宋" w:eastAsia="仿宋" w:hAnsi="仿宋" w:hint="eastAsia"/>
          <w:sz w:val="28"/>
        </w:rPr>
        <w:t>保存</w:t>
      </w:r>
      <w:r w:rsidR="009C5631">
        <w:rPr>
          <w:rFonts w:ascii="仿宋" w:eastAsia="仿宋" w:hAnsi="仿宋" w:hint="eastAsia"/>
          <w:sz w:val="28"/>
        </w:rPr>
        <w:t>审核</w:t>
      </w:r>
      <w:r w:rsidR="00325DF7" w:rsidRPr="000955BD">
        <w:rPr>
          <w:rFonts w:ascii="仿宋" w:eastAsia="仿宋" w:hAnsi="仿宋" w:hint="eastAsia"/>
          <w:sz w:val="28"/>
        </w:rPr>
        <w:t>是将整套报表数据同时保存的，无需对每个子表单独保存。</w:t>
      </w:r>
    </w:p>
    <w:p w:rsidR="0003687D" w:rsidRPr="000955BD" w:rsidRDefault="00325DF7" w:rsidP="001D4FCB">
      <w:pPr>
        <w:numPr>
          <w:ilvl w:val="0"/>
          <w:numId w:val="3"/>
        </w:numPr>
        <w:spacing w:line="360" w:lineRule="auto"/>
        <w:ind w:left="0" w:firstLineChars="200" w:firstLine="560"/>
        <w:jc w:val="left"/>
        <w:rPr>
          <w:rFonts w:ascii="仿宋" w:eastAsia="仿宋" w:hAnsi="仿宋"/>
          <w:sz w:val="22"/>
        </w:rPr>
      </w:pPr>
      <w:r w:rsidRPr="000955BD">
        <w:rPr>
          <w:rFonts w:ascii="仿宋" w:eastAsia="仿宋" w:hAnsi="仿宋" w:hint="eastAsia"/>
          <w:sz w:val="28"/>
        </w:rPr>
        <w:t>由于是网络版报送，请及时保存数据，以免网络中断等原因造成数据未能存入</w:t>
      </w:r>
      <w:r w:rsidR="000955BD" w:rsidRPr="000955BD">
        <w:rPr>
          <w:rFonts w:ascii="仿宋" w:eastAsia="仿宋" w:hAnsi="仿宋" w:hint="eastAsia"/>
          <w:sz w:val="28"/>
        </w:rPr>
        <w:t>平台</w:t>
      </w:r>
      <w:r w:rsidRPr="000955BD">
        <w:rPr>
          <w:rFonts w:ascii="仿宋" w:eastAsia="仿宋" w:hAnsi="仿宋" w:hint="eastAsia"/>
          <w:sz w:val="28"/>
        </w:rPr>
        <w:t>。</w:t>
      </w:r>
    </w:p>
    <w:p w:rsidR="0003687D" w:rsidRDefault="00463F8D" w:rsidP="009815F6">
      <w:pPr>
        <w:pStyle w:val="4"/>
        <w:numPr>
          <w:ilvl w:val="3"/>
          <w:numId w:val="41"/>
        </w:numPr>
      </w:pPr>
      <w:bookmarkStart w:id="63" w:name="_Toc466376613"/>
      <w:bookmarkStart w:id="64" w:name="_Toc464486545"/>
      <w:bookmarkStart w:id="65" w:name="_Toc171951615"/>
      <w:r>
        <w:rPr>
          <w:rFonts w:hint="eastAsia"/>
        </w:rPr>
        <w:t>系统</w:t>
      </w:r>
      <w:r w:rsidR="00325DF7">
        <w:rPr>
          <w:rFonts w:hint="eastAsia"/>
        </w:rPr>
        <w:t>审核</w:t>
      </w:r>
      <w:bookmarkEnd w:id="63"/>
      <w:bookmarkEnd w:id="64"/>
      <w:bookmarkEnd w:id="65"/>
    </w:p>
    <w:p w:rsidR="0003687D" w:rsidRPr="000955BD" w:rsidRDefault="00325DF7" w:rsidP="000955BD">
      <w:pPr>
        <w:spacing w:line="360" w:lineRule="auto"/>
        <w:ind w:firstLineChars="200" w:firstLine="560"/>
        <w:jc w:val="left"/>
        <w:rPr>
          <w:rFonts w:ascii="仿宋" w:eastAsia="仿宋" w:hAnsi="仿宋"/>
          <w:sz w:val="22"/>
        </w:rPr>
      </w:pPr>
      <w:r w:rsidRPr="000955BD">
        <w:rPr>
          <w:rFonts w:ascii="仿宋" w:eastAsia="仿宋" w:hAnsi="仿宋" w:hint="eastAsia"/>
          <w:sz w:val="28"/>
        </w:rPr>
        <w:t>根据</w:t>
      </w:r>
      <w:r w:rsidR="000955BD" w:rsidRPr="000955BD">
        <w:rPr>
          <w:rFonts w:ascii="仿宋" w:eastAsia="仿宋" w:hAnsi="仿宋" w:hint="eastAsia"/>
          <w:sz w:val="28"/>
        </w:rPr>
        <w:t>平台</w:t>
      </w:r>
      <w:r w:rsidRPr="000955BD">
        <w:rPr>
          <w:rFonts w:ascii="仿宋" w:eastAsia="仿宋" w:hAnsi="仿宋" w:hint="eastAsia"/>
          <w:sz w:val="28"/>
        </w:rPr>
        <w:t>预定义的审核规则对您录入的表内、表间、不同历史时期的数进行计算机检查。</w:t>
      </w:r>
    </w:p>
    <w:p w:rsidR="0003687D" w:rsidRPr="000955BD" w:rsidRDefault="00EE2ED3" w:rsidP="009815F6">
      <w:pPr>
        <w:pStyle w:val="af7"/>
        <w:numPr>
          <w:ilvl w:val="0"/>
          <w:numId w:val="20"/>
        </w:numPr>
        <w:spacing w:line="360" w:lineRule="auto"/>
        <w:ind w:firstLineChars="0"/>
        <w:jc w:val="left"/>
        <w:rPr>
          <w:rFonts w:ascii="仿宋" w:eastAsia="仿宋" w:hAnsi="仿宋"/>
          <w:sz w:val="28"/>
          <w:szCs w:val="24"/>
        </w:rPr>
      </w:pPr>
      <w:r>
        <w:rPr>
          <w:rFonts w:ascii="仿宋" w:eastAsia="仿宋" w:hAnsi="仿宋" w:hint="eastAsia"/>
          <w:sz w:val="28"/>
          <w:szCs w:val="24"/>
        </w:rPr>
        <w:t>强制性错误</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强制性审核规则不通过，必须修改数据到完全符合规则要求后，您才能</w:t>
      </w:r>
      <w:r w:rsidR="00907B1F">
        <w:rPr>
          <w:rFonts w:ascii="仿宋" w:eastAsia="仿宋" w:hAnsi="仿宋" w:hint="eastAsia"/>
          <w:sz w:val="28"/>
          <w:szCs w:val="24"/>
        </w:rPr>
        <w:t>提交</w:t>
      </w:r>
      <w:r w:rsidRPr="000955BD">
        <w:rPr>
          <w:rFonts w:ascii="仿宋" w:eastAsia="仿宋" w:hAnsi="仿宋" w:hint="eastAsia"/>
          <w:sz w:val="28"/>
          <w:szCs w:val="24"/>
        </w:rPr>
        <w:t>数据。</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lastRenderedPageBreak/>
        <w:t>点击审核信息的错误类型处，</w:t>
      </w:r>
      <w:r w:rsidR="000955BD" w:rsidRPr="000955BD">
        <w:rPr>
          <w:rFonts w:ascii="仿宋" w:eastAsia="仿宋" w:hAnsi="仿宋" w:hint="eastAsia"/>
          <w:sz w:val="28"/>
          <w:szCs w:val="24"/>
        </w:rPr>
        <w:t>平台</w:t>
      </w:r>
      <w:r w:rsidRPr="000955BD">
        <w:rPr>
          <w:rFonts w:ascii="仿宋" w:eastAsia="仿宋" w:hAnsi="仿宋" w:hint="eastAsia"/>
          <w:sz w:val="28"/>
          <w:szCs w:val="24"/>
        </w:rPr>
        <w:t>可定位到对应错误单元格，并且错</w:t>
      </w:r>
      <w:r w:rsidR="000955BD" w:rsidRPr="000955BD">
        <w:rPr>
          <w:rFonts w:ascii="仿宋" w:eastAsia="仿宋" w:hAnsi="仿宋" w:hint="eastAsia"/>
          <w:sz w:val="28"/>
          <w:szCs w:val="24"/>
        </w:rPr>
        <w:t>误单元格会以红色标识。如</w:t>
      </w:r>
      <w:r w:rsidR="00B2094D">
        <w:rPr>
          <w:rFonts w:ascii="仿宋" w:eastAsia="仿宋" w:hAnsi="仿宋" w:hint="eastAsia"/>
          <w:sz w:val="28"/>
          <w:szCs w:val="24"/>
        </w:rPr>
        <w:t>下图</w:t>
      </w:r>
      <w:r w:rsidR="000955BD" w:rsidRPr="000955BD">
        <w:rPr>
          <w:rFonts w:ascii="仿宋" w:eastAsia="仿宋" w:hAnsi="仿宋" w:hint="eastAsia"/>
          <w:sz w:val="28"/>
          <w:szCs w:val="24"/>
        </w:rPr>
        <w:t>所示</w:t>
      </w:r>
      <w:r w:rsidR="00EC11CE">
        <w:rPr>
          <w:rFonts w:ascii="仿宋" w:eastAsia="仿宋" w:hAnsi="仿宋" w:hint="eastAsia"/>
          <w:sz w:val="28"/>
          <w:szCs w:val="24"/>
        </w:rPr>
        <w:t>：</w:t>
      </w:r>
    </w:p>
    <w:p w:rsidR="00E12B80" w:rsidRDefault="009C5631" w:rsidP="00E12B80">
      <w:pPr>
        <w:keepNext/>
        <w:spacing w:line="360" w:lineRule="auto"/>
        <w:jc w:val="center"/>
      </w:pPr>
      <w:r>
        <w:rPr>
          <w:noProof/>
        </w:rPr>
        <w:drawing>
          <wp:inline distT="0" distB="0" distL="0" distR="0" wp14:anchorId="53C23A5C" wp14:editId="5D45B868">
            <wp:extent cx="4905955" cy="2180163"/>
            <wp:effectExtent l="0" t="0" r="0" b="0"/>
            <wp:docPr id="142" name="图片 142" descr="C:\Users\wb\AppData\Local\Temp\QQ_172101226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wb\AppData\Local\Temp\QQ_1721012261233.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10031" cy="2181975"/>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9C5631">
        <w:rPr>
          <w:noProof/>
        </w:rPr>
        <w:t>6</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C5631">
        <w:rPr>
          <w:noProof/>
        </w:rPr>
        <w:t>21</w:t>
      </w:r>
      <w:r w:rsidR="00100231">
        <w:fldChar w:fldCharType="end"/>
      </w:r>
      <w:r w:rsidR="00541746" w:rsidRPr="000955BD">
        <w:rPr>
          <w:rFonts w:ascii="楷体" w:hAnsi="楷体" w:hint="eastAsia"/>
          <w:szCs w:val="30"/>
        </w:rPr>
        <w:t>审核定位修正数据</w:t>
      </w:r>
    </w:p>
    <w:p w:rsidR="0003687D" w:rsidRPr="000955BD" w:rsidRDefault="00325DF7" w:rsidP="009815F6">
      <w:pPr>
        <w:pStyle w:val="af7"/>
        <w:numPr>
          <w:ilvl w:val="0"/>
          <w:numId w:val="20"/>
        </w:numPr>
        <w:spacing w:line="360" w:lineRule="auto"/>
        <w:ind w:firstLineChars="0"/>
        <w:jc w:val="left"/>
        <w:rPr>
          <w:rFonts w:ascii="仿宋" w:eastAsia="仿宋" w:hAnsi="仿宋"/>
          <w:sz w:val="28"/>
          <w:szCs w:val="24"/>
        </w:rPr>
      </w:pPr>
      <w:r w:rsidRPr="000955BD">
        <w:rPr>
          <w:rFonts w:ascii="仿宋" w:eastAsia="仿宋" w:hAnsi="仿宋" w:hint="eastAsia"/>
          <w:sz w:val="28"/>
          <w:szCs w:val="24"/>
        </w:rPr>
        <w:t>核实性错误</w:t>
      </w:r>
    </w:p>
    <w:p w:rsidR="0003687D" w:rsidRPr="00463F8D" w:rsidRDefault="008E6680" w:rsidP="000955BD">
      <w:pPr>
        <w:spacing w:line="360" w:lineRule="auto"/>
        <w:ind w:firstLineChars="200" w:firstLine="560"/>
        <w:rPr>
          <w:rFonts w:ascii="仿宋" w:eastAsia="仿宋" w:hAnsi="仿宋"/>
          <w:sz w:val="28"/>
          <w:szCs w:val="24"/>
        </w:rPr>
      </w:pPr>
      <w:r w:rsidRPr="008E6680">
        <w:rPr>
          <w:rFonts w:ascii="仿宋" w:eastAsia="仿宋" w:hAnsi="仿宋" w:hint="eastAsia"/>
          <w:sz w:val="28"/>
          <w:szCs w:val="24"/>
        </w:rPr>
        <w:t>核实性审核规则产生的是核实类提示信息，需要核实确认，确认填报的数据是否有误。如果数据填报错误，请及时修正；如确实数据无误，需要根据核实要求解释说明原因或者上传证明材料。上级会对解释的原因进行核实反馈。</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9815F6">
      <w:pPr>
        <w:pStyle w:val="110"/>
        <w:numPr>
          <w:ilvl w:val="0"/>
          <w:numId w:val="21"/>
        </w:numPr>
        <w:spacing w:line="360" w:lineRule="auto"/>
        <w:ind w:left="0" w:firstLine="560"/>
        <w:rPr>
          <w:rFonts w:ascii="仿宋" w:eastAsia="仿宋" w:hAnsi="仿宋"/>
          <w:sz w:val="28"/>
        </w:rPr>
      </w:pPr>
      <w:r w:rsidRPr="000955BD">
        <w:rPr>
          <w:rFonts w:ascii="仿宋" w:eastAsia="仿宋" w:hAnsi="仿宋" w:hint="eastAsia"/>
          <w:sz w:val="28"/>
        </w:rPr>
        <w:t>修正数据，点击逐条审核信息的错误类型处，可快速定位表中的错误单元格，发现错误时可及时修改数据。</w:t>
      </w:r>
    </w:p>
    <w:p w:rsidR="0003687D" w:rsidRPr="000955BD" w:rsidRDefault="00325DF7" w:rsidP="009815F6">
      <w:pPr>
        <w:pStyle w:val="110"/>
        <w:numPr>
          <w:ilvl w:val="0"/>
          <w:numId w:val="21"/>
        </w:numPr>
        <w:spacing w:line="360" w:lineRule="auto"/>
        <w:ind w:left="0" w:firstLine="560"/>
        <w:rPr>
          <w:rFonts w:ascii="仿宋" w:eastAsia="仿宋" w:hAnsi="仿宋"/>
          <w:sz w:val="28"/>
        </w:rPr>
      </w:pPr>
      <w:r w:rsidRPr="000955BD">
        <w:rPr>
          <w:rFonts w:ascii="仿宋" w:eastAsia="仿宋" w:hAnsi="仿宋" w:hint="eastAsia"/>
          <w:sz w:val="28"/>
        </w:rPr>
        <w:t>解释原因，当核实确认数据后，可在审核提示信息后的原因解释栏说明原因。</w:t>
      </w:r>
    </w:p>
    <w:p w:rsidR="0003687D" w:rsidRPr="000955BD" w:rsidRDefault="00325DF7" w:rsidP="009815F6">
      <w:pPr>
        <w:pStyle w:val="110"/>
        <w:numPr>
          <w:ilvl w:val="0"/>
          <w:numId w:val="21"/>
        </w:numPr>
        <w:spacing w:line="360" w:lineRule="auto"/>
        <w:ind w:left="0" w:firstLine="560"/>
        <w:rPr>
          <w:rFonts w:ascii="仿宋" w:eastAsia="仿宋" w:hAnsi="仿宋"/>
          <w:sz w:val="28"/>
        </w:rPr>
      </w:pPr>
      <w:r w:rsidRPr="000955BD">
        <w:rPr>
          <w:rFonts w:ascii="仿宋" w:eastAsia="仿宋" w:hAnsi="仿宋" w:hint="eastAsia"/>
          <w:sz w:val="28"/>
        </w:rPr>
        <w:t>上传材料，</w:t>
      </w:r>
      <w:r w:rsidR="001849BE">
        <w:rPr>
          <w:rFonts w:ascii="仿宋" w:eastAsia="仿宋" w:hAnsi="仿宋" w:hint="eastAsia"/>
          <w:sz w:val="28"/>
        </w:rPr>
        <w:t>如果有需要上传证明的材料支持当前的解释说明，可以进行上传</w:t>
      </w:r>
      <w:r w:rsidRPr="000955BD">
        <w:rPr>
          <w:rFonts w:ascii="仿宋" w:eastAsia="仿宋" w:hAnsi="仿宋" w:hint="eastAsia"/>
          <w:sz w:val="28"/>
        </w:rPr>
        <w:t>。点开【</w:t>
      </w:r>
      <w:r w:rsidR="001849BE">
        <w:rPr>
          <w:rFonts w:ascii="仿宋" w:eastAsia="仿宋" w:hAnsi="仿宋" w:hint="eastAsia"/>
          <w:sz w:val="28"/>
        </w:rPr>
        <w:t>上传资料</w:t>
      </w:r>
      <w:r w:rsidRPr="000955BD">
        <w:rPr>
          <w:rFonts w:ascii="仿宋" w:eastAsia="仿宋" w:hAnsi="仿宋" w:hint="eastAsia"/>
          <w:sz w:val="28"/>
        </w:rPr>
        <w:t>】，在弹出的对话框中上传相关文件。</w:t>
      </w:r>
    </w:p>
    <w:p w:rsidR="00E12B80" w:rsidRDefault="000A0959" w:rsidP="00E12B80">
      <w:pPr>
        <w:keepNext/>
        <w:spacing w:line="360" w:lineRule="auto"/>
        <w:jc w:val="center"/>
      </w:pPr>
      <w:r>
        <w:rPr>
          <w:noProof/>
        </w:rPr>
        <w:lastRenderedPageBreak/>
        <w:drawing>
          <wp:inline distT="0" distB="0" distL="0" distR="0" wp14:anchorId="56C05794" wp14:editId="2BECB4E4">
            <wp:extent cx="4420925" cy="2584795"/>
            <wp:effectExtent l="0" t="0" r="0" b="0"/>
            <wp:docPr id="144" name="图片 144" descr="C:\Users\wb\AppData\Local\Temp\QQ_1721012347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wb\AppData\Local\Temp\QQ_1721012347695.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24033" cy="2586612"/>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0A0959">
        <w:rPr>
          <w:noProof/>
        </w:rPr>
        <w:t>6</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0A0959">
        <w:rPr>
          <w:noProof/>
        </w:rPr>
        <w:t>22</w:t>
      </w:r>
      <w:r w:rsidR="00100231">
        <w:fldChar w:fldCharType="end"/>
      </w:r>
      <w:r w:rsidR="00541746" w:rsidRPr="000955BD">
        <w:rPr>
          <w:rFonts w:ascii="楷体" w:hAnsi="楷体" w:hint="eastAsia"/>
          <w:szCs w:val="30"/>
        </w:rPr>
        <w:t>解释原因上传材料</w:t>
      </w:r>
    </w:p>
    <w:p w:rsidR="0003687D" w:rsidRPr="000955BD" w:rsidRDefault="00325DF7" w:rsidP="009815F6">
      <w:pPr>
        <w:pStyle w:val="af7"/>
        <w:numPr>
          <w:ilvl w:val="0"/>
          <w:numId w:val="20"/>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查看核实</w:t>
      </w:r>
      <w:r w:rsidR="000955BD">
        <w:rPr>
          <w:rFonts w:ascii="仿宋" w:eastAsia="仿宋" w:hAnsi="仿宋" w:hint="eastAsia"/>
          <w:sz w:val="28"/>
          <w:szCs w:val="24"/>
        </w:rPr>
        <w:t>意见，查看本级或者其他管理机构对某条错误信息反馈的核实意见。如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E12B80" w:rsidRDefault="000A0959" w:rsidP="00E12B80">
      <w:pPr>
        <w:keepNext/>
        <w:spacing w:line="360" w:lineRule="auto"/>
        <w:jc w:val="center"/>
      </w:pPr>
      <w:r>
        <w:rPr>
          <w:noProof/>
        </w:rPr>
        <w:drawing>
          <wp:inline distT="0" distB="0" distL="0" distR="0" wp14:anchorId="32E4466D" wp14:editId="7A6E94E4">
            <wp:extent cx="4444779" cy="2463100"/>
            <wp:effectExtent l="0" t="0" r="0" b="0"/>
            <wp:docPr id="145" name="图片 145" descr="C:\Users\wb\AppData\Local\Temp\QQ_1721012387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wb\AppData\Local\Temp\QQ_1721012387824.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49459" cy="2465694"/>
                    </a:xfrm>
                    <a:prstGeom prst="rect">
                      <a:avLst/>
                    </a:prstGeom>
                    <a:noFill/>
                    <a:ln>
                      <a:noFill/>
                    </a:ln>
                  </pic:spPr>
                </pic:pic>
              </a:graphicData>
            </a:graphic>
          </wp:inline>
        </w:drawing>
      </w:r>
    </w:p>
    <w:p w:rsidR="0003687D" w:rsidRPr="00E12B80" w:rsidRDefault="00E12B80" w:rsidP="00486903">
      <w:pPr>
        <w:pStyle w:val="a7"/>
        <w:tabs>
          <w:tab w:val="left" w:pos="3828"/>
        </w:tabs>
      </w:pPr>
      <w:r>
        <w:rPr>
          <w:rFonts w:hint="eastAsia"/>
        </w:rPr>
        <w:t>图</w:t>
      </w:r>
      <w:r w:rsidR="00100231">
        <w:fldChar w:fldCharType="begin"/>
      </w:r>
      <w:r w:rsidR="00AE1F22">
        <w:instrText xml:space="preserve"> STYLEREF 1 \s </w:instrText>
      </w:r>
      <w:r w:rsidR="00100231">
        <w:fldChar w:fldCharType="separate"/>
      </w:r>
      <w:r w:rsidR="000A0959">
        <w:rPr>
          <w:noProof/>
        </w:rPr>
        <w:t>6</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0A0959">
        <w:rPr>
          <w:noProof/>
        </w:rPr>
        <w:t>23</w:t>
      </w:r>
      <w:r w:rsidR="00100231">
        <w:fldChar w:fldCharType="end"/>
      </w:r>
      <w:r w:rsidR="00541746" w:rsidRPr="000955BD">
        <w:rPr>
          <w:rFonts w:ascii="楷体" w:hAnsi="楷体" w:hint="eastAsia"/>
          <w:szCs w:val="30"/>
        </w:rPr>
        <w:t>查看核实意见</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注意事项：</w:t>
      </w:r>
    </w:p>
    <w:p w:rsidR="0003687D" w:rsidRPr="000955BD" w:rsidRDefault="00325DF7" w:rsidP="000955BD">
      <w:pPr>
        <w:numPr>
          <w:ilvl w:val="255"/>
          <w:numId w:val="0"/>
        </w:numPr>
        <w:spacing w:line="360" w:lineRule="auto"/>
        <w:ind w:firstLineChars="200" w:firstLine="560"/>
        <w:jc w:val="left"/>
        <w:rPr>
          <w:rFonts w:ascii="仿宋" w:eastAsia="仿宋" w:hAnsi="仿宋"/>
          <w:sz w:val="28"/>
        </w:rPr>
      </w:pPr>
      <w:r w:rsidRPr="000955BD">
        <w:rPr>
          <w:rFonts w:ascii="仿宋" w:eastAsia="仿宋" w:hAnsi="仿宋" w:hint="eastAsia"/>
          <w:sz w:val="28"/>
        </w:rPr>
        <w:t>如果有解释原因和上传材料的审核信息，单位必须作出原因说明或材料上传才能确认</w:t>
      </w:r>
      <w:r w:rsidR="00907B1F">
        <w:rPr>
          <w:rFonts w:ascii="仿宋" w:eastAsia="仿宋" w:hAnsi="仿宋" w:hint="eastAsia"/>
          <w:sz w:val="28"/>
        </w:rPr>
        <w:t>提交</w:t>
      </w:r>
      <w:r w:rsidRPr="000955BD">
        <w:rPr>
          <w:rFonts w:ascii="仿宋" w:eastAsia="仿宋" w:hAnsi="仿宋" w:hint="eastAsia"/>
          <w:sz w:val="28"/>
        </w:rPr>
        <w:t>数据。</w:t>
      </w:r>
    </w:p>
    <w:p w:rsidR="004A2080" w:rsidRPr="004A2080" w:rsidRDefault="004A2080" w:rsidP="009815F6">
      <w:pPr>
        <w:pStyle w:val="af7"/>
        <w:keepNext/>
        <w:keepLines/>
        <w:numPr>
          <w:ilvl w:val="0"/>
          <w:numId w:val="40"/>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66" w:name="_Toc171951616"/>
      <w:bookmarkStart w:id="67" w:name="_Toc466376614"/>
      <w:bookmarkStart w:id="68" w:name="_Toc464486546"/>
      <w:bookmarkEnd w:id="66"/>
    </w:p>
    <w:p w:rsidR="004A2080" w:rsidRPr="004A2080" w:rsidRDefault="004A2080" w:rsidP="009815F6">
      <w:pPr>
        <w:pStyle w:val="af7"/>
        <w:keepNext/>
        <w:keepLines/>
        <w:numPr>
          <w:ilvl w:val="2"/>
          <w:numId w:val="40"/>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69" w:name="_Toc171951617"/>
      <w:bookmarkEnd w:id="69"/>
    </w:p>
    <w:p w:rsidR="004A2080" w:rsidRPr="004A2080" w:rsidRDefault="004A2080" w:rsidP="009815F6">
      <w:pPr>
        <w:pStyle w:val="af7"/>
        <w:keepNext/>
        <w:keepLines/>
        <w:numPr>
          <w:ilvl w:val="2"/>
          <w:numId w:val="40"/>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70" w:name="_Toc171951618"/>
      <w:bookmarkEnd w:id="70"/>
    </w:p>
    <w:p w:rsidR="004A2080" w:rsidRPr="004A2080" w:rsidRDefault="004A2080" w:rsidP="009815F6">
      <w:pPr>
        <w:pStyle w:val="af7"/>
        <w:keepNext/>
        <w:keepLines/>
        <w:numPr>
          <w:ilvl w:val="3"/>
          <w:numId w:val="40"/>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71" w:name="_Toc171951619"/>
      <w:bookmarkEnd w:id="71"/>
    </w:p>
    <w:p w:rsidR="00DF5ADA" w:rsidRPr="00DF5ADA" w:rsidRDefault="00325DF7" w:rsidP="009815F6">
      <w:pPr>
        <w:pStyle w:val="4"/>
        <w:numPr>
          <w:ilvl w:val="3"/>
          <w:numId w:val="40"/>
        </w:numPr>
      </w:pPr>
      <w:bookmarkStart w:id="72" w:name="_Toc171951620"/>
      <w:r>
        <w:rPr>
          <w:rFonts w:hint="eastAsia"/>
        </w:rPr>
        <w:t>人工检查</w:t>
      </w:r>
      <w:bookmarkEnd w:id="67"/>
      <w:bookmarkEnd w:id="68"/>
      <w:bookmarkEnd w:id="72"/>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人工检查是上级在填报数据过程中或</w:t>
      </w:r>
      <w:r w:rsidR="00907B1F">
        <w:rPr>
          <w:rFonts w:ascii="仿宋" w:eastAsia="仿宋" w:hAnsi="仿宋" w:hint="eastAsia"/>
          <w:sz w:val="28"/>
        </w:rPr>
        <w:t>提交</w:t>
      </w:r>
      <w:r w:rsidRPr="000955BD">
        <w:rPr>
          <w:rFonts w:ascii="仿宋" w:eastAsia="仿宋" w:hAnsi="仿宋" w:hint="eastAsia"/>
          <w:sz w:val="28"/>
        </w:rPr>
        <w:t>后，人为发现并下发的核实性质检查项。您单位可根据检查内容，考证实际情况后，给出详细说明。</w:t>
      </w:r>
    </w:p>
    <w:p w:rsidR="00DF5ADA" w:rsidRDefault="00DF5ADA" w:rsidP="009815F6">
      <w:pPr>
        <w:pStyle w:val="4"/>
        <w:numPr>
          <w:ilvl w:val="3"/>
          <w:numId w:val="40"/>
        </w:numPr>
      </w:pPr>
      <w:bookmarkStart w:id="73" w:name="_Toc171951621"/>
      <w:r>
        <w:rPr>
          <w:rFonts w:hint="eastAsia"/>
        </w:rPr>
        <w:t>报表</w:t>
      </w:r>
      <w:r w:rsidR="008309B0">
        <w:rPr>
          <w:rFonts w:hint="eastAsia"/>
        </w:rPr>
        <w:t>打印</w:t>
      </w:r>
      <w:bookmarkEnd w:id="73"/>
    </w:p>
    <w:p w:rsidR="00DF5ADA" w:rsidRPr="00DF5ADA" w:rsidRDefault="00DF5ADA" w:rsidP="00DF5ADA">
      <w:pPr>
        <w:spacing w:line="360" w:lineRule="auto"/>
        <w:ind w:firstLineChars="200" w:firstLine="560"/>
        <w:jc w:val="left"/>
        <w:rPr>
          <w:rFonts w:ascii="仿宋" w:eastAsia="仿宋" w:hAnsi="仿宋"/>
          <w:sz w:val="28"/>
        </w:rPr>
      </w:pPr>
      <w:r w:rsidRPr="00DF5ADA">
        <w:rPr>
          <w:rFonts w:ascii="仿宋" w:eastAsia="仿宋" w:hAnsi="仿宋" w:hint="eastAsia"/>
          <w:sz w:val="28"/>
        </w:rPr>
        <w:t>平台根据预定义的打印导出模板，提供PDF格式的文件导出。</w:t>
      </w:r>
    </w:p>
    <w:p w:rsidR="00DF5ADA" w:rsidRPr="00DF5ADA" w:rsidRDefault="00DF5ADA" w:rsidP="00DF5ADA">
      <w:pPr>
        <w:spacing w:line="360" w:lineRule="auto"/>
        <w:ind w:firstLineChars="200" w:firstLine="562"/>
        <w:jc w:val="left"/>
        <w:rPr>
          <w:rFonts w:ascii="仿宋" w:eastAsia="仿宋" w:hAnsi="仿宋"/>
          <w:b/>
          <w:sz w:val="28"/>
        </w:rPr>
      </w:pPr>
      <w:r w:rsidRPr="00DF5ADA">
        <w:rPr>
          <w:rFonts w:ascii="仿宋" w:eastAsia="仿宋" w:hAnsi="仿宋" w:hint="eastAsia"/>
          <w:b/>
          <w:sz w:val="28"/>
        </w:rPr>
        <w:t>操作描述：</w:t>
      </w:r>
    </w:p>
    <w:p w:rsidR="00DF5ADA" w:rsidRPr="00DF5ADA" w:rsidRDefault="00DF5ADA" w:rsidP="00DF5ADA">
      <w:pPr>
        <w:spacing w:line="360" w:lineRule="auto"/>
        <w:ind w:firstLineChars="200" w:firstLine="560"/>
        <w:jc w:val="left"/>
        <w:rPr>
          <w:rFonts w:ascii="仿宋" w:eastAsia="仿宋" w:hAnsi="仿宋"/>
          <w:sz w:val="28"/>
        </w:rPr>
      </w:pPr>
      <w:r w:rsidRPr="00DF5ADA">
        <w:rPr>
          <w:rFonts w:ascii="仿宋" w:eastAsia="仿宋" w:hAnsi="仿宋" w:hint="eastAsia"/>
          <w:sz w:val="28"/>
        </w:rPr>
        <w:t>在报表右上角点击【打印】，等待平台返回文件下载的连接，在弹出的下载窗口选择需要保存的路径点击</w:t>
      </w:r>
      <w:r w:rsidR="0053783D">
        <w:rPr>
          <w:rFonts w:ascii="仿宋" w:eastAsia="仿宋" w:hAnsi="仿宋" w:hint="eastAsia"/>
          <w:sz w:val="28"/>
        </w:rPr>
        <w:t>保存</w:t>
      </w:r>
      <w:r w:rsidRPr="00DF5ADA">
        <w:rPr>
          <w:rFonts w:ascii="仿宋" w:eastAsia="仿宋" w:hAnsi="仿宋" w:hint="eastAsia"/>
          <w:sz w:val="28"/>
        </w:rPr>
        <w:t>。如下图所示：</w:t>
      </w:r>
    </w:p>
    <w:p w:rsidR="008309B0" w:rsidRDefault="000A0959" w:rsidP="000A0959">
      <w:pPr>
        <w:keepNext/>
        <w:spacing w:line="360" w:lineRule="auto"/>
        <w:jc w:val="center"/>
      </w:pPr>
      <w:r>
        <w:rPr>
          <w:noProof/>
        </w:rPr>
        <w:drawing>
          <wp:inline distT="0" distB="0" distL="0" distR="0" wp14:anchorId="7F52F219" wp14:editId="2C1EB247">
            <wp:extent cx="4850296" cy="2130438"/>
            <wp:effectExtent l="0" t="0" r="0" b="0"/>
            <wp:docPr id="146" name="图片 146" descr="C:\Users\wb\AppData\Local\Temp\QQ_1721012473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wb\AppData\Local\Temp\QQ_1721012473481.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53820" cy="2131986"/>
                    </a:xfrm>
                    <a:prstGeom prst="rect">
                      <a:avLst/>
                    </a:prstGeom>
                    <a:noFill/>
                    <a:ln>
                      <a:noFill/>
                    </a:ln>
                  </pic:spPr>
                </pic:pic>
              </a:graphicData>
            </a:graphic>
          </wp:inline>
        </w:drawing>
      </w:r>
    </w:p>
    <w:p w:rsidR="00DF5ADA" w:rsidRPr="008309B0" w:rsidRDefault="00DF5ADA" w:rsidP="008309B0">
      <w:pPr>
        <w:jc w:val="center"/>
        <w:rPr>
          <w:rFonts w:ascii="楷体" w:eastAsia="楷体" w:hAnsi="楷体"/>
          <w:b/>
        </w:rPr>
      </w:pPr>
      <w:r w:rsidRPr="008309B0">
        <w:rPr>
          <w:rFonts w:ascii="楷体" w:eastAsia="楷体" w:hAnsi="楷体" w:hint="eastAsia"/>
          <w:b/>
        </w:rPr>
        <w:t xml:space="preserve">图 </w:t>
      </w:r>
      <w:r w:rsidR="00100231" w:rsidRPr="008309B0">
        <w:rPr>
          <w:rFonts w:ascii="Arial" w:eastAsia="楷体" w:hAnsi="Arial" w:cs="Arial"/>
          <w:b/>
        </w:rPr>
        <w:fldChar w:fldCharType="begin"/>
      </w:r>
      <w:r w:rsidRPr="008309B0">
        <w:rPr>
          <w:rFonts w:ascii="Arial" w:eastAsia="楷体" w:hAnsi="Arial" w:cs="Arial"/>
          <w:b/>
        </w:rPr>
        <w:instrText xml:space="preserve"> STYLEREF 1 \s </w:instrText>
      </w:r>
      <w:r w:rsidR="00100231" w:rsidRPr="008309B0">
        <w:rPr>
          <w:rFonts w:ascii="Arial" w:eastAsia="楷体" w:hAnsi="Arial" w:cs="Arial"/>
          <w:b/>
        </w:rPr>
        <w:fldChar w:fldCharType="separate"/>
      </w:r>
      <w:r w:rsidR="000A0959">
        <w:rPr>
          <w:rFonts w:ascii="Arial" w:eastAsia="楷体" w:hAnsi="Arial" w:cs="Arial"/>
          <w:b/>
          <w:noProof/>
        </w:rPr>
        <w:t>6</w:t>
      </w:r>
      <w:r w:rsidR="00100231" w:rsidRPr="008309B0">
        <w:rPr>
          <w:rFonts w:ascii="Arial" w:eastAsia="楷体" w:hAnsi="Arial" w:cs="Arial"/>
          <w:b/>
        </w:rPr>
        <w:fldChar w:fldCharType="end"/>
      </w:r>
      <w:r w:rsidRPr="008309B0">
        <w:rPr>
          <w:rFonts w:ascii="Arial" w:eastAsia="楷体" w:hAnsi="Arial" w:cs="Arial"/>
          <w:b/>
        </w:rPr>
        <w:noBreakHyphen/>
      </w:r>
      <w:r w:rsidR="00100231" w:rsidRPr="008309B0">
        <w:rPr>
          <w:rFonts w:ascii="Arial" w:eastAsia="楷体" w:hAnsi="Arial" w:cs="Arial"/>
          <w:b/>
        </w:rPr>
        <w:fldChar w:fldCharType="begin"/>
      </w:r>
      <w:r w:rsidRPr="008309B0">
        <w:rPr>
          <w:rFonts w:ascii="Arial" w:eastAsia="楷体" w:hAnsi="Arial" w:cs="Arial"/>
          <w:b/>
        </w:rPr>
        <w:instrText xml:space="preserve"> SEQ </w:instrText>
      </w:r>
      <w:r w:rsidRPr="008309B0">
        <w:rPr>
          <w:rFonts w:ascii="Arial" w:eastAsia="楷体" w:hAnsi="楷体" w:cs="Arial"/>
          <w:b/>
        </w:rPr>
        <w:instrText>图</w:instrText>
      </w:r>
      <w:r w:rsidRPr="008309B0">
        <w:rPr>
          <w:rFonts w:ascii="Arial" w:eastAsia="楷体" w:hAnsi="Arial" w:cs="Arial"/>
          <w:b/>
        </w:rPr>
        <w:instrText xml:space="preserve"> \* ARABIC \s 1 </w:instrText>
      </w:r>
      <w:r w:rsidR="00100231" w:rsidRPr="008309B0">
        <w:rPr>
          <w:rFonts w:ascii="Arial" w:eastAsia="楷体" w:hAnsi="Arial" w:cs="Arial"/>
          <w:b/>
        </w:rPr>
        <w:fldChar w:fldCharType="separate"/>
      </w:r>
      <w:r w:rsidR="000A0959">
        <w:rPr>
          <w:rFonts w:ascii="Arial" w:eastAsia="楷体" w:hAnsi="Arial" w:cs="Arial"/>
          <w:b/>
          <w:noProof/>
        </w:rPr>
        <w:t>24</w:t>
      </w:r>
      <w:r w:rsidR="00100231" w:rsidRPr="008309B0">
        <w:rPr>
          <w:rFonts w:ascii="Arial" w:eastAsia="楷体" w:hAnsi="Arial" w:cs="Arial"/>
          <w:b/>
        </w:rPr>
        <w:fldChar w:fldCharType="end"/>
      </w:r>
      <w:r w:rsidRPr="008309B0">
        <w:rPr>
          <w:rFonts w:ascii="楷体" w:eastAsia="楷体" w:hAnsi="楷体" w:hint="eastAsia"/>
          <w:b/>
          <w:szCs w:val="30"/>
        </w:rPr>
        <w:t>报表打印</w:t>
      </w:r>
    </w:p>
    <w:p w:rsidR="00DF5ADA" w:rsidRPr="00DF5ADA" w:rsidRDefault="00DF5ADA" w:rsidP="009815F6">
      <w:pPr>
        <w:pStyle w:val="4"/>
        <w:numPr>
          <w:ilvl w:val="3"/>
          <w:numId w:val="40"/>
        </w:numPr>
      </w:pPr>
      <w:bookmarkStart w:id="74" w:name="_Toc171951622"/>
      <w:r>
        <w:rPr>
          <w:rFonts w:hint="eastAsia"/>
        </w:rPr>
        <w:t>上传封面</w:t>
      </w:r>
      <w:bookmarkEnd w:id="74"/>
    </w:p>
    <w:p w:rsidR="0053783D" w:rsidRDefault="0053783D" w:rsidP="0053783D">
      <w:pPr>
        <w:spacing w:line="360" w:lineRule="auto"/>
        <w:ind w:firstLineChars="200" w:firstLine="560"/>
        <w:jc w:val="left"/>
        <w:rPr>
          <w:rFonts w:ascii="仿宋" w:eastAsia="仿宋" w:hAnsi="仿宋"/>
          <w:sz w:val="28"/>
        </w:rPr>
      </w:pPr>
      <w:r w:rsidRPr="0053783D">
        <w:rPr>
          <w:rFonts w:ascii="仿宋" w:eastAsia="仿宋" w:hAnsi="仿宋" w:hint="eastAsia"/>
          <w:sz w:val="28"/>
        </w:rPr>
        <w:t>当报表</w:t>
      </w:r>
      <w:r>
        <w:rPr>
          <w:rFonts w:ascii="仿宋" w:eastAsia="仿宋" w:hAnsi="仿宋" w:hint="eastAsia"/>
          <w:sz w:val="28"/>
        </w:rPr>
        <w:t>系统强制性审核都已经完成修改</w:t>
      </w:r>
      <w:r w:rsidRPr="0053783D">
        <w:rPr>
          <w:rFonts w:ascii="仿宋" w:eastAsia="仿宋" w:hAnsi="仿宋" w:hint="eastAsia"/>
          <w:sz w:val="28"/>
        </w:rPr>
        <w:t>，</w:t>
      </w:r>
      <w:r>
        <w:rPr>
          <w:rFonts w:ascii="仿宋" w:eastAsia="仿宋" w:hAnsi="仿宋" w:hint="eastAsia"/>
          <w:sz w:val="28"/>
        </w:rPr>
        <w:t>核实性审核都已经修改或者解释原因，此时需要打印报表上传封面</w:t>
      </w:r>
      <w:r w:rsidRPr="0053783D">
        <w:rPr>
          <w:rFonts w:ascii="仿宋" w:eastAsia="仿宋" w:hAnsi="仿宋" w:hint="eastAsia"/>
          <w:sz w:val="28"/>
        </w:rPr>
        <w:t>。</w:t>
      </w:r>
      <w:r>
        <w:rPr>
          <w:rFonts w:ascii="仿宋" w:eastAsia="仿宋" w:hAnsi="仿宋" w:hint="eastAsia"/>
          <w:sz w:val="28"/>
        </w:rPr>
        <w:t>切换到封面子表，点击浏览按钮，在弹出的界面选择需要上传的封面图片文件（注意：大小不能超过200K）</w:t>
      </w:r>
    </w:p>
    <w:p w:rsidR="0053783D" w:rsidRPr="000955BD" w:rsidRDefault="0053783D" w:rsidP="0053783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834C52" w:rsidRPr="000955BD" w:rsidRDefault="00834C52" w:rsidP="007A053B">
      <w:pPr>
        <w:pStyle w:val="110"/>
        <w:spacing w:line="360" w:lineRule="auto"/>
        <w:ind w:firstLine="560"/>
        <w:rPr>
          <w:rFonts w:ascii="仿宋" w:eastAsia="仿宋" w:hAnsi="仿宋"/>
          <w:sz w:val="28"/>
        </w:rPr>
      </w:pPr>
      <w:r>
        <w:rPr>
          <w:rFonts w:ascii="仿宋" w:eastAsia="仿宋" w:hAnsi="仿宋" w:hint="eastAsia"/>
          <w:sz w:val="28"/>
        </w:rPr>
        <w:t>切换到封面子表，点击浏览按钮</w:t>
      </w:r>
      <w:r w:rsidR="0053783D" w:rsidRPr="000955BD">
        <w:rPr>
          <w:rFonts w:ascii="仿宋" w:eastAsia="仿宋" w:hAnsi="仿宋" w:hint="eastAsia"/>
          <w:sz w:val="28"/>
        </w:rPr>
        <w:t>。</w:t>
      </w:r>
      <w:r>
        <w:rPr>
          <w:rFonts w:ascii="仿宋" w:eastAsia="仿宋" w:hAnsi="仿宋" w:hint="eastAsia"/>
          <w:sz w:val="28"/>
        </w:rPr>
        <w:t>在弹出的窗口点击选择文件，选择</w:t>
      </w:r>
      <w:r>
        <w:rPr>
          <w:rFonts w:ascii="仿宋" w:eastAsia="仿宋" w:hAnsi="仿宋" w:hint="eastAsia"/>
          <w:sz w:val="28"/>
        </w:rPr>
        <w:lastRenderedPageBreak/>
        <w:t>已经扫描好需要上传的封面图片文件（注意：图片大小控制在200KB以内），选择后点击确定</w:t>
      </w:r>
      <w:r w:rsidR="0053783D" w:rsidRPr="000955BD">
        <w:rPr>
          <w:rFonts w:ascii="仿宋" w:eastAsia="仿宋" w:hAnsi="仿宋" w:hint="eastAsia"/>
          <w:sz w:val="28"/>
        </w:rPr>
        <w:t>。</w:t>
      </w:r>
      <w:r>
        <w:rPr>
          <w:rFonts w:ascii="仿宋" w:eastAsia="仿宋" w:hAnsi="仿宋" w:hint="eastAsia"/>
          <w:sz w:val="28"/>
        </w:rPr>
        <w:t>上传成功后系统会提示</w:t>
      </w:r>
      <w:r w:rsidR="007A053B" w:rsidRPr="007A053B">
        <w:rPr>
          <w:rFonts w:ascii="仿宋" w:eastAsia="仿宋" w:hAnsi="仿宋"/>
          <w:sz w:val="28"/>
        </w:rPr>
        <w:t>上传文件完成，请点击本页右上角“保存”按钮保存上传数据！</w:t>
      </w:r>
      <w:r w:rsidR="007A053B">
        <w:rPr>
          <w:rFonts w:ascii="仿宋" w:eastAsia="仿宋" w:hAnsi="仿宋" w:hint="eastAsia"/>
          <w:sz w:val="28"/>
        </w:rPr>
        <w:t>点击右上角保存或者保存审核按钮，将数据保存至网络服务器。</w:t>
      </w:r>
    </w:p>
    <w:p w:rsidR="00DF5ADA" w:rsidRPr="000A0959" w:rsidRDefault="000A0959" w:rsidP="000A0959">
      <w:pPr>
        <w:keepNext/>
        <w:spacing w:line="360" w:lineRule="auto"/>
        <w:jc w:val="center"/>
        <w:rPr>
          <w:noProof/>
        </w:rPr>
      </w:pPr>
      <w:r>
        <w:rPr>
          <w:noProof/>
        </w:rPr>
        <w:drawing>
          <wp:inline distT="0" distB="0" distL="0" distR="0" wp14:anchorId="30AA17C0" wp14:editId="085DDEF2">
            <wp:extent cx="5216056" cy="2166487"/>
            <wp:effectExtent l="0" t="0" r="0" b="0"/>
            <wp:docPr id="147" name="图片 147" descr="C:\Users\wb\AppData\Local\Temp\QQ_1721012643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wb\AppData\Local\Temp\QQ_172101264354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20697" cy="2168414"/>
                    </a:xfrm>
                    <a:prstGeom prst="rect">
                      <a:avLst/>
                    </a:prstGeom>
                    <a:noFill/>
                    <a:ln>
                      <a:noFill/>
                    </a:ln>
                  </pic:spPr>
                </pic:pic>
              </a:graphicData>
            </a:graphic>
          </wp:inline>
        </w:drawing>
      </w:r>
    </w:p>
    <w:p w:rsidR="007A053B" w:rsidRPr="007A053B" w:rsidRDefault="007A053B" w:rsidP="007A053B">
      <w:pPr>
        <w:jc w:val="center"/>
        <w:rPr>
          <w:rFonts w:ascii="楷体" w:eastAsia="楷体" w:hAnsi="楷体"/>
          <w:b/>
        </w:rPr>
      </w:pPr>
      <w:r w:rsidRPr="008309B0">
        <w:rPr>
          <w:rFonts w:ascii="楷体" w:eastAsia="楷体" w:hAnsi="楷体" w:hint="eastAsia"/>
          <w:b/>
        </w:rPr>
        <w:t xml:space="preserve">图 </w:t>
      </w:r>
      <w:r w:rsidR="00100231" w:rsidRPr="008309B0">
        <w:rPr>
          <w:rFonts w:ascii="Arial" w:eastAsia="楷体" w:hAnsi="Arial" w:cs="Arial"/>
          <w:b/>
        </w:rPr>
        <w:fldChar w:fldCharType="begin"/>
      </w:r>
      <w:r w:rsidRPr="008309B0">
        <w:rPr>
          <w:rFonts w:ascii="Arial" w:eastAsia="楷体" w:hAnsi="Arial" w:cs="Arial"/>
          <w:b/>
        </w:rPr>
        <w:instrText xml:space="preserve"> STYLEREF 1 \s </w:instrText>
      </w:r>
      <w:r w:rsidR="00100231" w:rsidRPr="008309B0">
        <w:rPr>
          <w:rFonts w:ascii="Arial" w:eastAsia="楷体" w:hAnsi="Arial" w:cs="Arial"/>
          <w:b/>
        </w:rPr>
        <w:fldChar w:fldCharType="separate"/>
      </w:r>
      <w:r w:rsidR="000A0959">
        <w:rPr>
          <w:rFonts w:ascii="Arial" w:eastAsia="楷体" w:hAnsi="Arial" w:cs="Arial"/>
          <w:b/>
          <w:noProof/>
        </w:rPr>
        <w:t>6</w:t>
      </w:r>
      <w:r w:rsidR="00100231" w:rsidRPr="008309B0">
        <w:rPr>
          <w:rFonts w:ascii="Arial" w:eastAsia="楷体" w:hAnsi="Arial" w:cs="Arial"/>
          <w:b/>
        </w:rPr>
        <w:fldChar w:fldCharType="end"/>
      </w:r>
      <w:r w:rsidRPr="008309B0">
        <w:rPr>
          <w:rFonts w:ascii="Arial" w:eastAsia="楷体" w:hAnsi="Arial" w:cs="Arial"/>
          <w:b/>
        </w:rPr>
        <w:noBreakHyphen/>
      </w:r>
      <w:r w:rsidR="00100231" w:rsidRPr="008309B0">
        <w:rPr>
          <w:rFonts w:ascii="Arial" w:eastAsia="楷体" w:hAnsi="Arial" w:cs="Arial"/>
          <w:b/>
        </w:rPr>
        <w:fldChar w:fldCharType="begin"/>
      </w:r>
      <w:r w:rsidRPr="008309B0">
        <w:rPr>
          <w:rFonts w:ascii="Arial" w:eastAsia="楷体" w:hAnsi="Arial" w:cs="Arial"/>
          <w:b/>
        </w:rPr>
        <w:instrText xml:space="preserve"> SEQ </w:instrText>
      </w:r>
      <w:r w:rsidRPr="008309B0">
        <w:rPr>
          <w:rFonts w:ascii="Arial" w:eastAsia="楷体" w:hAnsi="楷体" w:cs="Arial"/>
          <w:b/>
        </w:rPr>
        <w:instrText>图</w:instrText>
      </w:r>
      <w:r w:rsidRPr="008309B0">
        <w:rPr>
          <w:rFonts w:ascii="Arial" w:eastAsia="楷体" w:hAnsi="Arial" w:cs="Arial"/>
          <w:b/>
        </w:rPr>
        <w:instrText xml:space="preserve"> \* ARABIC \s 1 </w:instrText>
      </w:r>
      <w:r w:rsidR="00100231" w:rsidRPr="008309B0">
        <w:rPr>
          <w:rFonts w:ascii="Arial" w:eastAsia="楷体" w:hAnsi="Arial" w:cs="Arial"/>
          <w:b/>
        </w:rPr>
        <w:fldChar w:fldCharType="separate"/>
      </w:r>
      <w:r w:rsidR="000A0959">
        <w:rPr>
          <w:rFonts w:ascii="Arial" w:eastAsia="楷体" w:hAnsi="Arial" w:cs="Arial"/>
          <w:b/>
          <w:noProof/>
        </w:rPr>
        <w:t>25</w:t>
      </w:r>
      <w:r w:rsidR="00100231" w:rsidRPr="008309B0">
        <w:rPr>
          <w:rFonts w:ascii="Arial" w:eastAsia="楷体" w:hAnsi="Arial" w:cs="Arial"/>
          <w:b/>
        </w:rPr>
        <w:fldChar w:fldCharType="end"/>
      </w:r>
      <w:r w:rsidR="000A0959">
        <w:rPr>
          <w:rFonts w:ascii="楷体" w:eastAsia="楷体" w:hAnsi="楷体" w:hint="eastAsia"/>
          <w:b/>
          <w:szCs w:val="30"/>
        </w:rPr>
        <w:t>上传封面</w:t>
      </w:r>
    </w:p>
    <w:p w:rsidR="0003687D" w:rsidRDefault="00907B1F" w:rsidP="009815F6">
      <w:pPr>
        <w:pStyle w:val="3"/>
        <w:numPr>
          <w:ilvl w:val="2"/>
          <w:numId w:val="40"/>
        </w:numPr>
      </w:pPr>
      <w:bookmarkStart w:id="75" w:name="_Toc466376615"/>
      <w:bookmarkStart w:id="76" w:name="_Toc171951623"/>
      <w:r>
        <w:rPr>
          <w:rFonts w:hint="eastAsia"/>
        </w:rPr>
        <w:t>提交</w:t>
      </w:r>
      <w:r w:rsidR="00325DF7">
        <w:rPr>
          <w:rFonts w:hint="eastAsia"/>
        </w:rPr>
        <w:t>数据</w:t>
      </w:r>
      <w:bookmarkEnd w:id="75"/>
      <w:bookmarkEnd w:id="76"/>
    </w:p>
    <w:p w:rsidR="0003687D" w:rsidRPr="000955BD" w:rsidRDefault="001D29B4"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当报表未填报，或者单位虽然填报了数据，但是还不符合</w:t>
      </w:r>
      <w:r>
        <w:rPr>
          <w:rFonts w:ascii="仿宋" w:eastAsia="仿宋" w:hAnsi="仿宋" w:hint="eastAsia"/>
          <w:sz w:val="28"/>
        </w:rPr>
        <w:t>提交</w:t>
      </w:r>
      <w:r w:rsidRPr="000955BD">
        <w:rPr>
          <w:rFonts w:ascii="仿宋" w:eastAsia="仿宋" w:hAnsi="仿宋" w:hint="eastAsia"/>
          <w:sz w:val="28"/>
        </w:rPr>
        <w:t>条件时，【</w:t>
      </w:r>
      <w:r>
        <w:rPr>
          <w:rFonts w:ascii="仿宋" w:eastAsia="仿宋" w:hAnsi="仿宋" w:hint="eastAsia"/>
          <w:sz w:val="28"/>
        </w:rPr>
        <w:t>确认提交</w:t>
      </w:r>
      <w:r w:rsidRPr="000955BD">
        <w:rPr>
          <w:rFonts w:ascii="仿宋" w:eastAsia="仿宋" w:hAnsi="仿宋" w:hint="eastAsia"/>
          <w:sz w:val="28"/>
        </w:rPr>
        <w:t>】功能灰掉不可用。</w:t>
      </w:r>
      <w:r w:rsidR="00325DF7" w:rsidRPr="000955BD">
        <w:rPr>
          <w:rFonts w:ascii="仿宋" w:eastAsia="仿宋" w:hAnsi="仿宋" w:hint="eastAsia"/>
          <w:sz w:val="28"/>
        </w:rPr>
        <w:t>当单位填报的数据符合</w:t>
      </w:r>
      <w:r w:rsidR="00907B1F">
        <w:rPr>
          <w:rFonts w:ascii="仿宋" w:eastAsia="仿宋" w:hAnsi="仿宋" w:hint="eastAsia"/>
          <w:sz w:val="28"/>
        </w:rPr>
        <w:t>提交</w:t>
      </w:r>
      <w:r w:rsidR="00325DF7" w:rsidRPr="000955BD">
        <w:rPr>
          <w:rFonts w:ascii="仿宋" w:eastAsia="仿宋" w:hAnsi="仿宋" w:hint="eastAsia"/>
          <w:sz w:val="28"/>
        </w:rPr>
        <w:t>条件时，【</w:t>
      </w:r>
      <w:r w:rsidR="00E202BE">
        <w:rPr>
          <w:rFonts w:ascii="仿宋" w:eastAsia="仿宋" w:hAnsi="仿宋" w:hint="eastAsia"/>
          <w:sz w:val="28"/>
        </w:rPr>
        <w:t>确认</w:t>
      </w:r>
      <w:r w:rsidR="00907B1F">
        <w:rPr>
          <w:rFonts w:ascii="仿宋" w:eastAsia="仿宋" w:hAnsi="仿宋" w:hint="eastAsia"/>
          <w:sz w:val="28"/>
        </w:rPr>
        <w:t>提交</w:t>
      </w:r>
      <w:r w:rsidR="00325DF7" w:rsidRPr="000955BD">
        <w:rPr>
          <w:rFonts w:ascii="仿宋" w:eastAsia="仿宋" w:hAnsi="仿宋" w:hint="eastAsia"/>
          <w:sz w:val="28"/>
        </w:rPr>
        <w:t>】功能才能允许使用。</w:t>
      </w:r>
    </w:p>
    <w:p w:rsidR="00E12B80" w:rsidRDefault="00416211" w:rsidP="00E12B80">
      <w:pPr>
        <w:keepNext/>
        <w:spacing w:line="360" w:lineRule="auto"/>
        <w:jc w:val="center"/>
      </w:pPr>
      <w:r>
        <w:rPr>
          <w:noProof/>
        </w:rPr>
        <w:drawing>
          <wp:inline distT="0" distB="0" distL="0" distR="0" wp14:anchorId="143E9440" wp14:editId="3FCA26C7">
            <wp:extent cx="4540195" cy="2009544"/>
            <wp:effectExtent l="0" t="0" r="0" b="0"/>
            <wp:docPr id="148" name="图片 148" descr="C:\Users\wb\AppData\Local\Temp\QQ_1721013035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wb\AppData\Local\Temp\QQ_172101303571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40195" cy="2009544"/>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8A74C0">
        <w:rPr>
          <w:noProof/>
        </w:rPr>
        <w:t>6</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8A74C0">
        <w:rPr>
          <w:noProof/>
        </w:rPr>
        <w:t>26</w:t>
      </w:r>
      <w:r w:rsidR="00100231">
        <w:fldChar w:fldCharType="end"/>
      </w:r>
      <w:r w:rsidR="00962E1A">
        <w:rPr>
          <w:rFonts w:ascii="楷体" w:hAnsi="楷体" w:hint="eastAsia"/>
          <w:szCs w:val="30"/>
        </w:rPr>
        <w:t>确认</w:t>
      </w:r>
      <w:r w:rsidR="00907B1F">
        <w:rPr>
          <w:rFonts w:ascii="楷体" w:hAnsi="楷体" w:hint="eastAsia"/>
          <w:szCs w:val="30"/>
        </w:rPr>
        <w:t>提交</w:t>
      </w:r>
    </w:p>
    <w:p w:rsidR="0003687D" w:rsidRPr="00E12B80" w:rsidRDefault="00325DF7" w:rsidP="009815F6">
      <w:pPr>
        <w:pStyle w:val="3"/>
        <w:numPr>
          <w:ilvl w:val="2"/>
          <w:numId w:val="40"/>
        </w:numPr>
      </w:pPr>
      <w:bookmarkStart w:id="77" w:name="_Toc466376616"/>
      <w:bookmarkStart w:id="78" w:name="_Toc171951624"/>
      <w:r>
        <w:rPr>
          <w:rFonts w:hint="eastAsia"/>
        </w:rPr>
        <w:lastRenderedPageBreak/>
        <w:t>辅助功能</w:t>
      </w:r>
      <w:bookmarkEnd w:id="77"/>
      <w:bookmarkEnd w:id="78"/>
    </w:p>
    <w:p w:rsidR="0003687D" w:rsidRPr="000955BD" w:rsidRDefault="00325DF7" w:rsidP="009815F6">
      <w:pPr>
        <w:pStyle w:val="4"/>
        <w:numPr>
          <w:ilvl w:val="3"/>
          <w:numId w:val="40"/>
        </w:numPr>
      </w:pPr>
      <w:bookmarkStart w:id="79" w:name="_Toc171951625"/>
      <w:r w:rsidRPr="000955BD">
        <w:rPr>
          <w:rFonts w:hint="eastAsia"/>
        </w:rPr>
        <w:t>查看提示信息</w:t>
      </w:r>
      <w:bookmarkEnd w:id="79"/>
    </w:p>
    <w:p w:rsidR="0003687D" w:rsidRPr="000955BD" w:rsidRDefault="00325DF7">
      <w:pPr>
        <w:spacing w:line="360" w:lineRule="auto"/>
        <w:ind w:firstLine="420"/>
        <w:rPr>
          <w:rFonts w:ascii="仿宋" w:eastAsia="仿宋" w:hAnsi="仿宋"/>
          <w:sz w:val="28"/>
        </w:rPr>
      </w:pPr>
      <w:r w:rsidRPr="000955BD">
        <w:rPr>
          <w:rFonts w:ascii="仿宋" w:eastAsia="仿宋" w:hAnsi="仿宋" w:hint="eastAsia"/>
          <w:sz w:val="28"/>
        </w:rPr>
        <w:t>管理用户界面有【提示信息】功能，能查看到[检查信息]、[验收流程]、[修改痕迹]等信息。</w:t>
      </w:r>
    </w:p>
    <w:p w:rsidR="00541746" w:rsidRDefault="00416211" w:rsidP="00AA36C2">
      <w:pPr>
        <w:keepNext/>
        <w:spacing w:line="360" w:lineRule="auto"/>
        <w:jc w:val="center"/>
      </w:pPr>
      <w:r>
        <w:rPr>
          <w:noProof/>
        </w:rPr>
        <w:drawing>
          <wp:inline distT="0" distB="0" distL="0" distR="0" wp14:anchorId="493E7DBA" wp14:editId="7D6A35D0">
            <wp:extent cx="4945712" cy="2168528"/>
            <wp:effectExtent l="0" t="0" r="0" b="0"/>
            <wp:docPr id="149" name="图片 149" descr="C:\Users\wb\AppData\Local\Temp\QQ_1721013069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wb\AppData\Local\Temp\QQ_1721013069225.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52211" cy="2171378"/>
                    </a:xfrm>
                    <a:prstGeom prst="rect">
                      <a:avLst/>
                    </a:prstGeom>
                    <a:noFill/>
                    <a:ln>
                      <a:noFill/>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3003E9">
        <w:rPr>
          <w:rFonts w:ascii="Arial" w:eastAsia="楷体" w:hAnsi="Arial" w:cs="Arial"/>
          <w:b/>
          <w:sz w:val="22"/>
          <w:szCs w:val="30"/>
        </w:rPr>
        <w:fldChar w:fldCharType="begin"/>
      </w:r>
      <w:r w:rsidR="00AC0A84" w:rsidRPr="003003E9">
        <w:rPr>
          <w:rFonts w:ascii="Arial" w:eastAsia="楷体" w:hAnsi="Arial" w:cs="Arial"/>
          <w:b/>
          <w:sz w:val="22"/>
          <w:szCs w:val="30"/>
        </w:rPr>
        <w:instrText xml:space="preserve"> STYLEREF 1 \s </w:instrText>
      </w:r>
      <w:r w:rsidR="00100231" w:rsidRPr="003003E9">
        <w:rPr>
          <w:rFonts w:ascii="Arial" w:eastAsia="楷体" w:hAnsi="Arial" w:cs="Arial"/>
          <w:b/>
          <w:sz w:val="22"/>
          <w:szCs w:val="30"/>
        </w:rPr>
        <w:fldChar w:fldCharType="separate"/>
      </w:r>
      <w:r w:rsidR="008A74C0">
        <w:rPr>
          <w:rFonts w:ascii="Arial" w:eastAsia="楷体" w:hAnsi="Arial" w:cs="Arial"/>
          <w:b/>
          <w:noProof/>
          <w:sz w:val="22"/>
          <w:szCs w:val="30"/>
        </w:rPr>
        <w:t>6</w:t>
      </w:r>
      <w:r w:rsidR="00100231" w:rsidRPr="003003E9">
        <w:rPr>
          <w:rFonts w:ascii="Arial" w:eastAsia="楷体" w:hAnsi="Arial" w:cs="Arial"/>
          <w:b/>
          <w:sz w:val="22"/>
          <w:szCs w:val="30"/>
        </w:rPr>
        <w:fldChar w:fldCharType="end"/>
      </w:r>
      <w:r w:rsidR="00AC0A84" w:rsidRPr="003003E9">
        <w:rPr>
          <w:rFonts w:ascii="Arial" w:eastAsia="楷体" w:hAnsi="Arial" w:cs="Arial"/>
          <w:b/>
          <w:sz w:val="22"/>
          <w:szCs w:val="30"/>
        </w:rPr>
        <w:noBreakHyphen/>
      </w:r>
      <w:r w:rsidR="00100231" w:rsidRPr="003003E9">
        <w:rPr>
          <w:rFonts w:ascii="Arial" w:eastAsia="楷体" w:hAnsi="Arial" w:cs="Arial"/>
          <w:b/>
          <w:sz w:val="22"/>
          <w:szCs w:val="30"/>
        </w:rPr>
        <w:fldChar w:fldCharType="begin"/>
      </w:r>
      <w:r w:rsidR="00AC0A84" w:rsidRPr="003003E9">
        <w:rPr>
          <w:rFonts w:ascii="Arial" w:eastAsia="楷体" w:hAnsi="Arial" w:cs="Arial"/>
          <w:b/>
          <w:sz w:val="22"/>
          <w:szCs w:val="30"/>
        </w:rPr>
        <w:instrText xml:space="preserve"> SEQ </w:instrText>
      </w:r>
      <w:r w:rsidR="00AC0A84" w:rsidRPr="003003E9">
        <w:rPr>
          <w:rFonts w:ascii="Arial" w:eastAsia="楷体" w:hAnsi="楷体" w:cs="Arial"/>
          <w:b/>
          <w:sz w:val="22"/>
          <w:szCs w:val="30"/>
        </w:rPr>
        <w:instrText>图</w:instrText>
      </w:r>
      <w:r w:rsidR="00AC0A84" w:rsidRPr="003003E9">
        <w:rPr>
          <w:rFonts w:ascii="Arial" w:eastAsia="楷体" w:hAnsi="Arial" w:cs="Arial"/>
          <w:b/>
          <w:sz w:val="22"/>
          <w:szCs w:val="30"/>
        </w:rPr>
        <w:instrText xml:space="preserve"> \* ARABIC \s 1 </w:instrText>
      </w:r>
      <w:r w:rsidR="00100231" w:rsidRPr="003003E9">
        <w:rPr>
          <w:rFonts w:ascii="Arial" w:eastAsia="楷体" w:hAnsi="Arial" w:cs="Arial"/>
          <w:b/>
          <w:sz w:val="22"/>
          <w:szCs w:val="30"/>
        </w:rPr>
        <w:fldChar w:fldCharType="separate"/>
      </w:r>
      <w:r w:rsidR="008A74C0">
        <w:rPr>
          <w:rFonts w:ascii="Arial" w:eastAsia="楷体" w:hAnsi="Arial" w:cs="Arial"/>
          <w:b/>
          <w:noProof/>
          <w:sz w:val="22"/>
          <w:szCs w:val="30"/>
        </w:rPr>
        <w:t>27</w:t>
      </w:r>
      <w:r w:rsidR="00100231" w:rsidRPr="003003E9">
        <w:rPr>
          <w:rFonts w:ascii="Arial" w:eastAsia="楷体" w:hAnsi="Arial" w:cs="Arial"/>
          <w:b/>
          <w:sz w:val="22"/>
          <w:szCs w:val="30"/>
        </w:rPr>
        <w:fldChar w:fldCharType="end"/>
      </w:r>
      <w:r w:rsidRPr="000955BD">
        <w:rPr>
          <w:rFonts w:ascii="楷体" w:eastAsia="楷体" w:hAnsi="楷体" w:hint="eastAsia"/>
          <w:b/>
          <w:sz w:val="22"/>
          <w:szCs w:val="30"/>
        </w:rPr>
        <w:t>提示信息</w:t>
      </w:r>
    </w:p>
    <w:p w:rsidR="0003687D" w:rsidRPr="000955BD" w:rsidRDefault="00325DF7" w:rsidP="009815F6">
      <w:pPr>
        <w:pStyle w:val="4"/>
        <w:numPr>
          <w:ilvl w:val="3"/>
          <w:numId w:val="40"/>
        </w:numPr>
      </w:pPr>
      <w:bookmarkStart w:id="80" w:name="_Toc171951626"/>
      <w:r w:rsidRPr="000955BD">
        <w:rPr>
          <w:rFonts w:hint="eastAsia"/>
        </w:rPr>
        <w:t>查看历史数据</w:t>
      </w:r>
      <w:bookmarkEnd w:id="80"/>
    </w:p>
    <w:p w:rsidR="0003687D" w:rsidRPr="000955BD" w:rsidRDefault="00325DF7" w:rsidP="000955BD">
      <w:pPr>
        <w:pStyle w:val="12"/>
        <w:spacing w:line="360" w:lineRule="auto"/>
        <w:ind w:firstLine="560"/>
        <w:jc w:val="left"/>
        <w:rPr>
          <w:rFonts w:ascii="仿宋" w:eastAsia="仿宋" w:hAnsi="仿宋"/>
          <w:sz w:val="28"/>
        </w:rPr>
      </w:pPr>
      <w:r w:rsidRPr="000955BD">
        <w:rPr>
          <w:rFonts w:ascii="仿宋" w:eastAsia="仿宋" w:hAnsi="仿宋" w:hint="eastAsia"/>
          <w:sz w:val="28"/>
        </w:rPr>
        <w:t>如果本年报表制度与上年报表制度不同，需要切换</w:t>
      </w:r>
      <w:r w:rsidR="000955BD" w:rsidRPr="000955BD">
        <w:rPr>
          <w:rFonts w:ascii="仿宋" w:eastAsia="仿宋" w:hAnsi="仿宋" w:hint="eastAsia"/>
          <w:sz w:val="28"/>
        </w:rPr>
        <w:t>平台</w:t>
      </w:r>
      <w:r w:rsidRPr="000955BD">
        <w:rPr>
          <w:rFonts w:ascii="仿宋" w:eastAsia="仿宋" w:hAnsi="仿宋" w:hint="eastAsia"/>
          <w:sz w:val="28"/>
        </w:rPr>
        <w:t>上方的全局报告期进行查看。例如，要查看科技机构年报20</w:t>
      </w:r>
      <w:r w:rsidR="00416211">
        <w:rPr>
          <w:rFonts w:ascii="仿宋" w:eastAsia="仿宋" w:hAnsi="仿宋"/>
          <w:sz w:val="28"/>
        </w:rPr>
        <w:t>22</w:t>
      </w:r>
      <w:r w:rsidRPr="000955BD">
        <w:rPr>
          <w:rFonts w:ascii="仿宋" w:eastAsia="仿宋" w:hAnsi="仿宋" w:hint="eastAsia"/>
          <w:sz w:val="28"/>
        </w:rPr>
        <w:t>年报表填报情况，首先要切换</w:t>
      </w:r>
      <w:r w:rsidR="000955BD" w:rsidRPr="000955BD">
        <w:rPr>
          <w:rFonts w:ascii="仿宋" w:eastAsia="仿宋" w:hAnsi="仿宋" w:hint="eastAsia"/>
          <w:sz w:val="28"/>
        </w:rPr>
        <w:t>平台</w:t>
      </w:r>
      <w:r w:rsidRPr="000955BD">
        <w:rPr>
          <w:rFonts w:ascii="仿宋" w:eastAsia="仿宋" w:hAnsi="仿宋" w:hint="eastAsia"/>
          <w:sz w:val="28"/>
        </w:rPr>
        <w:t>上方全局报告期至20</w:t>
      </w:r>
      <w:r w:rsidR="00416211">
        <w:rPr>
          <w:rFonts w:ascii="仿宋" w:eastAsia="仿宋" w:hAnsi="仿宋"/>
          <w:sz w:val="28"/>
        </w:rPr>
        <w:t>22</w:t>
      </w:r>
      <w:r w:rsidRPr="000955BD">
        <w:rPr>
          <w:rFonts w:ascii="仿宋" w:eastAsia="仿宋" w:hAnsi="仿宋" w:hint="eastAsia"/>
          <w:sz w:val="28"/>
        </w:rPr>
        <w:t>年，然后参考上面</w:t>
      </w:r>
      <w:r w:rsidR="005F0DD6">
        <w:rPr>
          <w:rFonts w:ascii="仿宋" w:eastAsia="仿宋" w:hAnsi="仿宋" w:hint="eastAsia"/>
          <w:sz w:val="28"/>
        </w:rPr>
        <w:t>6</w:t>
      </w:r>
      <w:r w:rsidRPr="000955BD">
        <w:rPr>
          <w:rFonts w:ascii="仿宋" w:eastAsia="仿宋" w:hAnsi="仿宋" w:hint="eastAsia"/>
          <w:sz w:val="28"/>
        </w:rPr>
        <w:t>.</w:t>
      </w:r>
      <w:r w:rsidR="005F0DD6">
        <w:rPr>
          <w:rFonts w:ascii="仿宋" w:eastAsia="仿宋" w:hAnsi="仿宋" w:hint="eastAsia"/>
          <w:sz w:val="28"/>
        </w:rPr>
        <w:t>2</w:t>
      </w:r>
      <w:r w:rsidRPr="000955BD">
        <w:rPr>
          <w:rFonts w:ascii="仿宋" w:eastAsia="仿宋" w:hAnsi="仿宋" w:hint="eastAsia"/>
          <w:sz w:val="28"/>
        </w:rPr>
        <w:t>.2.1章节打开报表查看详细数据。如下图所示：</w:t>
      </w:r>
    </w:p>
    <w:p w:rsidR="00E12B80" w:rsidRDefault="008A74C0" w:rsidP="00E12B80">
      <w:pPr>
        <w:keepNext/>
        <w:spacing w:line="360" w:lineRule="auto"/>
        <w:jc w:val="center"/>
      </w:pPr>
      <w:r>
        <w:rPr>
          <w:noProof/>
        </w:rPr>
        <w:lastRenderedPageBreak/>
        <w:drawing>
          <wp:inline distT="0" distB="0" distL="0" distR="0" wp14:anchorId="6E9F6652" wp14:editId="74253812">
            <wp:extent cx="2067268" cy="2162755"/>
            <wp:effectExtent l="0" t="0" r="0" b="0"/>
            <wp:docPr id="150" name="图片 150" descr="C:\Users\wb\AppData\Local\Temp\QQ_1721013168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wb\AppData\Local\Temp\QQ_1721013168229.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78468" cy="2174472"/>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8A74C0">
        <w:rPr>
          <w:noProof/>
        </w:rPr>
        <w:t>6</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8A74C0">
        <w:rPr>
          <w:noProof/>
        </w:rPr>
        <w:t>28</w:t>
      </w:r>
      <w:r w:rsidR="00100231">
        <w:fldChar w:fldCharType="end"/>
      </w:r>
      <w:r w:rsidR="00541746" w:rsidRPr="000955BD">
        <w:rPr>
          <w:rFonts w:ascii="楷体" w:hAnsi="楷体" w:hint="eastAsia"/>
          <w:szCs w:val="30"/>
        </w:rPr>
        <w:t>切换全局报告期</w:t>
      </w:r>
    </w:p>
    <w:p w:rsidR="008D44CF" w:rsidRPr="008D44CF" w:rsidRDefault="00325DF7" w:rsidP="009815F6">
      <w:pPr>
        <w:pStyle w:val="2"/>
        <w:numPr>
          <w:ilvl w:val="1"/>
          <w:numId w:val="40"/>
        </w:numPr>
        <w:rPr>
          <w:rFonts w:ascii="黑体" w:eastAsia="黑体" w:hAnsi="黑体"/>
          <w:lang w:eastAsia="zh-CN"/>
        </w:rPr>
      </w:pPr>
      <w:bookmarkStart w:id="81" w:name="_Toc466376617"/>
      <w:bookmarkStart w:id="82" w:name="_Toc171951627"/>
      <w:r w:rsidRPr="000955BD">
        <w:rPr>
          <w:rFonts w:ascii="黑体" w:eastAsia="黑体" w:hAnsi="黑体" w:hint="eastAsia"/>
          <w:lang w:eastAsia="zh-CN"/>
        </w:rPr>
        <w:t>查看单位反馈信息</w:t>
      </w:r>
      <w:bookmarkEnd w:id="81"/>
      <w:bookmarkEnd w:id="82"/>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单位反馈的信息包括，</w:t>
      </w:r>
      <w:r w:rsidR="000955BD" w:rsidRPr="000955BD">
        <w:rPr>
          <w:rFonts w:ascii="仿宋" w:eastAsia="仿宋" w:hAnsi="仿宋" w:hint="eastAsia"/>
          <w:sz w:val="28"/>
          <w:szCs w:val="24"/>
        </w:rPr>
        <w:t>平台</w:t>
      </w:r>
      <w:r w:rsidRPr="000955BD">
        <w:rPr>
          <w:rFonts w:ascii="仿宋" w:eastAsia="仿宋" w:hAnsi="仿宋" w:hint="eastAsia"/>
          <w:sz w:val="28"/>
          <w:szCs w:val="24"/>
        </w:rPr>
        <w:t>审核时的解释原因和上传文件和人工审核检查项中调查单位的反馈说明和上传文件。</w:t>
      </w:r>
    </w:p>
    <w:p w:rsidR="0003687D" w:rsidRDefault="00325DF7" w:rsidP="009815F6">
      <w:pPr>
        <w:pStyle w:val="3"/>
        <w:numPr>
          <w:ilvl w:val="2"/>
          <w:numId w:val="22"/>
        </w:numPr>
      </w:pPr>
      <w:bookmarkStart w:id="83" w:name="_Toc466376618"/>
      <w:bookmarkStart w:id="84" w:name="_Toc171951628"/>
      <w:r>
        <w:rPr>
          <w:rFonts w:hint="eastAsia"/>
        </w:rPr>
        <w:t>查看核实解释原因</w:t>
      </w:r>
      <w:bookmarkEnd w:id="83"/>
      <w:bookmarkEnd w:id="84"/>
    </w:p>
    <w:p w:rsidR="0003687D" w:rsidRPr="000955BD" w:rsidRDefault="000955BD"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平台</w:t>
      </w:r>
      <w:r w:rsidR="00325DF7" w:rsidRPr="000955BD">
        <w:rPr>
          <w:rFonts w:ascii="仿宋" w:eastAsia="仿宋" w:hAnsi="仿宋" w:hint="eastAsia"/>
          <w:sz w:val="28"/>
          <w:szCs w:val="24"/>
        </w:rPr>
        <w:t>审核中有一类核实性错误提示信息，调查单位在确认数据无误的情况下，可以对这类审核信息作出解释说明和上传相关证明材料。管理用户需要核实调查单位反馈的说明和相关材料。</w:t>
      </w:r>
    </w:p>
    <w:p w:rsidR="0003687D" w:rsidRPr="000955BD" w:rsidRDefault="00325DF7" w:rsidP="009815F6">
      <w:pPr>
        <w:pStyle w:val="4"/>
        <w:numPr>
          <w:ilvl w:val="3"/>
          <w:numId w:val="22"/>
        </w:numPr>
      </w:pPr>
      <w:bookmarkStart w:id="85" w:name="_Toc171951629"/>
      <w:r w:rsidRPr="000955BD">
        <w:rPr>
          <w:rFonts w:hint="eastAsia"/>
        </w:rPr>
        <w:t>查询解释通过单位</w:t>
      </w:r>
      <w:bookmarkEnd w:id="85"/>
    </w:p>
    <w:p w:rsidR="0003687D" w:rsidRPr="000955BD" w:rsidRDefault="00325DF7" w:rsidP="000955BD">
      <w:pPr>
        <w:spacing w:line="360" w:lineRule="auto"/>
        <w:ind w:firstLineChars="200" w:firstLine="562"/>
        <w:jc w:val="left"/>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首先在【查询条件】中设置【审核状态】为【解释通过】的查询条件，然后点击【查询】按钮即可。</w:t>
      </w:r>
    </w:p>
    <w:p w:rsidR="00E12B80" w:rsidRDefault="00B73BA3" w:rsidP="00E12B80">
      <w:pPr>
        <w:keepNext/>
        <w:spacing w:line="360" w:lineRule="auto"/>
        <w:jc w:val="center"/>
      </w:pPr>
      <w:r>
        <w:rPr>
          <w:noProof/>
        </w:rPr>
        <w:lastRenderedPageBreak/>
        <w:drawing>
          <wp:inline distT="0" distB="0" distL="0" distR="0" wp14:anchorId="52E4F41D" wp14:editId="3475D3D4">
            <wp:extent cx="2830665" cy="3407787"/>
            <wp:effectExtent l="0" t="0" r="0" b="0"/>
            <wp:docPr id="159" name="图片 159" descr="C:\Users\wb\AppData\Local\Temp\QQ_1721019926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wb\AppData\Local\Temp\QQ_1721019926475.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34926" cy="3412916"/>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0039DB">
        <w:rPr>
          <w:noProof/>
        </w:rPr>
        <w:t>6</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0039DB">
        <w:rPr>
          <w:noProof/>
        </w:rPr>
        <w:t>29</w:t>
      </w:r>
      <w:r w:rsidR="00100231">
        <w:fldChar w:fldCharType="end"/>
      </w:r>
      <w:r w:rsidR="00541746" w:rsidRPr="000955BD">
        <w:rPr>
          <w:rFonts w:ascii="楷体" w:hAnsi="楷体" w:hint="eastAsia"/>
          <w:szCs w:val="30"/>
        </w:rPr>
        <w:t>查询解释通过单位</w:t>
      </w:r>
    </w:p>
    <w:p w:rsidR="0003687D" w:rsidRPr="000955BD" w:rsidRDefault="00325DF7" w:rsidP="009815F6">
      <w:pPr>
        <w:pStyle w:val="4"/>
        <w:numPr>
          <w:ilvl w:val="3"/>
          <w:numId w:val="22"/>
        </w:numPr>
      </w:pPr>
      <w:bookmarkStart w:id="86" w:name="_Toc171951630"/>
      <w:r w:rsidRPr="000955BD">
        <w:rPr>
          <w:rFonts w:hint="eastAsia"/>
        </w:rPr>
        <w:t>点开单位审核数据</w:t>
      </w:r>
      <w:bookmarkEnd w:id="86"/>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首先在【单位列表】界面点选单位，然后点击【填报数据】，</w:t>
      </w:r>
      <w:r w:rsidR="003B218E">
        <w:rPr>
          <w:rFonts w:ascii="仿宋" w:eastAsia="仿宋" w:hAnsi="仿宋" w:hint="eastAsia"/>
          <w:sz w:val="28"/>
          <w:szCs w:val="24"/>
        </w:rPr>
        <w:t>进入报表填报界面后</w:t>
      </w:r>
      <w:r w:rsidRPr="000955BD">
        <w:rPr>
          <w:rFonts w:ascii="仿宋" w:eastAsia="仿宋" w:hAnsi="仿宋" w:hint="eastAsia"/>
          <w:sz w:val="28"/>
          <w:szCs w:val="24"/>
        </w:rPr>
        <w:t>，</w:t>
      </w:r>
      <w:r w:rsidR="000955BD" w:rsidRPr="000955BD">
        <w:rPr>
          <w:rFonts w:ascii="仿宋" w:eastAsia="仿宋" w:hAnsi="仿宋" w:hint="eastAsia"/>
          <w:sz w:val="28"/>
          <w:szCs w:val="24"/>
        </w:rPr>
        <w:t>平台</w:t>
      </w:r>
      <w:r w:rsidRPr="000955BD">
        <w:rPr>
          <w:rFonts w:ascii="仿宋" w:eastAsia="仿宋" w:hAnsi="仿宋" w:hint="eastAsia"/>
          <w:sz w:val="28"/>
          <w:szCs w:val="24"/>
        </w:rPr>
        <w:t>下方会弹出审核结果提示信息。</w:t>
      </w:r>
    </w:p>
    <w:p w:rsidR="00541746" w:rsidRDefault="00907A4F" w:rsidP="000955BD">
      <w:pPr>
        <w:keepNext/>
        <w:spacing w:line="360" w:lineRule="auto"/>
        <w:jc w:val="center"/>
      </w:pPr>
      <w:r>
        <w:rPr>
          <w:noProof/>
        </w:rPr>
        <w:drawing>
          <wp:inline distT="0" distB="0" distL="0" distR="0" wp14:anchorId="274C36F2" wp14:editId="31E4ADF8">
            <wp:extent cx="5731510" cy="2555614"/>
            <wp:effectExtent l="0" t="0" r="0" b="0"/>
            <wp:docPr id="160" name="图片 160" descr="C:\Users\wb\AppData\Local\Temp\QQ_1721020020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wb\AppData\Local\Temp\QQ_172102002012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2555614"/>
                    </a:xfrm>
                    <a:prstGeom prst="rect">
                      <a:avLst/>
                    </a:prstGeom>
                    <a:noFill/>
                    <a:ln>
                      <a:noFill/>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6</w:t>
      </w:r>
      <w:r w:rsidR="0010023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30</w:t>
      </w:r>
      <w:r w:rsidR="00100231" w:rsidRPr="004778B6">
        <w:rPr>
          <w:rFonts w:ascii="Arial" w:eastAsia="楷体" w:hAnsi="Arial" w:cs="Arial"/>
          <w:b/>
          <w:sz w:val="22"/>
          <w:szCs w:val="30"/>
        </w:rPr>
        <w:fldChar w:fldCharType="end"/>
      </w:r>
      <w:r w:rsidRPr="000955BD">
        <w:rPr>
          <w:rFonts w:ascii="楷体" w:eastAsia="楷体" w:hAnsi="楷体" w:hint="eastAsia"/>
          <w:b/>
          <w:sz w:val="22"/>
          <w:szCs w:val="30"/>
        </w:rPr>
        <w:t>点开单位审核数据</w:t>
      </w:r>
    </w:p>
    <w:p w:rsidR="0003687D" w:rsidRPr="000955BD" w:rsidRDefault="00325DF7" w:rsidP="009815F6">
      <w:pPr>
        <w:pStyle w:val="4"/>
        <w:numPr>
          <w:ilvl w:val="3"/>
          <w:numId w:val="22"/>
        </w:numPr>
      </w:pPr>
      <w:bookmarkStart w:id="87" w:name="_Toc171951631"/>
      <w:r w:rsidRPr="000955BD">
        <w:rPr>
          <w:rFonts w:hint="eastAsia"/>
        </w:rPr>
        <w:lastRenderedPageBreak/>
        <w:t>核实解释原因</w:t>
      </w:r>
      <w:bookmarkEnd w:id="87"/>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w:t>
      </w:r>
      <w:r w:rsidR="000955BD" w:rsidRPr="000955BD">
        <w:rPr>
          <w:rFonts w:ascii="仿宋" w:eastAsia="仿宋" w:hAnsi="仿宋" w:hint="eastAsia"/>
          <w:sz w:val="28"/>
          <w:szCs w:val="24"/>
        </w:rPr>
        <w:t>平台</w:t>
      </w:r>
      <w:r w:rsidRPr="000955BD">
        <w:rPr>
          <w:rFonts w:ascii="仿宋" w:eastAsia="仿宋" w:hAnsi="仿宋" w:hint="eastAsia"/>
          <w:sz w:val="28"/>
          <w:szCs w:val="24"/>
        </w:rPr>
        <w:t>下方弹出的审核提示信息中，点击【编辑】，查看单位填写的原因和上传的相关证明材料。</w:t>
      </w:r>
    </w:p>
    <w:p w:rsidR="00541746" w:rsidRPr="004D25F5" w:rsidRDefault="000039DB" w:rsidP="004D25F5">
      <w:pPr>
        <w:keepNext/>
        <w:spacing w:line="360" w:lineRule="auto"/>
        <w:jc w:val="center"/>
      </w:pPr>
      <w:r>
        <w:rPr>
          <w:noProof/>
        </w:rPr>
        <w:drawing>
          <wp:inline distT="0" distB="0" distL="0" distR="0" wp14:anchorId="2CF2C495" wp14:editId="786C5886">
            <wp:extent cx="5025224" cy="2982215"/>
            <wp:effectExtent l="0" t="0" r="0" b="0"/>
            <wp:docPr id="161" name="图片 161" descr="C:\Users\wb\AppData\Local\Temp\QQ_1721020187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wb\AppData\Local\Temp\QQ_172102018756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27882" cy="2983793"/>
                    </a:xfrm>
                    <a:prstGeom prst="rect">
                      <a:avLst/>
                    </a:prstGeom>
                    <a:noFill/>
                    <a:ln>
                      <a:noFill/>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6</w:t>
      </w:r>
      <w:r w:rsidR="0010023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31</w:t>
      </w:r>
      <w:r w:rsidR="00100231" w:rsidRPr="004778B6">
        <w:rPr>
          <w:rFonts w:ascii="Arial" w:eastAsia="楷体" w:hAnsi="Arial" w:cs="Arial"/>
          <w:b/>
          <w:sz w:val="22"/>
          <w:szCs w:val="30"/>
        </w:rPr>
        <w:fldChar w:fldCharType="end"/>
      </w:r>
      <w:r w:rsidRPr="000955BD">
        <w:rPr>
          <w:rFonts w:ascii="楷体" w:eastAsia="楷体" w:hAnsi="楷体" w:hint="eastAsia"/>
          <w:b/>
          <w:sz w:val="22"/>
          <w:szCs w:val="30"/>
        </w:rPr>
        <w:t>查看解释原因</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然后，核实数据点击【填写】按钮，填写核实意见，核实状态包括【未核实】、【认可】和【不认可】三种情况，其中设置为【不认可】时，必须填写核实意见，最后点击【确认】即可。</w:t>
      </w:r>
    </w:p>
    <w:p w:rsidR="00541746" w:rsidRDefault="000039DB" w:rsidP="000955BD">
      <w:pPr>
        <w:keepNext/>
        <w:spacing w:line="360" w:lineRule="auto"/>
        <w:jc w:val="center"/>
      </w:pPr>
      <w:r>
        <w:rPr>
          <w:noProof/>
        </w:rPr>
        <w:drawing>
          <wp:inline distT="0" distB="0" distL="0" distR="0" wp14:anchorId="6F8D090F" wp14:editId="10A1725F">
            <wp:extent cx="5112689" cy="2269570"/>
            <wp:effectExtent l="0" t="0" r="0" b="0"/>
            <wp:docPr id="162" name="图片 162" descr="C:\Users\wb\AppData\Local\Temp\QQ_1721020241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wb\AppData\Local\Temp\QQ_1721020241599.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118059" cy="2271954"/>
                    </a:xfrm>
                    <a:prstGeom prst="rect">
                      <a:avLst/>
                    </a:prstGeom>
                    <a:noFill/>
                    <a:ln>
                      <a:noFill/>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6</w:t>
      </w:r>
      <w:r w:rsidR="0010023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32</w:t>
      </w:r>
      <w:r w:rsidR="00100231" w:rsidRPr="004778B6">
        <w:rPr>
          <w:rFonts w:ascii="Arial" w:eastAsia="楷体" w:hAnsi="Arial" w:cs="Arial"/>
          <w:b/>
          <w:sz w:val="22"/>
          <w:szCs w:val="30"/>
        </w:rPr>
        <w:fldChar w:fldCharType="end"/>
      </w:r>
      <w:r w:rsidRPr="000955BD">
        <w:rPr>
          <w:rFonts w:ascii="楷体" w:eastAsia="楷体" w:hAnsi="楷体" w:hint="eastAsia"/>
          <w:b/>
          <w:sz w:val="22"/>
          <w:szCs w:val="30"/>
        </w:rPr>
        <w:t>填写核实意见</w:t>
      </w:r>
    </w:p>
    <w:p w:rsidR="008D44CF" w:rsidRPr="008D44CF" w:rsidRDefault="00325DF7" w:rsidP="009815F6">
      <w:pPr>
        <w:pStyle w:val="2"/>
        <w:numPr>
          <w:ilvl w:val="1"/>
          <w:numId w:val="22"/>
        </w:numPr>
        <w:rPr>
          <w:rFonts w:ascii="黑体" w:eastAsia="黑体" w:hAnsi="黑体"/>
          <w:lang w:eastAsia="zh-CN"/>
        </w:rPr>
      </w:pPr>
      <w:bookmarkStart w:id="88" w:name="_Toc466376620"/>
      <w:bookmarkStart w:id="89" w:name="_Toc171951632"/>
      <w:r w:rsidRPr="000955BD">
        <w:rPr>
          <w:rFonts w:ascii="黑体" w:eastAsia="黑体" w:hAnsi="黑体" w:hint="eastAsia"/>
          <w:lang w:eastAsia="zh-CN"/>
        </w:rPr>
        <w:lastRenderedPageBreak/>
        <w:t>未报单位设置未报原因</w:t>
      </w:r>
      <w:bookmarkEnd w:id="88"/>
      <w:bookmarkEnd w:id="89"/>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szCs w:val="24"/>
        </w:rPr>
        <w:t>针对确实未填报的单位</w:t>
      </w:r>
      <w:r w:rsidRPr="000955BD">
        <w:rPr>
          <w:rFonts w:ascii="仿宋" w:eastAsia="仿宋" w:hAnsi="仿宋" w:hint="eastAsia"/>
          <w:sz w:val="28"/>
        </w:rPr>
        <w:t>，经核实情况后，管理用户可以对这些单位设置未报原因。可以对一家单位单独设置未报原因，也可以对一批单位批量设置未报原因。</w:t>
      </w:r>
    </w:p>
    <w:p w:rsidR="0003687D" w:rsidRDefault="00325DF7" w:rsidP="009815F6">
      <w:pPr>
        <w:pStyle w:val="3"/>
        <w:numPr>
          <w:ilvl w:val="2"/>
          <w:numId w:val="23"/>
        </w:numPr>
      </w:pPr>
      <w:bookmarkStart w:id="90" w:name="_Toc171951633"/>
      <w:r>
        <w:rPr>
          <w:rFonts w:hint="eastAsia"/>
        </w:rPr>
        <w:t>未报原因设置</w:t>
      </w:r>
      <w:bookmarkEnd w:id="90"/>
    </w:p>
    <w:p w:rsidR="0003687D" w:rsidRPr="002A259C" w:rsidRDefault="00325DF7" w:rsidP="002A259C">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首先查询出目标单位；然后在【单位列表】界面点选该单位；之后点击【设置未报原因】按钮，按照实际情况</w:t>
      </w:r>
      <w:r w:rsidR="001D4AB2">
        <w:rPr>
          <w:rFonts w:ascii="仿宋" w:eastAsia="仿宋" w:hAnsi="仿宋" w:hint="eastAsia"/>
          <w:sz w:val="28"/>
          <w:szCs w:val="24"/>
        </w:rPr>
        <w:t>选择</w:t>
      </w:r>
      <w:r w:rsidR="007A6386">
        <w:rPr>
          <w:rFonts w:ascii="仿宋" w:eastAsia="仿宋" w:hAnsi="仿宋" w:hint="eastAsia"/>
          <w:sz w:val="28"/>
          <w:szCs w:val="24"/>
        </w:rPr>
        <w:t>填写</w:t>
      </w:r>
      <w:r w:rsidRPr="000955BD">
        <w:rPr>
          <w:rFonts w:ascii="仿宋" w:eastAsia="仿宋" w:hAnsi="仿宋" w:hint="eastAsia"/>
          <w:sz w:val="28"/>
          <w:szCs w:val="24"/>
        </w:rPr>
        <w:t>未</w:t>
      </w:r>
      <w:r w:rsidR="000955BD">
        <w:rPr>
          <w:rFonts w:ascii="仿宋" w:eastAsia="仿宋" w:hAnsi="仿宋" w:hint="eastAsia"/>
          <w:sz w:val="28"/>
          <w:szCs w:val="24"/>
        </w:rPr>
        <w:t>报原因</w:t>
      </w:r>
      <w:r w:rsidR="001D4AB2">
        <w:rPr>
          <w:rFonts w:ascii="仿宋" w:eastAsia="仿宋" w:hAnsi="仿宋" w:hint="eastAsia"/>
          <w:sz w:val="28"/>
          <w:szCs w:val="24"/>
        </w:rPr>
        <w:t>后</w:t>
      </w:r>
      <w:r w:rsidR="000955BD">
        <w:rPr>
          <w:rFonts w:ascii="仿宋" w:eastAsia="仿宋" w:hAnsi="仿宋" w:hint="eastAsia"/>
          <w:sz w:val="28"/>
          <w:szCs w:val="24"/>
        </w:rPr>
        <w:t>，</w:t>
      </w:r>
      <w:r w:rsidR="001D4AB2">
        <w:rPr>
          <w:rFonts w:ascii="仿宋" w:eastAsia="仿宋" w:hAnsi="仿宋" w:hint="eastAsia"/>
          <w:sz w:val="28"/>
          <w:szCs w:val="24"/>
        </w:rPr>
        <w:t>点击右上角的【保存审核】按钮</w:t>
      </w:r>
      <w:r w:rsidR="001D4AB2" w:rsidRPr="002A259C">
        <w:rPr>
          <w:rFonts w:ascii="仿宋" w:eastAsia="仿宋" w:hAnsi="仿宋" w:hint="eastAsia"/>
          <w:sz w:val="28"/>
          <w:szCs w:val="24"/>
        </w:rPr>
        <w:t>，</w:t>
      </w:r>
      <w:r w:rsidR="001D4AB2" w:rsidRPr="001D4AB2">
        <w:rPr>
          <w:rFonts w:ascii="仿宋" w:eastAsia="仿宋" w:hAnsi="仿宋" w:hint="eastAsia"/>
          <w:sz w:val="28"/>
          <w:szCs w:val="24"/>
        </w:rPr>
        <w:t>提示</w:t>
      </w:r>
      <w:r w:rsidR="00743082">
        <w:rPr>
          <w:rFonts w:ascii="仿宋" w:eastAsia="仿宋" w:hAnsi="仿宋" w:hint="eastAsia"/>
          <w:sz w:val="28"/>
          <w:szCs w:val="24"/>
        </w:rPr>
        <w:t>审核</w:t>
      </w:r>
      <w:r w:rsidR="001D4AB2" w:rsidRPr="001D4AB2">
        <w:rPr>
          <w:rFonts w:ascii="仿宋" w:eastAsia="仿宋" w:hAnsi="仿宋" w:hint="eastAsia"/>
          <w:sz w:val="28"/>
          <w:szCs w:val="24"/>
        </w:rPr>
        <w:t>成功</w:t>
      </w:r>
      <w:r w:rsidR="00743082">
        <w:rPr>
          <w:rFonts w:ascii="仿宋" w:eastAsia="仿宋" w:hAnsi="仿宋" w:hint="eastAsia"/>
          <w:sz w:val="28"/>
          <w:szCs w:val="24"/>
        </w:rPr>
        <w:t>后，点击右上角【打印】按钮，打印未报原因表后盖章扫描，</w:t>
      </w:r>
      <w:r w:rsidR="001E22FD">
        <w:rPr>
          <w:rFonts w:ascii="仿宋" w:eastAsia="仿宋" w:hAnsi="仿宋" w:hint="eastAsia"/>
          <w:sz w:val="28"/>
          <w:szCs w:val="24"/>
        </w:rPr>
        <w:t>上传证明材料</w:t>
      </w:r>
      <w:r w:rsidR="00743082">
        <w:rPr>
          <w:rFonts w:ascii="仿宋" w:eastAsia="仿宋" w:hAnsi="仿宋" w:hint="eastAsia"/>
          <w:sz w:val="28"/>
          <w:szCs w:val="24"/>
        </w:rPr>
        <w:t>后再次点击【保存审核】按钮</w:t>
      </w:r>
      <w:r w:rsidR="000955BD">
        <w:rPr>
          <w:rFonts w:ascii="仿宋" w:eastAsia="仿宋" w:hAnsi="仿宋" w:hint="eastAsia"/>
          <w:sz w:val="28"/>
          <w:szCs w:val="24"/>
        </w:rPr>
        <w:t>。如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833DC0">
        <w:rPr>
          <w:rFonts w:ascii="仿宋" w:eastAsia="仿宋" w:hAnsi="仿宋" w:hint="eastAsia"/>
          <w:sz w:val="28"/>
          <w:szCs w:val="24"/>
        </w:rPr>
        <w:t>：</w:t>
      </w:r>
    </w:p>
    <w:p w:rsidR="00541746" w:rsidRDefault="000039DB" w:rsidP="00541746">
      <w:pPr>
        <w:keepNext/>
        <w:jc w:val="center"/>
      </w:pPr>
      <w:r>
        <w:rPr>
          <w:noProof/>
        </w:rPr>
        <w:drawing>
          <wp:inline distT="0" distB="0" distL="0" distR="0" wp14:anchorId="1CAD6BF9" wp14:editId="4413F18B">
            <wp:extent cx="4945711" cy="2806400"/>
            <wp:effectExtent l="0" t="0" r="0" b="0"/>
            <wp:docPr id="163" name="图片 163" descr="C:\Users\wb\AppData\Local\Temp\QQ_1721020396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wb\AppData\Local\Temp\QQ_172102039653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48688" cy="2808089"/>
                    </a:xfrm>
                    <a:prstGeom prst="rect">
                      <a:avLst/>
                    </a:prstGeom>
                    <a:noFill/>
                    <a:ln>
                      <a:noFill/>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100231" w:rsidRPr="004778B6">
        <w:rPr>
          <w:rFonts w:ascii="Arial" w:eastAsia="楷体" w:hAnsi="Arial" w:cs="Arial"/>
          <w:b/>
          <w:sz w:val="22"/>
          <w:szCs w:val="30"/>
        </w:rPr>
        <w:fldChar w:fldCharType="separate"/>
      </w:r>
      <w:r w:rsidR="001F650E">
        <w:rPr>
          <w:rFonts w:ascii="Arial" w:eastAsia="楷体" w:hAnsi="Arial" w:cs="Arial"/>
          <w:b/>
          <w:noProof/>
          <w:sz w:val="22"/>
          <w:szCs w:val="30"/>
        </w:rPr>
        <w:t>6</w:t>
      </w:r>
      <w:r w:rsidR="0010023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33</w:t>
      </w:r>
      <w:r w:rsidR="00100231" w:rsidRPr="004778B6">
        <w:rPr>
          <w:rFonts w:ascii="Arial" w:eastAsia="楷体" w:hAnsi="Arial" w:cs="Arial"/>
          <w:b/>
          <w:sz w:val="22"/>
          <w:szCs w:val="30"/>
        </w:rPr>
        <w:fldChar w:fldCharType="end"/>
      </w:r>
      <w:r w:rsidRPr="000955BD">
        <w:rPr>
          <w:rFonts w:ascii="楷体" w:eastAsia="楷体" w:hAnsi="楷体" w:hint="eastAsia"/>
          <w:b/>
          <w:sz w:val="22"/>
          <w:szCs w:val="30"/>
        </w:rPr>
        <w:t>设置未报原因</w:t>
      </w:r>
    </w:p>
    <w:p w:rsidR="0003687D" w:rsidRDefault="00325DF7" w:rsidP="009815F6">
      <w:pPr>
        <w:pStyle w:val="3"/>
        <w:numPr>
          <w:ilvl w:val="2"/>
          <w:numId w:val="23"/>
        </w:numPr>
      </w:pPr>
      <w:bookmarkStart w:id="91" w:name="_Toc171951634"/>
      <w:r>
        <w:rPr>
          <w:rFonts w:hint="eastAsia"/>
        </w:rPr>
        <w:t>查询未报单位</w:t>
      </w:r>
      <w:bookmarkEnd w:id="91"/>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如果要查询</w:t>
      </w:r>
      <w:r w:rsidR="008B1FA3">
        <w:rPr>
          <w:rFonts w:ascii="仿宋" w:eastAsia="仿宋" w:hAnsi="仿宋" w:hint="eastAsia"/>
          <w:sz w:val="28"/>
          <w:szCs w:val="24"/>
        </w:rPr>
        <w:t>已设置</w:t>
      </w:r>
      <w:r w:rsidRPr="000955BD">
        <w:rPr>
          <w:rFonts w:ascii="仿宋" w:eastAsia="仿宋" w:hAnsi="仿宋" w:hint="eastAsia"/>
          <w:sz w:val="28"/>
          <w:szCs w:val="24"/>
        </w:rPr>
        <w:t>未报原因的单位，并且要查看</w:t>
      </w:r>
      <w:r w:rsidR="008B1FA3">
        <w:rPr>
          <w:rFonts w:ascii="仿宋" w:eastAsia="仿宋" w:hAnsi="仿宋" w:hint="eastAsia"/>
          <w:sz w:val="28"/>
          <w:szCs w:val="24"/>
        </w:rPr>
        <w:t>详细的未报原因</w:t>
      </w:r>
      <w:r w:rsidRPr="000955BD">
        <w:rPr>
          <w:rFonts w:ascii="仿宋" w:eastAsia="仿宋" w:hAnsi="仿宋" w:hint="eastAsia"/>
          <w:sz w:val="28"/>
          <w:szCs w:val="24"/>
        </w:rPr>
        <w:t>。</w:t>
      </w:r>
    </w:p>
    <w:p w:rsidR="0003687D" w:rsidRPr="000955BD" w:rsidRDefault="00325DF7" w:rsidP="000955BD">
      <w:pPr>
        <w:spacing w:line="360" w:lineRule="auto"/>
        <w:ind w:firstLineChars="200" w:firstLine="562"/>
        <w:jc w:val="left"/>
        <w:rPr>
          <w:rFonts w:ascii="仿宋" w:eastAsia="仿宋" w:hAnsi="仿宋"/>
          <w:b/>
          <w:sz w:val="28"/>
          <w:szCs w:val="24"/>
        </w:rPr>
      </w:pPr>
      <w:r w:rsidRPr="000955BD">
        <w:rPr>
          <w:rFonts w:ascii="仿宋" w:eastAsia="仿宋" w:hAnsi="仿宋" w:hint="eastAsia"/>
          <w:b/>
          <w:sz w:val="28"/>
          <w:szCs w:val="24"/>
        </w:rPr>
        <w:lastRenderedPageBreak/>
        <w:t>功能位置：【查询条件】-【未报原因】-【未报原因分项】-【查询】</w:t>
      </w:r>
    </w:p>
    <w:p w:rsidR="0003687D" w:rsidRPr="000955BD" w:rsidRDefault="00325DF7" w:rsidP="000955BD">
      <w:pPr>
        <w:spacing w:line="360" w:lineRule="auto"/>
        <w:ind w:firstLineChars="200" w:firstLine="562"/>
        <w:jc w:val="left"/>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9815F6">
      <w:pPr>
        <w:pStyle w:val="af7"/>
        <w:numPr>
          <w:ilvl w:val="0"/>
          <w:numId w:val="24"/>
        </w:numPr>
        <w:spacing w:line="360" w:lineRule="auto"/>
        <w:ind w:firstLineChars="0"/>
        <w:jc w:val="left"/>
        <w:rPr>
          <w:rFonts w:ascii="仿宋" w:eastAsia="仿宋" w:hAnsi="仿宋"/>
          <w:sz w:val="28"/>
          <w:szCs w:val="24"/>
        </w:rPr>
      </w:pPr>
      <w:r w:rsidRPr="000955BD">
        <w:rPr>
          <w:rFonts w:ascii="仿宋" w:eastAsia="仿宋" w:hAnsi="仿宋" w:hint="eastAsia"/>
          <w:sz w:val="28"/>
          <w:szCs w:val="24"/>
        </w:rPr>
        <w:t>查询</w:t>
      </w:r>
      <w:r w:rsidR="000955BD">
        <w:rPr>
          <w:rFonts w:ascii="仿宋" w:eastAsia="仿宋" w:hAnsi="仿宋" w:hint="eastAsia"/>
          <w:sz w:val="28"/>
          <w:szCs w:val="24"/>
        </w:rPr>
        <w:t>未报</w:t>
      </w:r>
      <w:r w:rsidRPr="000955BD">
        <w:rPr>
          <w:rFonts w:ascii="仿宋" w:eastAsia="仿宋" w:hAnsi="仿宋" w:hint="eastAsia"/>
          <w:sz w:val="28"/>
          <w:szCs w:val="24"/>
        </w:rPr>
        <w:t>单位</w:t>
      </w:r>
      <w:r w:rsidR="000955BD">
        <w:rPr>
          <w:rFonts w:ascii="仿宋" w:eastAsia="仿宋" w:hAnsi="仿宋" w:hint="eastAsia"/>
          <w:sz w:val="28"/>
          <w:szCs w:val="24"/>
        </w:rPr>
        <w:t>。</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在【查询条件】界面【未报原因】栏目后选择</w:t>
      </w:r>
      <w:r w:rsidR="000039DB">
        <w:rPr>
          <w:rFonts w:ascii="仿宋" w:eastAsia="仿宋" w:hAnsi="仿宋" w:hint="eastAsia"/>
          <w:sz w:val="28"/>
          <w:szCs w:val="24"/>
        </w:rPr>
        <w:t>具体原因</w:t>
      </w:r>
      <w:r w:rsidRPr="000955BD">
        <w:rPr>
          <w:rFonts w:ascii="仿宋" w:eastAsia="仿宋" w:hAnsi="仿宋" w:hint="eastAsia"/>
          <w:sz w:val="28"/>
          <w:szCs w:val="24"/>
        </w:rPr>
        <w:t>，之后点击【查询】，</w:t>
      </w:r>
      <w:r w:rsidR="000955BD" w:rsidRPr="000955BD">
        <w:rPr>
          <w:rFonts w:ascii="仿宋" w:eastAsia="仿宋" w:hAnsi="仿宋" w:hint="eastAsia"/>
          <w:sz w:val="28"/>
          <w:szCs w:val="24"/>
        </w:rPr>
        <w:t>平台</w:t>
      </w:r>
      <w:r w:rsidRPr="000955BD">
        <w:rPr>
          <w:rFonts w:ascii="仿宋" w:eastAsia="仿宋" w:hAnsi="仿宋" w:hint="eastAsia"/>
          <w:sz w:val="28"/>
          <w:szCs w:val="24"/>
        </w:rPr>
        <w:t>便会弹出单位列表。</w:t>
      </w:r>
    </w:p>
    <w:p w:rsidR="00541746" w:rsidRDefault="000039DB" w:rsidP="00541746">
      <w:pPr>
        <w:keepNext/>
        <w:spacing w:line="360" w:lineRule="auto"/>
        <w:jc w:val="center"/>
      </w:pPr>
      <w:r>
        <w:rPr>
          <w:noProof/>
        </w:rPr>
        <w:drawing>
          <wp:inline distT="0" distB="0" distL="0" distR="0" wp14:anchorId="4C264347" wp14:editId="72EFD634">
            <wp:extent cx="2997642" cy="3649543"/>
            <wp:effectExtent l="0" t="0" r="0" b="0"/>
            <wp:docPr id="164" name="图片 164" descr="C:\Users\wb\AppData\Local\Temp\QQ_1721020461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wb\AppData\Local\Temp\QQ_1721020461496.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02916" cy="3655964"/>
                    </a:xfrm>
                    <a:prstGeom prst="rect">
                      <a:avLst/>
                    </a:prstGeom>
                    <a:noFill/>
                    <a:ln>
                      <a:noFill/>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6</w:t>
      </w:r>
      <w:r w:rsidR="0010023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34</w:t>
      </w:r>
      <w:r w:rsidR="00100231" w:rsidRPr="004778B6">
        <w:rPr>
          <w:rFonts w:ascii="Arial" w:eastAsia="楷体" w:hAnsi="Arial" w:cs="Arial"/>
          <w:b/>
          <w:sz w:val="22"/>
          <w:szCs w:val="30"/>
        </w:rPr>
        <w:fldChar w:fldCharType="end"/>
      </w:r>
      <w:r w:rsidRPr="000955BD">
        <w:rPr>
          <w:rFonts w:ascii="楷体" w:eastAsia="楷体" w:hAnsi="楷体" w:hint="eastAsia"/>
          <w:b/>
          <w:sz w:val="22"/>
          <w:szCs w:val="30"/>
        </w:rPr>
        <w:t>查询单位</w:t>
      </w:r>
    </w:p>
    <w:p w:rsidR="0003687D" w:rsidRPr="000955BD" w:rsidRDefault="00325DF7" w:rsidP="009815F6">
      <w:pPr>
        <w:pStyle w:val="af7"/>
        <w:numPr>
          <w:ilvl w:val="0"/>
          <w:numId w:val="24"/>
        </w:numPr>
        <w:spacing w:line="360" w:lineRule="auto"/>
        <w:ind w:firstLineChars="0"/>
        <w:jc w:val="left"/>
        <w:rPr>
          <w:rFonts w:ascii="仿宋" w:eastAsia="仿宋" w:hAnsi="仿宋"/>
          <w:sz w:val="28"/>
          <w:szCs w:val="24"/>
        </w:rPr>
      </w:pPr>
      <w:r w:rsidRPr="000955BD">
        <w:rPr>
          <w:rFonts w:ascii="仿宋" w:eastAsia="仿宋" w:hAnsi="仿宋" w:hint="eastAsia"/>
          <w:sz w:val="28"/>
          <w:szCs w:val="24"/>
        </w:rPr>
        <w:t>查看未报原因详情</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点击单位列表中单位列表编码，</w:t>
      </w:r>
      <w:r w:rsidR="000955BD" w:rsidRPr="000955BD">
        <w:rPr>
          <w:rFonts w:ascii="仿宋" w:eastAsia="仿宋" w:hAnsi="仿宋" w:hint="eastAsia"/>
          <w:sz w:val="28"/>
          <w:szCs w:val="24"/>
        </w:rPr>
        <w:t>平台</w:t>
      </w:r>
      <w:r w:rsidR="004778B6">
        <w:rPr>
          <w:rFonts w:ascii="仿宋" w:eastAsia="仿宋" w:hAnsi="仿宋" w:hint="eastAsia"/>
          <w:sz w:val="28"/>
          <w:szCs w:val="24"/>
        </w:rPr>
        <w:t>右侧便会展现该单位未报原因表，就能查看未报原因</w:t>
      </w:r>
      <w:r w:rsidRPr="000955BD">
        <w:rPr>
          <w:rFonts w:ascii="仿宋" w:eastAsia="仿宋" w:hAnsi="仿宋" w:hint="eastAsia"/>
          <w:sz w:val="28"/>
          <w:szCs w:val="24"/>
        </w:rPr>
        <w:t>详情。</w:t>
      </w:r>
    </w:p>
    <w:p w:rsidR="00541746" w:rsidRDefault="000039DB" w:rsidP="000955BD">
      <w:pPr>
        <w:keepNext/>
        <w:spacing w:line="360" w:lineRule="auto"/>
        <w:jc w:val="center"/>
      </w:pPr>
      <w:r>
        <w:rPr>
          <w:noProof/>
        </w:rPr>
        <w:lastRenderedPageBreak/>
        <w:drawing>
          <wp:inline distT="0" distB="0" distL="0" distR="0" wp14:anchorId="75F979CE" wp14:editId="7EC2C9D8">
            <wp:extent cx="5731510" cy="2562032"/>
            <wp:effectExtent l="0" t="0" r="0" b="0"/>
            <wp:docPr id="165" name="图片 165" descr="C:\Users\wb\AppData\Local\Temp\QQ_1721020516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wb\AppData\Local\Temp\QQ_1721020516828.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2562032"/>
                    </a:xfrm>
                    <a:prstGeom prst="rect">
                      <a:avLst/>
                    </a:prstGeom>
                    <a:noFill/>
                    <a:ln>
                      <a:noFill/>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6</w:t>
      </w:r>
      <w:r w:rsidR="0010023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10023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100231" w:rsidRPr="004778B6">
        <w:rPr>
          <w:rFonts w:ascii="Arial" w:eastAsia="楷体" w:hAnsi="Arial" w:cs="Arial"/>
          <w:b/>
          <w:sz w:val="22"/>
          <w:szCs w:val="30"/>
        </w:rPr>
        <w:fldChar w:fldCharType="separate"/>
      </w:r>
      <w:r w:rsidR="000039DB">
        <w:rPr>
          <w:rFonts w:ascii="Arial" w:eastAsia="楷体" w:hAnsi="Arial" w:cs="Arial"/>
          <w:b/>
          <w:noProof/>
          <w:sz w:val="22"/>
          <w:szCs w:val="30"/>
        </w:rPr>
        <w:t>35</w:t>
      </w:r>
      <w:r w:rsidR="00100231" w:rsidRPr="004778B6">
        <w:rPr>
          <w:rFonts w:ascii="Arial" w:eastAsia="楷体" w:hAnsi="Arial" w:cs="Arial"/>
          <w:b/>
          <w:sz w:val="22"/>
          <w:szCs w:val="30"/>
        </w:rPr>
        <w:fldChar w:fldCharType="end"/>
      </w:r>
      <w:r w:rsidRPr="000955BD">
        <w:rPr>
          <w:rFonts w:ascii="楷体" w:eastAsia="楷体" w:hAnsi="楷体" w:hint="eastAsia"/>
          <w:b/>
          <w:sz w:val="22"/>
          <w:szCs w:val="30"/>
        </w:rPr>
        <w:t>查看未报原因详情</w:t>
      </w:r>
    </w:p>
    <w:p w:rsidR="008D44CF" w:rsidRPr="008D44CF" w:rsidRDefault="00325DF7" w:rsidP="009815F6">
      <w:pPr>
        <w:pStyle w:val="2"/>
        <w:numPr>
          <w:ilvl w:val="1"/>
          <w:numId w:val="23"/>
        </w:numPr>
        <w:rPr>
          <w:rFonts w:ascii="黑体" w:eastAsia="黑体" w:hAnsi="黑体"/>
          <w:lang w:eastAsia="zh-CN"/>
        </w:rPr>
      </w:pPr>
      <w:bookmarkStart w:id="92" w:name="_Toc466376622"/>
      <w:bookmarkStart w:id="93" w:name="_Toc171951635"/>
      <w:r w:rsidRPr="000955BD">
        <w:rPr>
          <w:rFonts w:ascii="黑体" w:eastAsia="黑体" w:hAnsi="黑体" w:hint="eastAsia"/>
          <w:lang w:eastAsia="zh-CN"/>
        </w:rPr>
        <w:t>查看填报日志</w:t>
      </w:r>
      <w:bookmarkEnd w:id="92"/>
      <w:bookmarkEnd w:id="93"/>
    </w:p>
    <w:p w:rsidR="0001424F" w:rsidRPr="000955BD" w:rsidRDefault="0001424F" w:rsidP="0001424F">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系统会将单位填报的每一笔保存记录至填报日志，可通过填报日志查看每个单位的历史填报痕迹</w:t>
      </w:r>
      <w:r w:rsidRPr="000955BD">
        <w:rPr>
          <w:rFonts w:ascii="仿宋" w:eastAsia="仿宋" w:hAnsi="仿宋" w:hint="eastAsia"/>
          <w:sz w:val="28"/>
          <w:szCs w:val="24"/>
        </w:rPr>
        <w:t>。</w:t>
      </w:r>
    </w:p>
    <w:p w:rsidR="0001424F" w:rsidRPr="000955BD" w:rsidRDefault="0001424F" w:rsidP="0001424F">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541746" w:rsidRPr="0001424F" w:rsidRDefault="0001424F" w:rsidP="0001424F">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w:t>
      </w:r>
      <w:r>
        <w:rPr>
          <w:rFonts w:ascii="仿宋" w:eastAsia="仿宋" w:hAnsi="仿宋" w:hint="eastAsia"/>
          <w:sz w:val="28"/>
          <w:szCs w:val="24"/>
        </w:rPr>
        <w:t>右上角</w:t>
      </w:r>
      <w:r w:rsidRPr="000955BD">
        <w:rPr>
          <w:rFonts w:ascii="仿宋" w:eastAsia="仿宋" w:hAnsi="仿宋" w:hint="eastAsia"/>
          <w:sz w:val="28"/>
          <w:szCs w:val="24"/>
        </w:rPr>
        <w:t>【</w:t>
      </w:r>
      <w:r>
        <w:rPr>
          <w:rFonts w:ascii="仿宋" w:eastAsia="仿宋" w:hAnsi="仿宋" w:hint="eastAsia"/>
          <w:sz w:val="28"/>
          <w:szCs w:val="24"/>
        </w:rPr>
        <w:t>功能菜单</w:t>
      </w:r>
      <w:r w:rsidRPr="000955BD">
        <w:rPr>
          <w:rFonts w:ascii="仿宋" w:eastAsia="仿宋" w:hAnsi="仿宋" w:hint="eastAsia"/>
          <w:sz w:val="28"/>
          <w:szCs w:val="24"/>
        </w:rPr>
        <w:t>】按钮，</w:t>
      </w:r>
      <w:r>
        <w:rPr>
          <w:rFonts w:ascii="仿宋" w:eastAsia="仿宋" w:hAnsi="仿宋" w:hint="eastAsia"/>
          <w:sz w:val="28"/>
          <w:szCs w:val="24"/>
        </w:rPr>
        <w:t>在下拉列表中选择【查看填报日志】</w:t>
      </w:r>
      <w:r w:rsidRPr="000955BD">
        <w:rPr>
          <w:rFonts w:ascii="仿宋" w:eastAsia="仿宋" w:hAnsi="仿宋" w:hint="eastAsia"/>
          <w:sz w:val="28"/>
          <w:szCs w:val="24"/>
        </w:rPr>
        <w:t>。</w:t>
      </w:r>
    </w:p>
    <w:p w:rsidR="0001424F" w:rsidRDefault="000039DB" w:rsidP="0001424F">
      <w:pPr>
        <w:keepNext/>
        <w:spacing w:line="360" w:lineRule="auto"/>
        <w:jc w:val="center"/>
      </w:pPr>
      <w:r>
        <w:rPr>
          <w:noProof/>
        </w:rPr>
        <w:drawing>
          <wp:inline distT="0" distB="0" distL="0" distR="0" wp14:anchorId="11C666F9" wp14:editId="0369098B">
            <wp:extent cx="5731510" cy="2536039"/>
            <wp:effectExtent l="0" t="0" r="0" b="0"/>
            <wp:docPr id="166" name="图片 166" descr="C:\Users\wb\AppData\Local\Temp\QQ_1721020587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wb\AppData\Local\Temp\QQ_1721020587353.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2536039"/>
                    </a:xfrm>
                    <a:prstGeom prst="rect">
                      <a:avLst/>
                    </a:prstGeom>
                    <a:noFill/>
                    <a:ln>
                      <a:noFill/>
                    </a:ln>
                  </pic:spPr>
                </pic:pic>
              </a:graphicData>
            </a:graphic>
          </wp:inline>
        </w:drawing>
      </w:r>
    </w:p>
    <w:p w:rsidR="0001424F" w:rsidRDefault="0001424F" w:rsidP="0001424F">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Pr="004778B6">
        <w:rPr>
          <w:rFonts w:ascii="Arial" w:eastAsia="楷体" w:hAnsi="Arial" w:cs="Arial"/>
          <w:b/>
          <w:sz w:val="22"/>
          <w:szCs w:val="30"/>
        </w:rPr>
        <w:fldChar w:fldCharType="begin"/>
      </w:r>
      <w:r w:rsidRPr="004778B6">
        <w:rPr>
          <w:rFonts w:ascii="Arial" w:eastAsia="楷体" w:hAnsi="Arial" w:cs="Arial"/>
          <w:b/>
          <w:sz w:val="22"/>
          <w:szCs w:val="30"/>
        </w:rPr>
        <w:instrText xml:space="preserve"> STYLEREF 1 \s </w:instrText>
      </w:r>
      <w:r w:rsidRPr="004778B6">
        <w:rPr>
          <w:rFonts w:ascii="Arial" w:eastAsia="楷体" w:hAnsi="Arial" w:cs="Arial"/>
          <w:b/>
          <w:sz w:val="22"/>
          <w:szCs w:val="30"/>
        </w:rPr>
        <w:fldChar w:fldCharType="separate"/>
      </w:r>
      <w:r w:rsidR="000039DB">
        <w:rPr>
          <w:rFonts w:ascii="Arial" w:eastAsia="楷体" w:hAnsi="Arial" w:cs="Arial"/>
          <w:b/>
          <w:noProof/>
          <w:sz w:val="22"/>
          <w:szCs w:val="30"/>
        </w:rPr>
        <w:t>6</w:t>
      </w:r>
      <w:r w:rsidRPr="004778B6">
        <w:rPr>
          <w:rFonts w:ascii="Arial" w:eastAsia="楷体" w:hAnsi="Arial" w:cs="Arial"/>
          <w:b/>
          <w:sz w:val="22"/>
          <w:szCs w:val="30"/>
        </w:rPr>
        <w:fldChar w:fldCharType="end"/>
      </w:r>
      <w:r w:rsidRPr="004778B6">
        <w:rPr>
          <w:rFonts w:ascii="Arial" w:eastAsia="楷体" w:hAnsi="Arial" w:cs="Arial"/>
          <w:b/>
          <w:sz w:val="22"/>
          <w:szCs w:val="30"/>
        </w:rPr>
        <w:noBreakHyphen/>
      </w:r>
      <w:r w:rsidRPr="004778B6">
        <w:rPr>
          <w:rFonts w:ascii="Arial" w:eastAsia="楷体" w:hAnsi="Arial" w:cs="Arial"/>
          <w:b/>
          <w:sz w:val="22"/>
          <w:szCs w:val="30"/>
        </w:rPr>
        <w:fldChar w:fldCharType="begin"/>
      </w:r>
      <w:r w:rsidRPr="004778B6">
        <w:rPr>
          <w:rFonts w:ascii="Arial" w:eastAsia="楷体" w:hAnsi="Arial" w:cs="Arial"/>
          <w:b/>
          <w:sz w:val="22"/>
          <w:szCs w:val="30"/>
        </w:rPr>
        <w:instrText xml:space="preserve"> SEQ </w:instrText>
      </w:r>
      <w:r w:rsidRPr="004778B6">
        <w:rPr>
          <w:rFonts w:ascii="Arial" w:eastAsia="楷体" w:hAnsi="楷体" w:cs="Arial"/>
          <w:b/>
          <w:sz w:val="22"/>
          <w:szCs w:val="30"/>
        </w:rPr>
        <w:instrText>图</w:instrText>
      </w:r>
      <w:r w:rsidRPr="004778B6">
        <w:rPr>
          <w:rFonts w:ascii="Arial" w:eastAsia="楷体" w:hAnsi="Arial" w:cs="Arial"/>
          <w:b/>
          <w:sz w:val="22"/>
          <w:szCs w:val="30"/>
        </w:rPr>
        <w:instrText xml:space="preserve"> \* ARABIC \s 1 </w:instrText>
      </w:r>
      <w:r w:rsidRPr="004778B6">
        <w:rPr>
          <w:rFonts w:ascii="Arial" w:eastAsia="楷体" w:hAnsi="Arial" w:cs="Arial"/>
          <w:b/>
          <w:sz w:val="22"/>
          <w:szCs w:val="30"/>
        </w:rPr>
        <w:fldChar w:fldCharType="separate"/>
      </w:r>
      <w:r w:rsidR="000039DB">
        <w:rPr>
          <w:rFonts w:ascii="Arial" w:eastAsia="楷体" w:hAnsi="Arial" w:cs="Arial"/>
          <w:b/>
          <w:noProof/>
          <w:sz w:val="22"/>
          <w:szCs w:val="30"/>
        </w:rPr>
        <w:t>36</w:t>
      </w:r>
      <w:r w:rsidRPr="004778B6">
        <w:rPr>
          <w:rFonts w:ascii="Arial" w:eastAsia="楷体" w:hAnsi="Arial" w:cs="Arial"/>
          <w:b/>
          <w:sz w:val="22"/>
          <w:szCs w:val="30"/>
        </w:rPr>
        <w:fldChar w:fldCharType="end"/>
      </w:r>
      <w:r w:rsidRPr="000955BD">
        <w:rPr>
          <w:rFonts w:ascii="楷体" w:eastAsia="楷体" w:hAnsi="楷体" w:hint="eastAsia"/>
          <w:b/>
          <w:sz w:val="22"/>
          <w:szCs w:val="30"/>
        </w:rPr>
        <w:t>查看填报日志</w:t>
      </w:r>
    </w:p>
    <w:p w:rsidR="0001424F" w:rsidRPr="00C45109" w:rsidRDefault="0001424F" w:rsidP="0001424F">
      <w:pPr>
        <w:spacing w:line="360" w:lineRule="auto"/>
        <w:ind w:firstLineChars="200" w:firstLine="560"/>
        <w:rPr>
          <w:rFonts w:ascii="仿宋" w:eastAsia="仿宋" w:hAnsi="仿宋"/>
          <w:sz w:val="28"/>
          <w:szCs w:val="24"/>
        </w:rPr>
      </w:pPr>
      <w:r>
        <w:rPr>
          <w:rFonts w:ascii="仿宋" w:eastAsia="仿宋" w:hAnsi="仿宋" w:hint="eastAsia"/>
          <w:sz w:val="28"/>
          <w:szCs w:val="24"/>
        </w:rPr>
        <w:t>在查看填报日志界面，可以查看到单位每一笔操作的操作人，操作IP等信息，可以将两版本数据进行比对，也可以选择一版本数据进行恢复。</w:t>
      </w:r>
    </w:p>
    <w:p w:rsidR="0001424F" w:rsidRDefault="000039DB" w:rsidP="0001424F">
      <w:pPr>
        <w:keepNext/>
        <w:spacing w:line="360" w:lineRule="auto"/>
        <w:jc w:val="center"/>
      </w:pPr>
      <w:r>
        <w:rPr>
          <w:noProof/>
        </w:rPr>
        <w:lastRenderedPageBreak/>
        <w:drawing>
          <wp:inline distT="0" distB="0" distL="0" distR="0" wp14:anchorId="6F9FDDFA" wp14:editId="6313C0C5">
            <wp:extent cx="5731510" cy="2298195"/>
            <wp:effectExtent l="0" t="0" r="0" b="0"/>
            <wp:docPr id="167" name="图片 167" descr="C:\Users\wb\AppData\Local\Temp\QQ_1721020613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wb\AppData\Local\Temp\QQ_172102061390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2298195"/>
                    </a:xfrm>
                    <a:prstGeom prst="rect">
                      <a:avLst/>
                    </a:prstGeom>
                    <a:noFill/>
                    <a:ln>
                      <a:noFill/>
                    </a:ln>
                  </pic:spPr>
                </pic:pic>
              </a:graphicData>
            </a:graphic>
          </wp:inline>
        </w:drawing>
      </w:r>
    </w:p>
    <w:p w:rsidR="0001424F" w:rsidRPr="00C45109" w:rsidRDefault="0001424F" w:rsidP="0001424F">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Pr="004778B6">
        <w:rPr>
          <w:rFonts w:ascii="Arial" w:eastAsia="楷体" w:hAnsi="Arial" w:cs="Arial"/>
          <w:b/>
          <w:sz w:val="22"/>
          <w:szCs w:val="30"/>
        </w:rPr>
        <w:fldChar w:fldCharType="begin"/>
      </w:r>
      <w:r w:rsidRPr="004778B6">
        <w:rPr>
          <w:rFonts w:ascii="Arial" w:eastAsia="楷体" w:hAnsi="Arial" w:cs="Arial"/>
          <w:b/>
          <w:sz w:val="22"/>
          <w:szCs w:val="30"/>
        </w:rPr>
        <w:instrText xml:space="preserve"> STYLEREF 1 \s </w:instrText>
      </w:r>
      <w:r w:rsidRPr="004778B6">
        <w:rPr>
          <w:rFonts w:ascii="Arial" w:eastAsia="楷体" w:hAnsi="Arial" w:cs="Arial"/>
          <w:b/>
          <w:sz w:val="22"/>
          <w:szCs w:val="30"/>
        </w:rPr>
        <w:fldChar w:fldCharType="separate"/>
      </w:r>
      <w:r w:rsidR="00ED135C">
        <w:rPr>
          <w:rFonts w:ascii="Arial" w:eastAsia="楷体" w:hAnsi="Arial" w:cs="Arial"/>
          <w:b/>
          <w:noProof/>
          <w:sz w:val="22"/>
          <w:szCs w:val="30"/>
        </w:rPr>
        <w:t>6</w:t>
      </w:r>
      <w:r w:rsidRPr="004778B6">
        <w:rPr>
          <w:rFonts w:ascii="Arial" w:eastAsia="楷体" w:hAnsi="Arial" w:cs="Arial"/>
          <w:b/>
          <w:sz w:val="22"/>
          <w:szCs w:val="30"/>
        </w:rPr>
        <w:fldChar w:fldCharType="end"/>
      </w:r>
      <w:r w:rsidRPr="004778B6">
        <w:rPr>
          <w:rFonts w:ascii="Arial" w:eastAsia="楷体" w:hAnsi="Arial" w:cs="Arial"/>
          <w:b/>
          <w:sz w:val="22"/>
          <w:szCs w:val="30"/>
        </w:rPr>
        <w:noBreakHyphen/>
      </w:r>
      <w:r w:rsidRPr="004778B6">
        <w:rPr>
          <w:rFonts w:ascii="Arial" w:eastAsia="楷体" w:hAnsi="Arial" w:cs="Arial"/>
          <w:b/>
          <w:sz w:val="22"/>
          <w:szCs w:val="30"/>
        </w:rPr>
        <w:fldChar w:fldCharType="begin"/>
      </w:r>
      <w:r w:rsidRPr="004778B6">
        <w:rPr>
          <w:rFonts w:ascii="Arial" w:eastAsia="楷体" w:hAnsi="Arial" w:cs="Arial"/>
          <w:b/>
          <w:sz w:val="22"/>
          <w:szCs w:val="30"/>
        </w:rPr>
        <w:instrText xml:space="preserve"> SEQ </w:instrText>
      </w:r>
      <w:r w:rsidRPr="004778B6">
        <w:rPr>
          <w:rFonts w:ascii="Arial" w:eastAsia="楷体" w:hAnsi="楷体" w:cs="Arial"/>
          <w:b/>
          <w:sz w:val="22"/>
          <w:szCs w:val="30"/>
        </w:rPr>
        <w:instrText>图</w:instrText>
      </w:r>
      <w:r w:rsidRPr="004778B6">
        <w:rPr>
          <w:rFonts w:ascii="Arial" w:eastAsia="楷体" w:hAnsi="Arial" w:cs="Arial"/>
          <w:b/>
          <w:sz w:val="22"/>
          <w:szCs w:val="30"/>
        </w:rPr>
        <w:instrText xml:space="preserve"> \* ARABIC \s 1 </w:instrText>
      </w:r>
      <w:r w:rsidRPr="004778B6">
        <w:rPr>
          <w:rFonts w:ascii="Arial" w:eastAsia="楷体" w:hAnsi="Arial" w:cs="Arial"/>
          <w:b/>
          <w:sz w:val="22"/>
          <w:szCs w:val="30"/>
        </w:rPr>
        <w:fldChar w:fldCharType="separate"/>
      </w:r>
      <w:r w:rsidR="00ED135C">
        <w:rPr>
          <w:rFonts w:ascii="Arial" w:eastAsia="楷体" w:hAnsi="Arial" w:cs="Arial"/>
          <w:b/>
          <w:noProof/>
          <w:sz w:val="22"/>
          <w:szCs w:val="30"/>
        </w:rPr>
        <w:t>37</w:t>
      </w:r>
      <w:r w:rsidRPr="004778B6">
        <w:rPr>
          <w:rFonts w:ascii="Arial" w:eastAsia="楷体" w:hAnsi="Arial" w:cs="Arial"/>
          <w:b/>
          <w:sz w:val="22"/>
          <w:szCs w:val="30"/>
        </w:rPr>
        <w:fldChar w:fldCharType="end"/>
      </w:r>
      <w:r w:rsidRPr="000955BD">
        <w:rPr>
          <w:rFonts w:ascii="楷体" w:eastAsia="楷体" w:hAnsi="楷体" w:hint="eastAsia"/>
          <w:b/>
          <w:sz w:val="22"/>
          <w:szCs w:val="30"/>
        </w:rPr>
        <w:t>填报日志</w:t>
      </w:r>
    </w:p>
    <w:p w:rsidR="00541746" w:rsidRPr="004778B6" w:rsidRDefault="0001424F" w:rsidP="0001424F">
      <w:pPr>
        <w:widowControl/>
        <w:jc w:val="left"/>
        <w:rPr>
          <w:rFonts w:ascii="仿宋" w:eastAsia="仿宋" w:hAnsi="仿宋"/>
          <w:sz w:val="28"/>
          <w:szCs w:val="24"/>
        </w:rPr>
      </w:pPr>
      <w:r>
        <w:rPr>
          <w:rFonts w:ascii="仿宋" w:eastAsia="仿宋" w:hAnsi="仿宋"/>
          <w:sz w:val="28"/>
          <w:szCs w:val="24"/>
        </w:rPr>
        <w:br w:type="page"/>
      </w:r>
    </w:p>
    <w:p w:rsidR="0003687D" w:rsidRPr="00D25EB8" w:rsidRDefault="00325DF7" w:rsidP="00B452B9">
      <w:pPr>
        <w:pStyle w:val="1"/>
      </w:pPr>
      <w:bookmarkStart w:id="94" w:name="_Toc466376623"/>
      <w:bookmarkStart w:id="95" w:name="_Toc171951636"/>
      <w:r w:rsidRPr="00D25EB8">
        <w:rPr>
          <w:rFonts w:hint="eastAsia"/>
        </w:rPr>
        <w:lastRenderedPageBreak/>
        <w:t>进度查看</w:t>
      </w:r>
      <w:bookmarkEnd w:id="94"/>
      <w:bookmarkEnd w:id="95"/>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进度查看包括单位模式和报表模式两种，从两个不同的角度对调查单位填报情况的实时监测了解。这里填报情况包括：报表填报情况、单位</w:t>
      </w:r>
      <w:r w:rsidR="00907B1F">
        <w:rPr>
          <w:rFonts w:ascii="仿宋" w:eastAsia="仿宋" w:hAnsi="仿宋" w:hint="eastAsia"/>
          <w:sz w:val="28"/>
          <w:szCs w:val="24"/>
        </w:rPr>
        <w:t>提交</w:t>
      </w:r>
      <w:r w:rsidRPr="000955BD">
        <w:rPr>
          <w:rFonts w:ascii="仿宋" w:eastAsia="仿宋" w:hAnsi="仿宋" w:hint="eastAsia"/>
          <w:sz w:val="28"/>
          <w:szCs w:val="24"/>
        </w:rPr>
        <w:t>情况、审核状态、延迟申报情况和报表验收情况。在调查单位填报数据期间，省（市）用户可以实时查看到各地区各报表的填报情况，对于填报滞后的调查单位可及时进行催报；在调查单位填报期限后，省（市）用户可纵观全局，对比辖区之间填报数据进度情况，为评比辖区之间统计工作质量提供参考依据。</w:t>
      </w:r>
    </w:p>
    <w:p w:rsidR="008D44CF" w:rsidRPr="008D44CF" w:rsidRDefault="00325DF7" w:rsidP="009815F6">
      <w:pPr>
        <w:pStyle w:val="2"/>
        <w:numPr>
          <w:ilvl w:val="1"/>
          <w:numId w:val="30"/>
        </w:numPr>
        <w:rPr>
          <w:rFonts w:ascii="黑体" w:eastAsia="黑体" w:hAnsi="黑体"/>
          <w:lang w:eastAsia="zh-CN"/>
        </w:rPr>
      </w:pPr>
      <w:bookmarkStart w:id="96" w:name="_Toc466376624"/>
      <w:bookmarkStart w:id="97" w:name="_Toc171951637"/>
      <w:r w:rsidRPr="000955BD">
        <w:rPr>
          <w:rFonts w:ascii="黑体" w:eastAsia="黑体" w:hAnsi="黑体" w:hint="eastAsia"/>
          <w:lang w:eastAsia="zh-CN"/>
        </w:rPr>
        <w:t>单位模式</w:t>
      </w:r>
      <w:bookmarkEnd w:id="96"/>
      <w:bookmarkEnd w:id="97"/>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单位模式是分地区统计调查单位完成报表报送的情况，包括：报表填报情况、单位</w:t>
      </w:r>
      <w:r w:rsidR="00907B1F">
        <w:rPr>
          <w:rFonts w:ascii="仿宋" w:eastAsia="仿宋" w:hAnsi="仿宋" w:hint="eastAsia"/>
          <w:sz w:val="28"/>
          <w:szCs w:val="24"/>
        </w:rPr>
        <w:t>提交</w:t>
      </w:r>
      <w:r w:rsidRPr="000955BD">
        <w:rPr>
          <w:rFonts w:ascii="仿宋" w:eastAsia="仿宋" w:hAnsi="仿宋" w:hint="eastAsia"/>
          <w:sz w:val="28"/>
          <w:szCs w:val="24"/>
        </w:rPr>
        <w:t>情况、审核状态等。调查单位如果有多张填报的报表，必须每张报表的统计项都达成，整个单位才算完成。</w:t>
      </w:r>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点击统计数字能展现单位列表，单位列表界面能查看到每家单位填报的报表个数，并且点击报表个数，</w:t>
      </w:r>
      <w:r w:rsidR="000955BD" w:rsidRPr="000955BD">
        <w:rPr>
          <w:rFonts w:ascii="仿宋" w:eastAsia="仿宋" w:hAnsi="仿宋" w:hint="eastAsia"/>
          <w:sz w:val="28"/>
          <w:szCs w:val="24"/>
        </w:rPr>
        <w:t>平台</w:t>
      </w:r>
      <w:r w:rsidRPr="000955BD">
        <w:rPr>
          <w:rFonts w:ascii="仿宋" w:eastAsia="仿宋" w:hAnsi="仿宋" w:hint="eastAsia"/>
          <w:sz w:val="28"/>
          <w:szCs w:val="24"/>
        </w:rPr>
        <w:t>右侧会展现基层报表的基本信息。</w:t>
      </w:r>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操作描述：</w:t>
      </w:r>
    </w:p>
    <w:p w:rsidR="0003687D" w:rsidRPr="000955BD" w:rsidRDefault="00325DF7" w:rsidP="001D4FCB">
      <w:pPr>
        <w:numPr>
          <w:ilvl w:val="0"/>
          <w:numId w:val="4"/>
        </w:numPr>
        <w:spacing w:line="360" w:lineRule="auto"/>
        <w:ind w:left="840"/>
        <w:rPr>
          <w:rFonts w:ascii="仿宋" w:eastAsia="仿宋" w:hAnsi="仿宋"/>
          <w:sz w:val="28"/>
          <w:szCs w:val="24"/>
        </w:rPr>
      </w:pPr>
      <w:bookmarkStart w:id="98" w:name="_Toc466376625"/>
      <w:r w:rsidRPr="000955BD">
        <w:rPr>
          <w:rFonts w:ascii="仿宋" w:eastAsia="仿宋" w:hAnsi="仿宋" w:hint="eastAsia"/>
          <w:sz w:val="28"/>
          <w:szCs w:val="24"/>
        </w:rPr>
        <w:t>查看填报详情</w:t>
      </w:r>
      <w:bookmarkEnd w:id="98"/>
    </w:p>
    <w:p w:rsidR="0003687D" w:rsidRPr="000955BD" w:rsidRDefault="00325DF7" w:rsidP="000955BD">
      <w:pPr>
        <w:spacing w:line="360" w:lineRule="auto"/>
        <w:ind w:firstLine="420"/>
        <w:rPr>
          <w:rFonts w:ascii="仿宋" w:eastAsia="仿宋" w:hAnsi="仿宋"/>
          <w:sz w:val="28"/>
          <w:szCs w:val="24"/>
        </w:rPr>
      </w:pPr>
      <w:r w:rsidRPr="000955BD">
        <w:rPr>
          <w:rFonts w:ascii="仿宋" w:eastAsia="仿宋" w:hAnsi="仿宋" w:hint="eastAsia"/>
          <w:sz w:val="28"/>
          <w:szCs w:val="24"/>
        </w:rPr>
        <w:t>默认只显示本级和下一级处理地两个层级的“报表填报”和[已填未报原因”列，如果需要查看更多填报情况，可以点选上方的“审核状态”、“报表验收”、“单位</w:t>
      </w:r>
      <w:r w:rsidR="00907B1F">
        <w:rPr>
          <w:rFonts w:ascii="仿宋" w:eastAsia="仿宋" w:hAnsi="仿宋" w:hint="eastAsia"/>
          <w:sz w:val="28"/>
          <w:szCs w:val="24"/>
        </w:rPr>
        <w:t>提交</w:t>
      </w:r>
      <w:r w:rsidRPr="000955BD">
        <w:rPr>
          <w:rFonts w:ascii="仿宋" w:eastAsia="仿宋" w:hAnsi="仿宋" w:hint="eastAsia"/>
          <w:sz w:val="28"/>
          <w:szCs w:val="24"/>
        </w:rPr>
        <w:t>”和“延迟申报”，之后点击【查询】即可查看到更多详细填报信息。如果需要查看更多处理地的填报情况，可以点开左侧的地区列表</w:t>
      </w:r>
      <w:r w:rsidR="005F0DD6">
        <w:rPr>
          <w:rFonts w:ascii="仿宋" w:eastAsia="仿宋" w:hAnsi="仿宋" w:hint="eastAsia"/>
          <w:sz w:val="28"/>
          <w:szCs w:val="24"/>
        </w:rPr>
        <w:t>。</w:t>
      </w:r>
    </w:p>
    <w:p w:rsidR="0003687D" w:rsidRDefault="00812A81" w:rsidP="000955BD">
      <w:pPr>
        <w:keepNext/>
        <w:spacing w:line="360" w:lineRule="auto"/>
        <w:jc w:val="center"/>
      </w:pPr>
      <w:r>
        <w:rPr>
          <w:noProof/>
        </w:rPr>
        <w:lastRenderedPageBreak/>
        <w:drawing>
          <wp:inline distT="0" distB="0" distL="0" distR="0" wp14:anchorId="07D736A3" wp14:editId="6657C25C">
            <wp:extent cx="5263763" cy="2325542"/>
            <wp:effectExtent l="0" t="0" r="0" b="0"/>
            <wp:docPr id="168" name="图片 168" descr="C:\Users\wb\AppData\Local\Temp\QQ_17210206808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wb\AppData\Local\Temp\QQ_1721020680885.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69848" cy="2328230"/>
                    </a:xfrm>
                    <a:prstGeom prst="rect">
                      <a:avLst/>
                    </a:prstGeom>
                    <a:noFill/>
                    <a:ln>
                      <a:no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STYLEREF 1 \s </w:instrText>
      </w:r>
      <w:r w:rsidR="0010023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7</w:t>
      </w:r>
      <w:r w:rsidR="00100231" w:rsidRPr="00510937">
        <w:rPr>
          <w:rFonts w:ascii="Arial" w:eastAsia="楷体" w:hAnsi="Arial" w:cs="Arial"/>
          <w:b/>
          <w:sz w:val="22"/>
          <w:szCs w:val="30"/>
        </w:rPr>
        <w:fldChar w:fldCharType="end"/>
      </w:r>
      <w:r w:rsidR="00AC0A84" w:rsidRPr="00510937">
        <w:rPr>
          <w:rFonts w:ascii="Arial" w:eastAsia="楷体" w:hAnsi="Arial" w:cs="Arial"/>
          <w:b/>
          <w:sz w:val="22"/>
          <w:szCs w:val="30"/>
        </w:rPr>
        <w:noBreakHyphen/>
      </w:r>
      <w:r w:rsidR="0010023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SEQ </w:instrText>
      </w:r>
      <w:r w:rsidR="00AC0A84" w:rsidRPr="00510937">
        <w:rPr>
          <w:rFonts w:ascii="Arial" w:eastAsia="楷体" w:hAnsi="楷体" w:cs="Arial"/>
          <w:b/>
          <w:sz w:val="22"/>
          <w:szCs w:val="30"/>
        </w:rPr>
        <w:instrText>图</w:instrText>
      </w:r>
      <w:r w:rsidR="00AC0A84" w:rsidRPr="00510937">
        <w:rPr>
          <w:rFonts w:ascii="Arial" w:eastAsia="楷体" w:hAnsi="Arial" w:cs="Arial"/>
          <w:b/>
          <w:sz w:val="22"/>
          <w:szCs w:val="30"/>
        </w:rPr>
        <w:instrText xml:space="preserve"> \* ARABIC \s 1 </w:instrText>
      </w:r>
      <w:r w:rsidR="0010023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1</w:t>
      </w:r>
      <w:r w:rsidR="00100231" w:rsidRPr="00510937">
        <w:rPr>
          <w:rFonts w:ascii="Arial" w:eastAsia="楷体" w:hAnsi="Arial" w:cs="Arial"/>
          <w:b/>
          <w:sz w:val="22"/>
          <w:szCs w:val="30"/>
        </w:rPr>
        <w:fldChar w:fldCharType="end"/>
      </w:r>
      <w:r w:rsidRPr="000955BD">
        <w:rPr>
          <w:rFonts w:ascii="楷体" w:eastAsia="楷体" w:hAnsi="楷体" w:hint="eastAsia"/>
          <w:b/>
          <w:sz w:val="22"/>
          <w:szCs w:val="30"/>
        </w:rPr>
        <w:t>查看填报详情</w:t>
      </w:r>
    </w:p>
    <w:p w:rsidR="0003687D" w:rsidRPr="000955BD" w:rsidRDefault="00325DF7" w:rsidP="001D4FCB">
      <w:pPr>
        <w:numPr>
          <w:ilvl w:val="0"/>
          <w:numId w:val="4"/>
        </w:numPr>
        <w:spacing w:line="360" w:lineRule="auto"/>
        <w:ind w:left="840"/>
        <w:rPr>
          <w:rFonts w:ascii="仿宋" w:eastAsia="仿宋" w:hAnsi="仿宋"/>
          <w:sz w:val="28"/>
          <w:szCs w:val="24"/>
        </w:rPr>
      </w:pPr>
      <w:bookmarkStart w:id="99" w:name="_Toc466376626"/>
      <w:r w:rsidRPr="000955BD">
        <w:rPr>
          <w:rFonts w:ascii="仿宋" w:eastAsia="仿宋" w:hAnsi="仿宋" w:hint="eastAsia"/>
          <w:sz w:val="28"/>
          <w:szCs w:val="24"/>
        </w:rPr>
        <w:t>查看单位明细</w:t>
      </w:r>
      <w:bookmarkEnd w:id="99"/>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点击上图中统计个数，可以查看单位明细。单位列表中统计了每家单位填写报表的个数，点击报表个数</w:t>
      </w:r>
      <w:r w:rsidR="000955BD" w:rsidRPr="000955BD">
        <w:rPr>
          <w:rFonts w:ascii="仿宋" w:eastAsia="仿宋" w:hAnsi="仿宋" w:hint="eastAsia"/>
          <w:sz w:val="28"/>
          <w:szCs w:val="24"/>
        </w:rPr>
        <w:t>平台</w:t>
      </w:r>
      <w:r w:rsidRPr="000955BD">
        <w:rPr>
          <w:rFonts w:ascii="仿宋" w:eastAsia="仿宋" w:hAnsi="仿宋" w:hint="eastAsia"/>
          <w:sz w:val="28"/>
          <w:szCs w:val="24"/>
        </w:rPr>
        <w:t>右侧便会展现报表基本情况。</w:t>
      </w:r>
    </w:p>
    <w:p w:rsidR="0003687D" w:rsidRDefault="00812A81" w:rsidP="000955BD">
      <w:pPr>
        <w:keepNext/>
        <w:spacing w:line="360" w:lineRule="auto"/>
        <w:jc w:val="center"/>
      </w:pPr>
      <w:r>
        <w:rPr>
          <w:noProof/>
        </w:rPr>
        <w:drawing>
          <wp:inline distT="0" distB="0" distL="0" distR="0" wp14:anchorId="4FC837A3" wp14:editId="4F0B377D">
            <wp:extent cx="5731510" cy="2575191"/>
            <wp:effectExtent l="0" t="0" r="0" b="0"/>
            <wp:docPr id="169" name="图片 169" descr="C:\Users\wb\AppData\Local\Temp\QQ_17210207299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wb\AppData\Local\Temp\QQ_1721020729970.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2575191"/>
                    </a:xfrm>
                    <a:prstGeom prst="rect">
                      <a:avLst/>
                    </a:prstGeom>
                    <a:noFill/>
                    <a:ln>
                      <a:no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STYLEREF 1 \s </w:instrText>
      </w:r>
      <w:r w:rsidR="0010023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7</w:t>
      </w:r>
      <w:r w:rsidR="00100231" w:rsidRPr="00510937">
        <w:rPr>
          <w:rFonts w:ascii="Arial" w:eastAsia="楷体" w:hAnsi="Arial" w:cs="Arial"/>
          <w:b/>
          <w:sz w:val="22"/>
          <w:szCs w:val="30"/>
        </w:rPr>
        <w:fldChar w:fldCharType="end"/>
      </w:r>
      <w:r w:rsidR="00AC0A84" w:rsidRPr="00510937">
        <w:rPr>
          <w:rFonts w:ascii="Arial" w:eastAsia="楷体" w:hAnsi="Arial" w:cs="Arial"/>
          <w:b/>
          <w:sz w:val="22"/>
          <w:szCs w:val="30"/>
        </w:rPr>
        <w:noBreakHyphen/>
      </w:r>
      <w:r w:rsidR="0010023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SEQ </w:instrText>
      </w:r>
      <w:r w:rsidR="00AC0A84" w:rsidRPr="00510937">
        <w:rPr>
          <w:rFonts w:ascii="Arial" w:eastAsia="楷体" w:hAnsi="楷体" w:cs="Arial"/>
          <w:b/>
          <w:sz w:val="22"/>
          <w:szCs w:val="30"/>
        </w:rPr>
        <w:instrText>图</w:instrText>
      </w:r>
      <w:r w:rsidR="00AC0A84" w:rsidRPr="00510937">
        <w:rPr>
          <w:rFonts w:ascii="Arial" w:eastAsia="楷体" w:hAnsi="Arial" w:cs="Arial"/>
          <w:b/>
          <w:sz w:val="22"/>
          <w:szCs w:val="30"/>
        </w:rPr>
        <w:instrText xml:space="preserve"> \* ARABIC \s 1 </w:instrText>
      </w:r>
      <w:r w:rsidR="0010023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2</w:t>
      </w:r>
      <w:r w:rsidR="00100231" w:rsidRPr="00510937">
        <w:rPr>
          <w:rFonts w:ascii="Arial" w:eastAsia="楷体" w:hAnsi="Arial" w:cs="Arial"/>
          <w:b/>
          <w:sz w:val="22"/>
          <w:szCs w:val="30"/>
        </w:rPr>
        <w:fldChar w:fldCharType="end"/>
      </w:r>
      <w:r w:rsidRPr="000955BD">
        <w:rPr>
          <w:rFonts w:ascii="楷体" w:eastAsia="楷体" w:hAnsi="楷体" w:hint="eastAsia"/>
          <w:b/>
          <w:sz w:val="22"/>
          <w:szCs w:val="30"/>
        </w:rPr>
        <w:t>查看单位明细</w:t>
      </w:r>
    </w:p>
    <w:p w:rsidR="0003687D" w:rsidRPr="000955BD" w:rsidRDefault="00325DF7" w:rsidP="001D4FCB">
      <w:pPr>
        <w:numPr>
          <w:ilvl w:val="0"/>
          <w:numId w:val="4"/>
        </w:numPr>
        <w:spacing w:line="360" w:lineRule="auto"/>
        <w:ind w:left="840"/>
        <w:rPr>
          <w:rFonts w:ascii="仿宋" w:eastAsia="仿宋" w:hAnsi="仿宋"/>
          <w:sz w:val="28"/>
          <w:szCs w:val="24"/>
        </w:rPr>
      </w:pPr>
      <w:bookmarkStart w:id="100" w:name="_Toc466376627"/>
      <w:r w:rsidRPr="000955BD">
        <w:rPr>
          <w:rFonts w:ascii="仿宋" w:eastAsia="仿宋" w:hAnsi="仿宋" w:hint="eastAsia"/>
          <w:sz w:val="28"/>
          <w:szCs w:val="24"/>
        </w:rPr>
        <w:t>导出单位明细</w:t>
      </w:r>
      <w:bookmarkEnd w:id="100"/>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如果查看后需要导出数据，直接点击列表上方的导出EXCEL图标，按步操作导出文件即可。</w:t>
      </w:r>
    </w:p>
    <w:p w:rsidR="0003687D" w:rsidRDefault="00812A81">
      <w:pPr>
        <w:keepNext/>
        <w:spacing w:line="360" w:lineRule="auto"/>
      </w:pPr>
      <w:r>
        <w:rPr>
          <w:noProof/>
        </w:rPr>
        <w:lastRenderedPageBreak/>
        <w:drawing>
          <wp:inline distT="0" distB="0" distL="0" distR="0" wp14:anchorId="7C5C96FD" wp14:editId="07196D49">
            <wp:extent cx="5731510" cy="4659630"/>
            <wp:effectExtent l="0" t="0" r="0" b="0"/>
            <wp:docPr id="172" name="图片 172" descr="C:\Users\wb\AppData\Local\Temp\QQ_17210207826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wb\AppData\Local\Temp\QQ_172102078267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4659630"/>
                    </a:xfrm>
                    <a:prstGeom prst="rect">
                      <a:avLst/>
                    </a:prstGeom>
                    <a:noFill/>
                    <a:ln>
                      <a:no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STYLEREF 1 \s </w:instrText>
      </w:r>
      <w:r w:rsidR="0010023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7</w:t>
      </w:r>
      <w:r w:rsidR="00100231" w:rsidRPr="00510937">
        <w:rPr>
          <w:rFonts w:ascii="Arial" w:eastAsia="楷体" w:hAnsi="Arial" w:cs="Arial"/>
          <w:b/>
          <w:sz w:val="22"/>
          <w:szCs w:val="30"/>
        </w:rPr>
        <w:fldChar w:fldCharType="end"/>
      </w:r>
      <w:r w:rsidR="00AC0A84" w:rsidRPr="00510937">
        <w:rPr>
          <w:rFonts w:ascii="Arial" w:eastAsia="楷体" w:hAnsi="Arial" w:cs="Arial"/>
          <w:b/>
          <w:sz w:val="22"/>
          <w:szCs w:val="30"/>
        </w:rPr>
        <w:noBreakHyphen/>
      </w:r>
      <w:r w:rsidR="0010023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SEQ </w:instrText>
      </w:r>
      <w:r w:rsidR="00AC0A84" w:rsidRPr="00510937">
        <w:rPr>
          <w:rFonts w:ascii="Arial" w:eastAsia="楷体" w:hAnsi="楷体" w:cs="Arial"/>
          <w:b/>
          <w:sz w:val="22"/>
          <w:szCs w:val="30"/>
        </w:rPr>
        <w:instrText>图</w:instrText>
      </w:r>
      <w:r w:rsidR="00AC0A84" w:rsidRPr="00510937">
        <w:rPr>
          <w:rFonts w:ascii="Arial" w:eastAsia="楷体" w:hAnsi="Arial" w:cs="Arial"/>
          <w:b/>
          <w:sz w:val="22"/>
          <w:szCs w:val="30"/>
        </w:rPr>
        <w:instrText xml:space="preserve"> \* ARABIC \s 1 </w:instrText>
      </w:r>
      <w:r w:rsidR="0010023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3</w:t>
      </w:r>
      <w:r w:rsidR="00100231" w:rsidRPr="00510937">
        <w:rPr>
          <w:rFonts w:ascii="Arial" w:eastAsia="楷体" w:hAnsi="Arial" w:cs="Arial"/>
          <w:b/>
          <w:sz w:val="22"/>
          <w:szCs w:val="30"/>
        </w:rPr>
        <w:fldChar w:fldCharType="end"/>
      </w:r>
      <w:r w:rsidRPr="000955BD">
        <w:rPr>
          <w:rFonts w:ascii="楷体" w:eastAsia="楷体" w:hAnsi="楷体" w:hint="eastAsia"/>
          <w:b/>
          <w:sz w:val="22"/>
          <w:szCs w:val="30"/>
        </w:rPr>
        <w:t>导出单位明细</w:t>
      </w:r>
    </w:p>
    <w:p w:rsidR="008D44CF" w:rsidRPr="008D44CF" w:rsidRDefault="00325DF7" w:rsidP="009815F6">
      <w:pPr>
        <w:pStyle w:val="2"/>
        <w:numPr>
          <w:ilvl w:val="1"/>
          <w:numId w:val="30"/>
        </w:numPr>
        <w:rPr>
          <w:rFonts w:ascii="黑体" w:eastAsia="黑体" w:hAnsi="黑体"/>
          <w:lang w:eastAsia="zh-CN"/>
        </w:rPr>
      </w:pPr>
      <w:bookmarkStart w:id="101" w:name="_Toc466376628"/>
      <w:bookmarkStart w:id="102" w:name="_Toc171951638"/>
      <w:r w:rsidRPr="000955BD">
        <w:rPr>
          <w:rFonts w:ascii="黑体" w:eastAsia="黑体" w:hAnsi="黑体" w:hint="eastAsia"/>
          <w:lang w:eastAsia="zh-CN"/>
        </w:rPr>
        <w:t>报表模式</w:t>
      </w:r>
      <w:bookmarkEnd w:id="101"/>
      <w:bookmarkEnd w:id="102"/>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报表模式是从基层报表角度统计每张报表的填报情况。这里填报情况包括报表填报情况、单位</w:t>
      </w:r>
      <w:r w:rsidR="00907B1F">
        <w:rPr>
          <w:rFonts w:ascii="仿宋" w:eastAsia="仿宋" w:hAnsi="仿宋" w:hint="eastAsia"/>
          <w:sz w:val="28"/>
          <w:szCs w:val="24"/>
        </w:rPr>
        <w:t>提交</w:t>
      </w:r>
      <w:r w:rsidRPr="000955BD">
        <w:rPr>
          <w:rFonts w:ascii="仿宋" w:eastAsia="仿宋" w:hAnsi="仿宋" w:hint="eastAsia"/>
          <w:sz w:val="28"/>
          <w:szCs w:val="24"/>
        </w:rPr>
        <w:t>、审核状态、延迟申报和报表验收。每张表对应这些填报情况都有统计个数，点击数字可查看单位明细，双击明细能查看到该单位的报表数据。您还可以点击报表后面的【按处理地】列上的【查看】，查看到该基层报表每个处理地的填报数量情况，点击有“下划线”的统计个数能展开明细单位。单位明细界面都支持导出EXCEL文件。</w:t>
      </w:r>
    </w:p>
    <w:p w:rsidR="0003687D" w:rsidRPr="000955BD" w:rsidRDefault="00325DF7">
      <w:pPr>
        <w:spacing w:line="360" w:lineRule="auto"/>
        <w:ind w:firstLine="420"/>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1D4FCB">
      <w:pPr>
        <w:numPr>
          <w:ilvl w:val="0"/>
          <w:numId w:val="4"/>
        </w:numPr>
        <w:spacing w:line="360" w:lineRule="auto"/>
        <w:ind w:left="840"/>
        <w:rPr>
          <w:rFonts w:ascii="仿宋" w:eastAsia="仿宋" w:hAnsi="仿宋"/>
          <w:sz w:val="28"/>
          <w:szCs w:val="24"/>
        </w:rPr>
      </w:pPr>
      <w:bookmarkStart w:id="103" w:name="_Toc466376629"/>
      <w:r w:rsidRPr="000955BD">
        <w:rPr>
          <w:rFonts w:ascii="仿宋" w:eastAsia="仿宋" w:hAnsi="仿宋" w:hint="eastAsia"/>
          <w:sz w:val="28"/>
          <w:szCs w:val="24"/>
        </w:rPr>
        <w:t>查看填报详情</w:t>
      </w:r>
      <w:bookmarkEnd w:id="103"/>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lastRenderedPageBreak/>
        <w:t xml:space="preserve">默认显示报表填报列，如果需要查看更多填报信息可勾选上方的选项，之后点击【查询】，再点击【查看所有】即可。 </w:t>
      </w:r>
    </w:p>
    <w:p w:rsidR="00E12B80" w:rsidRDefault="007450C3" w:rsidP="00510937">
      <w:pPr>
        <w:keepNext/>
        <w:spacing w:line="360" w:lineRule="auto"/>
      </w:pPr>
      <w:r>
        <w:rPr>
          <w:noProof/>
        </w:rPr>
        <w:drawing>
          <wp:inline distT="0" distB="0" distL="0" distR="0" wp14:anchorId="75824948" wp14:editId="22423F1A">
            <wp:extent cx="5731510" cy="1272407"/>
            <wp:effectExtent l="0" t="0" r="0" b="0"/>
            <wp:docPr id="173" name="图片 173" descr="C:\Users\wb\AppData\Local\Temp\QQ_1721020889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wb\AppData\Local\Temp\QQ_1721020889568.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510" cy="1272407"/>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AC0A84">
        <w:rPr>
          <w:noProof/>
        </w:rPr>
        <w:t>7</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AC0A84">
        <w:rPr>
          <w:noProof/>
        </w:rPr>
        <w:t>4</w:t>
      </w:r>
      <w:r w:rsidR="00100231">
        <w:fldChar w:fldCharType="end"/>
      </w:r>
      <w:r w:rsidR="00325DF7" w:rsidRPr="000955BD">
        <w:rPr>
          <w:rFonts w:ascii="楷体" w:hAnsi="楷体" w:hint="eastAsia"/>
          <w:szCs w:val="30"/>
        </w:rPr>
        <w:t>查看更多填报详情</w:t>
      </w:r>
    </w:p>
    <w:p w:rsidR="0003687D" w:rsidRPr="000955BD" w:rsidRDefault="00325DF7" w:rsidP="001D4FCB">
      <w:pPr>
        <w:numPr>
          <w:ilvl w:val="0"/>
          <w:numId w:val="4"/>
        </w:numPr>
        <w:spacing w:line="360" w:lineRule="auto"/>
        <w:ind w:left="840"/>
        <w:rPr>
          <w:rFonts w:ascii="仿宋" w:eastAsia="仿宋" w:hAnsi="仿宋"/>
          <w:sz w:val="28"/>
          <w:szCs w:val="24"/>
        </w:rPr>
      </w:pPr>
      <w:bookmarkStart w:id="104" w:name="_Toc466376630"/>
      <w:r w:rsidRPr="000955BD">
        <w:rPr>
          <w:rFonts w:ascii="仿宋" w:eastAsia="仿宋" w:hAnsi="仿宋" w:hint="eastAsia"/>
          <w:sz w:val="28"/>
          <w:szCs w:val="24"/>
        </w:rPr>
        <w:t>查看单位明细</w:t>
      </w:r>
      <w:bookmarkEnd w:id="104"/>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点击单位个数就能查看单位明细，操作方式可参考【单位模式】中的详情。不再赘述。</w:t>
      </w:r>
    </w:p>
    <w:p w:rsidR="0003687D" w:rsidRPr="000955BD" w:rsidRDefault="00325DF7" w:rsidP="001D4FCB">
      <w:pPr>
        <w:numPr>
          <w:ilvl w:val="0"/>
          <w:numId w:val="4"/>
        </w:numPr>
        <w:spacing w:line="360" w:lineRule="auto"/>
        <w:ind w:left="840"/>
        <w:rPr>
          <w:rFonts w:ascii="仿宋" w:eastAsia="仿宋" w:hAnsi="仿宋"/>
          <w:sz w:val="28"/>
          <w:szCs w:val="24"/>
        </w:rPr>
      </w:pPr>
      <w:bookmarkStart w:id="105" w:name="_Toc466376631"/>
      <w:r w:rsidRPr="000955BD">
        <w:rPr>
          <w:rFonts w:ascii="仿宋" w:eastAsia="仿宋" w:hAnsi="仿宋" w:hint="eastAsia"/>
          <w:sz w:val="28"/>
          <w:szCs w:val="24"/>
        </w:rPr>
        <w:t>导出单位明细</w:t>
      </w:r>
      <w:bookmarkEnd w:id="105"/>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点击单位明细列表下方的导出EXCEL图标，之后按步导出数据另存为文档即可。</w:t>
      </w:r>
    </w:p>
    <w:p w:rsidR="00E12B80" w:rsidRDefault="007450C3" w:rsidP="00510937">
      <w:pPr>
        <w:keepNext/>
        <w:spacing w:line="360" w:lineRule="auto"/>
        <w:jc w:val="center"/>
      </w:pPr>
      <w:r>
        <w:rPr>
          <w:noProof/>
        </w:rPr>
        <w:drawing>
          <wp:inline distT="0" distB="0" distL="0" distR="0" wp14:anchorId="627B8A4E" wp14:editId="3875C594">
            <wp:extent cx="5731510" cy="2367852"/>
            <wp:effectExtent l="0" t="0" r="0" b="0"/>
            <wp:docPr id="174" name="图片 174" descr="C:\Users\wb\AppData\Local\Temp\QQ_1721020937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wb\AppData\Local\Temp\QQ_172102093749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2367852"/>
                    </a:xfrm>
                    <a:prstGeom prst="rect">
                      <a:avLst/>
                    </a:prstGeom>
                    <a:noFill/>
                    <a:ln>
                      <a:noFill/>
                    </a:ln>
                  </pic:spPr>
                </pic:pic>
              </a:graphicData>
            </a:graphic>
          </wp:inline>
        </w:drawing>
      </w:r>
    </w:p>
    <w:p w:rsidR="0003687D" w:rsidRPr="00E12B80" w:rsidRDefault="00E12B80" w:rsidP="00E12B80">
      <w:pPr>
        <w:pStyle w:val="a7"/>
        <w:rPr>
          <w:szCs w:val="30"/>
        </w:rPr>
      </w:pPr>
      <w:r w:rsidRPr="00E12B80">
        <w:rPr>
          <w:rFonts w:hint="eastAsia"/>
        </w:rPr>
        <w:t>图</w:t>
      </w:r>
      <w:r w:rsidR="00100231">
        <w:fldChar w:fldCharType="begin"/>
      </w:r>
      <w:r w:rsidR="00AE1F22">
        <w:instrText xml:space="preserve"> STYLEREF 1 \s </w:instrText>
      </w:r>
      <w:r w:rsidR="00100231">
        <w:fldChar w:fldCharType="separate"/>
      </w:r>
      <w:r w:rsidR="00AC0A84">
        <w:rPr>
          <w:noProof/>
        </w:rPr>
        <w:t>7</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AC0A84">
        <w:rPr>
          <w:noProof/>
        </w:rPr>
        <w:t>5</w:t>
      </w:r>
      <w:r w:rsidR="00100231">
        <w:fldChar w:fldCharType="end"/>
      </w:r>
      <w:r w:rsidR="00325DF7" w:rsidRPr="00E12B80">
        <w:rPr>
          <w:rFonts w:hint="eastAsia"/>
          <w:szCs w:val="30"/>
        </w:rPr>
        <w:t>导出单位明细</w:t>
      </w:r>
    </w:p>
    <w:p w:rsidR="0003687D" w:rsidRPr="000955BD" w:rsidRDefault="00325DF7" w:rsidP="001D4FCB">
      <w:pPr>
        <w:numPr>
          <w:ilvl w:val="0"/>
          <w:numId w:val="4"/>
        </w:numPr>
        <w:spacing w:line="360" w:lineRule="auto"/>
        <w:ind w:left="840"/>
        <w:rPr>
          <w:rFonts w:ascii="仿宋" w:eastAsia="仿宋" w:hAnsi="仿宋"/>
          <w:sz w:val="28"/>
          <w:szCs w:val="24"/>
        </w:rPr>
      </w:pPr>
      <w:bookmarkStart w:id="106" w:name="_Toc466376632"/>
      <w:r w:rsidRPr="000955BD">
        <w:rPr>
          <w:rFonts w:ascii="仿宋" w:eastAsia="仿宋" w:hAnsi="仿宋" w:hint="eastAsia"/>
          <w:sz w:val="28"/>
          <w:szCs w:val="24"/>
        </w:rPr>
        <w:t>查看报表数据</w:t>
      </w:r>
      <w:bookmarkEnd w:id="106"/>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在已填报单位明细列表中，“双击”某一家单位基本信息，就可以查看该单位报表数据。</w:t>
      </w:r>
    </w:p>
    <w:p w:rsidR="00E12B80" w:rsidRDefault="007450C3" w:rsidP="00E12B80">
      <w:pPr>
        <w:keepNext/>
        <w:spacing w:line="360" w:lineRule="auto"/>
        <w:jc w:val="center"/>
      </w:pPr>
      <w:r>
        <w:rPr>
          <w:noProof/>
        </w:rPr>
        <w:lastRenderedPageBreak/>
        <w:drawing>
          <wp:inline distT="0" distB="0" distL="0" distR="0" wp14:anchorId="1929802E" wp14:editId="68272E23">
            <wp:extent cx="5731510" cy="2386827"/>
            <wp:effectExtent l="0" t="0" r="0" b="0"/>
            <wp:docPr id="179" name="图片 179" descr="C:\Users\wb\AppData\Local\Temp\QQ_1721020970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wb\AppData\Local\Temp\QQ_1721020970677.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2386827"/>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AC0A84">
        <w:rPr>
          <w:noProof/>
        </w:rPr>
        <w:t>7</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AC0A84">
        <w:rPr>
          <w:noProof/>
        </w:rPr>
        <w:t>6</w:t>
      </w:r>
      <w:r w:rsidR="00100231">
        <w:fldChar w:fldCharType="end"/>
      </w:r>
      <w:r w:rsidR="00325DF7" w:rsidRPr="000955BD">
        <w:rPr>
          <w:rFonts w:ascii="楷体" w:hAnsi="楷体" w:hint="eastAsia"/>
          <w:szCs w:val="30"/>
        </w:rPr>
        <w:t>查看报表数据</w:t>
      </w:r>
    </w:p>
    <w:p w:rsidR="0003687D" w:rsidRPr="000955BD" w:rsidRDefault="00325DF7" w:rsidP="001D4FCB">
      <w:pPr>
        <w:numPr>
          <w:ilvl w:val="0"/>
          <w:numId w:val="4"/>
        </w:numPr>
        <w:spacing w:line="360" w:lineRule="auto"/>
        <w:ind w:left="840"/>
        <w:rPr>
          <w:rFonts w:ascii="仿宋" w:eastAsia="仿宋" w:hAnsi="仿宋"/>
          <w:sz w:val="28"/>
          <w:szCs w:val="24"/>
        </w:rPr>
      </w:pPr>
      <w:bookmarkStart w:id="107" w:name="_Toc466376633"/>
      <w:r w:rsidRPr="000955BD">
        <w:rPr>
          <w:rFonts w:ascii="仿宋" w:eastAsia="仿宋" w:hAnsi="仿宋" w:hint="eastAsia"/>
          <w:sz w:val="28"/>
          <w:szCs w:val="24"/>
        </w:rPr>
        <w:t>按处理地查看</w:t>
      </w:r>
      <w:bookmarkEnd w:id="107"/>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如果要查看</w:t>
      </w:r>
      <w:r w:rsidR="00867B70">
        <w:rPr>
          <w:rFonts w:ascii="仿宋" w:eastAsia="仿宋" w:hAnsi="仿宋" w:hint="eastAsia"/>
          <w:sz w:val="28"/>
          <w:szCs w:val="24"/>
        </w:rPr>
        <w:t>DFCZ</w:t>
      </w:r>
      <w:r w:rsidRPr="000955BD">
        <w:rPr>
          <w:rFonts w:ascii="仿宋" w:eastAsia="仿宋" w:hAnsi="仿宋" w:hint="eastAsia"/>
          <w:sz w:val="28"/>
          <w:szCs w:val="24"/>
        </w:rPr>
        <w:t>表在每个管辖范围处理地的填报情况，直接点击</w:t>
      </w:r>
      <w:r w:rsidR="00867B70">
        <w:rPr>
          <w:rFonts w:ascii="仿宋" w:eastAsia="仿宋" w:hAnsi="仿宋" w:hint="eastAsia"/>
          <w:sz w:val="28"/>
          <w:szCs w:val="24"/>
        </w:rPr>
        <w:t>DFCZ</w:t>
      </w:r>
      <w:r w:rsidRPr="000955BD">
        <w:rPr>
          <w:rFonts w:ascii="仿宋" w:eastAsia="仿宋" w:hAnsi="仿宋" w:hint="eastAsia"/>
          <w:sz w:val="28"/>
          <w:szCs w:val="24"/>
        </w:rPr>
        <w:t>表后面对于【按处理地】列的【查看】，展开的统计填报情况列表信息栏目和报表列表界面的一致，同样支持点击数字可查看单位明细，可导出EXCEL文件。</w:t>
      </w:r>
    </w:p>
    <w:p w:rsidR="00E12B80" w:rsidRDefault="007450C3" w:rsidP="00E12B80">
      <w:pPr>
        <w:keepNext/>
        <w:spacing w:line="360" w:lineRule="auto"/>
        <w:jc w:val="center"/>
      </w:pPr>
      <w:r>
        <w:rPr>
          <w:noProof/>
        </w:rPr>
        <w:drawing>
          <wp:inline distT="0" distB="0" distL="0" distR="0" wp14:anchorId="4221F538" wp14:editId="2BC92C87">
            <wp:extent cx="5731510" cy="2579820"/>
            <wp:effectExtent l="0" t="0" r="0" b="0"/>
            <wp:docPr id="180" name="图片 180" descr="C:\Users\wb\AppData\Local\Temp\QQ_1721021010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wb\AppData\Local\Temp\QQ_1721021010268.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2579820"/>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7450C3">
        <w:rPr>
          <w:noProof/>
        </w:rPr>
        <w:t>7</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7450C3">
        <w:rPr>
          <w:noProof/>
        </w:rPr>
        <w:t>7</w:t>
      </w:r>
      <w:r w:rsidR="00100231">
        <w:fldChar w:fldCharType="end"/>
      </w:r>
      <w:r w:rsidR="00325DF7" w:rsidRPr="000955BD">
        <w:rPr>
          <w:rFonts w:ascii="楷体" w:hAnsi="楷体" w:hint="eastAsia"/>
          <w:szCs w:val="30"/>
        </w:rPr>
        <w:t>按处理地查看</w:t>
      </w:r>
    </w:p>
    <w:p w:rsidR="0003687D" w:rsidRDefault="00325DF7">
      <w:pPr>
        <w:widowControl/>
        <w:jc w:val="left"/>
      </w:pPr>
      <w:r>
        <w:br w:type="page"/>
      </w:r>
    </w:p>
    <w:p w:rsidR="0003687D" w:rsidRPr="00D25EB8" w:rsidRDefault="00325DF7" w:rsidP="00B452B9">
      <w:pPr>
        <w:pStyle w:val="1"/>
      </w:pPr>
      <w:bookmarkStart w:id="108" w:name="_Toc466376634"/>
      <w:bookmarkStart w:id="109" w:name="_Toc171951639"/>
      <w:r w:rsidRPr="00D25EB8">
        <w:rPr>
          <w:rFonts w:hint="eastAsia"/>
        </w:rPr>
        <w:lastRenderedPageBreak/>
        <w:t>数据审核与验收</w:t>
      </w:r>
      <w:bookmarkEnd w:id="108"/>
      <w:bookmarkEnd w:id="109"/>
    </w:p>
    <w:p w:rsidR="00EF0B45" w:rsidRPr="00EF0B45" w:rsidRDefault="00EF0B45" w:rsidP="009815F6">
      <w:pPr>
        <w:pStyle w:val="af7"/>
        <w:keepNext/>
        <w:keepLines/>
        <w:numPr>
          <w:ilvl w:val="0"/>
          <w:numId w:val="32"/>
        </w:numPr>
        <w:tabs>
          <w:tab w:val="left" w:pos="576"/>
        </w:tabs>
        <w:suppressAutoHyphens/>
        <w:spacing w:before="240" w:after="240" w:line="360" w:lineRule="auto"/>
        <w:ind w:firstLineChars="0"/>
        <w:outlineLvl w:val="1"/>
        <w:rPr>
          <w:rFonts w:ascii="黑体" w:eastAsia="黑体" w:hAnsi="黑体" w:cs="Arial"/>
          <w:b/>
          <w:bCs/>
          <w:vanish/>
          <w:sz w:val="32"/>
          <w:szCs w:val="32"/>
          <w:lang w:eastAsia="ar-SA"/>
        </w:rPr>
      </w:pPr>
      <w:bookmarkStart w:id="110" w:name="_Toc10208532"/>
      <w:bookmarkStart w:id="111" w:name="_Toc144987133"/>
      <w:bookmarkStart w:id="112" w:name="_Toc144987235"/>
      <w:bookmarkStart w:id="113" w:name="_Toc171951640"/>
      <w:bookmarkStart w:id="114" w:name="_Toc466376640"/>
      <w:bookmarkEnd w:id="110"/>
      <w:bookmarkEnd w:id="111"/>
      <w:bookmarkEnd w:id="112"/>
      <w:bookmarkEnd w:id="113"/>
    </w:p>
    <w:p w:rsidR="00EF0B45" w:rsidRPr="00EF0B45" w:rsidRDefault="00EF0B45" w:rsidP="009815F6">
      <w:pPr>
        <w:pStyle w:val="af7"/>
        <w:keepNext/>
        <w:keepLines/>
        <w:numPr>
          <w:ilvl w:val="0"/>
          <w:numId w:val="32"/>
        </w:numPr>
        <w:tabs>
          <w:tab w:val="left" w:pos="576"/>
        </w:tabs>
        <w:suppressAutoHyphens/>
        <w:spacing w:before="240" w:after="240" w:line="360" w:lineRule="auto"/>
        <w:ind w:firstLineChars="0"/>
        <w:outlineLvl w:val="1"/>
        <w:rPr>
          <w:rFonts w:ascii="黑体" w:eastAsia="黑体" w:hAnsi="黑体" w:cs="Arial"/>
          <w:b/>
          <w:bCs/>
          <w:vanish/>
          <w:sz w:val="32"/>
          <w:szCs w:val="32"/>
          <w:lang w:eastAsia="ar-SA"/>
        </w:rPr>
      </w:pPr>
      <w:bookmarkStart w:id="115" w:name="_Toc10208533"/>
      <w:bookmarkStart w:id="116" w:name="_Toc144987134"/>
      <w:bookmarkStart w:id="117" w:name="_Toc144987236"/>
      <w:bookmarkStart w:id="118" w:name="_Toc171951641"/>
      <w:bookmarkEnd w:id="115"/>
      <w:bookmarkEnd w:id="116"/>
      <w:bookmarkEnd w:id="117"/>
      <w:bookmarkEnd w:id="118"/>
    </w:p>
    <w:p w:rsidR="00EF0B45" w:rsidRPr="00EF0B45" w:rsidRDefault="00EF0B45" w:rsidP="009815F6">
      <w:pPr>
        <w:pStyle w:val="af7"/>
        <w:keepNext/>
        <w:keepLines/>
        <w:numPr>
          <w:ilvl w:val="0"/>
          <w:numId w:val="32"/>
        </w:numPr>
        <w:tabs>
          <w:tab w:val="left" w:pos="576"/>
        </w:tabs>
        <w:suppressAutoHyphens/>
        <w:spacing w:before="240" w:after="240" w:line="360" w:lineRule="auto"/>
        <w:ind w:firstLineChars="0"/>
        <w:outlineLvl w:val="1"/>
        <w:rPr>
          <w:rFonts w:ascii="黑体" w:eastAsia="黑体" w:hAnsi="黑体" w:cs="Arial"/>
          <w:b/>
          <w:bCs/>
          <w:vanish/>
          <w:sz w:val="32"/>
          <w:szCs w:val="32"/>
          <w:lang w:eastAsia="ar-SA"/>
        </w:rPr>
      </w:pPr>
      <w:bookmarkStart w:id="119" w:name="_Toc10208534"/>
      <w:bookmarkStart w:id="120" w:name="_Toc144987135"/>
      <w:bookmarkStart w:id="121" w:name="_Toc144987237"/>
      <w:bookmarkStart w:id="122" w:name="_Toc171951642"/>
      <w:bookmarkEnd w:id="119"/>
      <w:bookmarkEnd w:id="120"/>
      <w:bookmarkEnd w:id="121"/>
      <w:bookmarkEnd w:id="122"/>
    </w:p>
    <w:p w:rsidR="00EF0B45" w:rsidRPr="00EF0B45" w:rsidRDefault="00EF0B45" w:rsidP="009815F6">
      <w:pPr>
        <w:pStyle w:val="af7"/>
        <w:keepNext/>
        <w:keepLines/>
        <w:numPr>
          <w:ilvl w:val="0"/>
          <w:numId w:val="32"/>
        </w:numPr>
        <w:tabs>
          <w:tab w:val="left" w:pos="576"/>
        </w:tabs>
        <w:suppressAutoHyphens/>
        <w:spacing w:before="240" w:after="240" w:line="360" w:lineRule="auto"/>
        <w:ind w:firstLineChars="0"/>
        <w:outlineLvl w:val="1"/>
        <w:rPr>
          <w:rFonts w:ascii="黑体" w:eastAsia="黑体" w:hAnsi="黑体" w:cs="Arial"/>
          <w:b/>
          <w:bCs/>
          <w:vanish/>
          <w:sz w:val="32"/>
          <w:szCs w:val="32"/>
          <w:lang w:eastAsia="ar-SA"/>
        </w:rPr>
      </w:pPr>
      <w:bookmarkStart w:id="123" w:name="_Toc10208535"/>
      <w:bookmarkStart w:id="124" w:name="_Toc144987136"/>
      <w:bookmarkStart w:id="125" w:name="_Toc144987238"/>
      <w:bookmarkStart w:id="126" w:name="_Toc171951643"/>
      <w:bookmarkEnd w:id="123"/>
      <w:bookmarkEnd w:id="124"/>
      <w:bookmarkEnd w:id="125"/>
      <w:bookmarkEnd w:id="126"/>
    </w:p>
    <w:p w:rsidR="00EF0B45" w:rsidRPr="00EF0B45" w:rsidRDefault="00EF0B45" w:rsidP="009815F6">
      <w:pPr>
        <w:pStyle w:val="af7"/>
        <w:keepNext/>
        <w:keepLines/>
        <w:numPr>
          <w:ilvl w:val="0"/>
          <w:numId w:val="32"/>
        </w:numPr>
        <w:tabs>
          <w:tab w:val="left" w:pos="576"/>
        </w:tabs>
        <w:suppressAutoHyphens/>
        <w:spacing w:before="240" w:after="240" w:line="360" w:lineRule="auto"/>
        <w:ind w:firstLineChars="0"/>
        <w:outlineLvl w:val="1"/>
        <w:rPr>
          <w:rFonts w:ascii="黑体" w:eastAsia="黑体" w:hAnsi="黑体" w:cs="Arial"/>
          <w:b/>
          <w:bCs/>
          <w:vanish/>
          <w:sz w:val="32"/>
          <w:szCs w:val="32"/>
          <w:lang w:eastAsia="ar-SA"/>
        </w:rPr>
      </w:pPr>
      <w:bookmarkStart w:id="127" w:name="_Toc10208536"/>
      <w:bookmarkStart w:id="128" w:name="_Toc144987137"/>
      <w:bookmarkStart w:id="129" w:name="_Toc144987239"/>
      <w:bookmarkStart w:id="130" w:name="_Toc171951644"/>
      <w:bookmarkEnd w:id="127"/>
      <w:bookmarkEnd w:id="128"/>
      <w:bookmarkEnd w:id="129"/>
      <w:bookmarkEnd w:id="130"/>
    </w:p>
    <w:p w:rsidR="00EF0B45" w:rsidRPr="00EF0B45" w:rsidRDefault="00EF0B45" w:rsidP="009815F6">
      <w:pPr>
        <w:pStyle w:val="af7"/>
        <w:keepNext/>
        <w:keepLines/>
        <w:numPr>
          <w:ilvl w:val="0"/>
          <w:numId w:val="32"/>
        </w:numPr>
        <w:tabs>
          <w:tab w:val="left" w:pos="576"/>
        </w:tabs>
        <w:suppressAutoHyphens/>
        <w:spacing w:before="240" w:after="240" w:line="360" w:lineRule="auto"/>
        <w:ind w:firstLineChars="0"/>
        <w:outlineLvl w:val="1"/>
        <w:rPr>
          <w:rFonts w:ascii="黑体" w:eastAsia="黑体" w:hAnsi="黑体" w:cs="Arial"/>
          <w:b/>
          <w:bCs/>
          <w:vanish/>
          <w:sz w:val="32"/>
          <w:szCs w:val="32"/>
          <w:lang w:eastAsia="ar-SA"/>
        </w:rPr>
      </w:pPr>
      <w:bookmarkStart w:id="131" w:name="_Toc10208537"/>
      <w:bookmarkStart w:id="132" w:name="_Toc144987138"/>
      <w:bookmarkStart w:id="133" w:name="_Toc144987240"/>
      <w:bookmarkStart w:id="134" w:name="_Toc171951645"/>
      <w:bookmarkEnd w:id="131"/>
      <w:bookmarkEnd w:id="132"/>
      <w:bookmarkEnd w:id="133"/>
      <w:bookmarkEnd w:id="134"/>
    </w:p>
    <w:p w:rsidR="00EF0B45" w:rsidRPr="00EF0B45" w:rsidRDefault="00EF0B45" w:rsidP="009815F6">
      <w:pPr>
        <w:pStyle w:val="af7"/>
        <w:keepNext/>
        <w:keepLines/>
        <w:numPr>
          <w:ilvl w:val="0"/>
          <w:numId w:val="32"/>
        </w:numPr>
        <w:tabs>
          <w:tab w:val="left" w:pos="576"/>
        </w:tabs>
        <w:suppressAutoHyphens/>
        <w:spacing w:before="240" w:after="240" w:line="360" w:lineRule="auto"/>
        <w:ind w:firstLineChars="0"/>
        <w:outlineLvl w:val="1"/>
        <w:rPr>
          <w:rFonts w:ascii="黑体" w:eastAsia="黑体" w:hAnsi="黑体" w:cs="Arial"/>
          <w:b/>
          <w:bCs/>
          <w:vanish/>
          <w:sz w:val="32"/>
          <w:szCs w:val="32"/>
          <w:lang w:eastAsia="ar-SA"/>
        </w:rPr>
      </w:pPr>
      <w:bookmarkStart w:id="135" w:name="_Toc10208538"/>
      <w:bookmarkStart w:id="136" w:name="_Toc144987139"/>
      <w:bookmarkStart w:id="137" w:name="_Toc144987241"/>
      <w:bookmarkStart w:id="138" w:name="_Toc171951646"/>
      <w:bookmarkEnd w:id="135"/>
      <w:bookmarkEnd w:id="136"/>
      <w:bookmarkEnd w:id="137"/>
      <w:bookmarkEnd w:id="138"/>
    </w:p>
    <w:p w:rsidR="008D44CF" w:rsidRPr="008D44CF" w:rsidRDefault="00325DF7" w:rsidP="009815F6">
      <w:pPr>
        <w:pStyle w:val="2"/>
        <w:numPr>
          <w:ilvl w:val="1"/>
          <w:numId w:val="32"/>
        </w:numPr>
        <w:tabs>
          <w:tab w:val="clear" w:pos="432"/>
        </w:tabs>
        <w:rPr>
          <w:rFonts w:ascii="黑体" w:eastAsia="黑体" w:hAnsi="黑体"/>
          <w:lang w:eastAsia="zh-CN"/>
        </w:rPr>
      </w:pPr>
      <w:bookmarkStart w:id="139" w:name="_Toc171951647"/>
      <w:r w:rsidRPr="000955BD">
        <w:rPr>
          <w:rFonts w:ascii="黑体" w:eastAsia="黑体" w:hAnsi="黑体" w:hint="eastAsia"/>
        </w:rPr>
        <w:t>数据审核</w:t>
      </w:r>
      <w:bookmarkEnd w:id="114"/>
      <w:bookmarkEnd w:id="139"/>
    </w:p>
    <w:p w:rsidR="0003687D" w:rsidRPr="00372AB5" w:rsidRDefault="000955BD" w:rsidP="00372AB5">
      <w:pPr>
        <w:spacing w:line="360" w:lineRule="auto"/>
        <w:ind w:firstLineChars="200" w:firstLine="560"/>
        <w:rPr>
          <w:rFonts w:ascii="仿宋" w:eastAsia="仿宋" w:hAnsi="仿宋"/>
          <w:sz w:val="28"/>
          <w:szCs w:val="24"/>
        </w:rPr>
      </w:pPr>
      <w:r>
        <w:rPr>
          <w:rFonts w:ascii="仿宋" w:eastAsia="仿宋" w:hAnsi="仿宋" w:hint="eastAsia"/>
          <w:sz w:val="28"/>
          <w:szCs w:val="24"/>
        </w:rPr>
        <w:t>本文提到的</w:t>
      </w:r>
      <w:r w:rsidR="00325DF7" w:rsidRPr="000955BD">
        <w:rPr>
          <w:rFonts w:ascii="仿宋" w:eastAsia="仿宋" w:hAnsi="仿宋" w:hint="eastAsia"/>
          <w:sz w:val="28"/>
          <w:szCs w:val="24"/>
        </w:rPr>
        <w:t>数据审核是数据管理者执行的操作。</w:t>
      </w:r>
    </w:p>
    <w:p w:rsidR="000955BD" w:rsidRPr="00AF5099" w:rsidRDefault="00372AB5" w:rsidP="009815F6">
      <w:pPr>
        <w:pStyle w:val="3"/>
        <w:numPr>
          <w:ilvl w:val="2"/>
          <w:numId w:val="25"/>
        </w:numPr>
      </w:pPr>
      <w:bookmarkStart w:id="140" w:name="_Toc466376641"/>
      <w:bookmarkStart w:id="141" w:name="_Toc171951648"/>
      <w:r>
        <w:rPr>
          <w:rFonts w:hint="eastAsia"/>
        </w:rPr>
        <w:t>数据审核</w:t>
      </w:r>
      <w:bookmarkEnd w:id="140"/>
      <w:bookmarkEnd w:id="141"/>
    </w:p>
    <w:p w:rsidR="0003687D" w:rsidRPr="000955BD" w:rsidRDefault="0064222A" w:rsidP="00AF5099">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系统</w:t>
      </w:r>
      <w:r w:rsidR="00325DF7" w:rsidRPr="000955BD">
        <w:rPr>
          <w:rFonts w:ascii="仿宋" w:eastAsia="仿宋" w:hAnsi="仿宋" w:hint="eastAsia"/>
          <w:sz w:val="28"/>
          <w:szCs w:val="24"/>
        </w:rPr>
        <w:t>审核是指计算机利用预先定义好的各种审核规则来识别数据的缺失、无效或不一致，审核目的就是为了保证调查最后所得数据的完整性和有效性。</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批量审核是基于审核公式有变更或者报表数据批量导入情况下使用的操作。</w:t>
      </w:r>
    </w:p>
    <w:p w:rsidR="0003687D" w:rsidRDefault="00C11FBA" w:rsidP="009815F6">
      <w:pPr>
        <w:pStyle w:val="4"/>
        <w:numPr>
          <w:ilvl w:val="3"/>
          <w:numId w:val="25"/>
        </w:numPr>
      </w:pPr>
      <w:bookmarkStart w:id="142" w:name="_Toc466376642"/>
      <w:bookmarkStart w:id="143" w:name="_Toc171951649"/>
      <w:r>
        <w:rPr>
          <w:rFonts w:hint="eastAsia"/>
        </w:rPr>
        <w:t>系统</w:t>
      </w:r>
      <w:r w:rsidR="00325DF7">
        <w:rPr>
          <w:rFonts w:hint="eastAsia"/>
        </w:rPr>
        <w:t>审核</w:t>
      </w:r>
      <w:bookmarkEnd w:id="142"/>
      <w:bookmarkEnd w:id="143"/>
    </w:p>
    <w:p w:rsidR="0003687D" w:rsidRPr="000955BD" w:rsidRDefault="00C11FBA"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t>系统</w:t>
      </w:r>
      <w:r w:rsidR="00325DF7" w:rsidRPr="000955BD">
        <w:rPr>
          <w:rFonts w:ascii="仿宋" w:eastAsia="仿宋" w:hAnsi="仿宋" w:hint="eastAsia"/>
          <w:sz w:val="28"/>
          <w:szCs w:val="24"/>
        </w:rPr>
        <w:t>审核是计算机利用预先定义好的各种审核规则来识别数据的缺失、无效或不一致的录入。其中，审核规则类型包括强制性错误与核实性错误两种。</w:t>
      </w:r>
    </w:p>
    <w:p w:rsidR="0003687D" w:rsidRPr="000955BD" w:rsidRDefault="00325DF7" w:rsidP="001D4FCB">
      <w:pPr>
        <w:pStyle w:val="12"/>
        <w:numPr>
          <w:ilvl w:val="0"/>
          <w:numId w:val="5"/>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强制性错误：业务认定的不能出现的错误，必须按照错误提示信息修该数据，直到符合平衡关系才能确认</w:t>
      </w:r>
      <w:r w:rsidR="00907B1F">
        <w:rPr>
          <w:rFonts w:ascii="仿宋" w:eastAsia="仿宋" w:hAnsi="仿宋" w:hint="eastAsia"/>
          <w:sz w:val="28"/>
          <w:szCs w:val="24"/>
        </w:rPr>
        <w:t>提交</w:t>
      </w:r>
      <w:r w:rsidRPr="000955BD">
        <w:rPr>
          <w:rFonts w:ascii="仿宋" w:eastAsia="仿宋" w:hAnsi="仿宋" w:hint="eastAsia"/>
          <w:sz w:val="28"/>
          <w:szCs w:val="24"/>
        </w:rPr>
        <w:t>数据。</w:t>
      </w:r>
    </w:p>
    <w:p w:rsidR="0003687D" w:rsidRPr="000955BD" w:rsidRDefault="00325DF7" w:rsidP="001D4FCB">
      <w:pPr>
        <w:pStyle w:val="12"/>
        <w:numPr>
          <w:ilvl w:val="0"/>
          <w:numId w:val="5"/>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核实性错误：计算机检查出来需要核实确认的错误，比如同比增幅过大或过小。如果数据无误，需要用户对数据进行解释说明，甚至上传证明材料。核实性错误只有解释或者上传了证明材料后才能确认</w:t>
      </w:r>
      <w:r w:rsidR="00907B1F">
        <w:rPr>
          <w:rFonts w:ascii="仿宋" w:eastAsia="仿宋" w:hAnsi="仿宋" w:hint="eastAsia"/>
          <w:sz w:val="28"/>
          <w:szCs w:val="24"/>
        </w:rPr>
        <w:t>提交</w:t>
      </w:r>
      <w:r w:rsidRPr="000955BD">
        <w:rPr>
          <w:rFonts w:ascii="仿宋" w:eastAsia="仿宋" w:hAnsi="仿宋" w:hint="eastAsia"/>
          <w:sz w:val="28"/>
          <w:szCs w:val="24"/>
        </w:rPr>
        <w:t>数据。</w:t>
      </w:r>
    </w:p>
    <w:p w:rsidR="0003687D" w:rsidRDefault="00C11FBA"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t>系统</w:t>
      </w:r>
      <w:r w:rsidR="00325DF7" w:rsidRPr="000955BD">
        <w:rPr>
          <w:rFonts w:ascii="仿宋" w:eastAsia="仿宋" w:hAnsi="仿宋" w:hint="eastAsia"/>
          <w:sz w:val="28"/>
          <w:szCs w:val="24"/>
        </w:rPr>
        <w:t>审核中展现的审核错误信息是由调查单位在填报数据过程中实时产生，从审核错误信息和单位列表两个角度展现。</w:t>
      </w:r>
    </w:p>
    <w:p w:rsidR="00210A46" w:rsidRDefault="00210A46" w:rsidP="00210A46">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lastRenderedPageBreak/>
        <w:t>操作描述：</w:t>
      </w:r>
    </w:p>
    <w:p w:rsidR="00210A46" w:rsidRPr="00811966" w:rsidRDefault="00210A46" w:rsidP="0090795B">
      <w:pPr>
        <w:spacing w:line="360" w:lineRule="auto"/>
        <w:ind w:firstLineChars="200" w:firstLine="562"/>
        <w:rPr>
          <w:rFonts w:ascii="仿宋" w:eastAsia="仿宋" w:hAnsi="仿宋"/>
          <w:b/>
          <w:sz w:val="28"/>
          <w:szCs w:val="24"/>
        </w:rPr>
      </w:pPr>
      <w:bookmarkStart w:id="144" w:name="_Toc532979668"/>
      <w:r>
        <w:rPr>
          <w:rFonts w:ascii="仿宋" w:eastAsia="仿宋" w:hAnsi="仿宋" w:hint="eastAsia"/>
          <w:b/>
          <w:sz w:val="28"/>
          <w:szCs w:val="24"/>
        </w:rPr>
        <w:t>（一）</w:t>
      </w:r>
      <w:r w:rsidRPr="008C2830">
        <w:rPr>
          <w:rFonts w:ascii="仿宋" w:eastAsia="仿宋" w:hAnsi="仿宋" w:hint="eastAsia"/>
          <w:b/>
          <w:sz w:val="28"/>
          <w:szCs w:val="24"/>
        </w:rPr>
        <w:t>查看审核结果</w:t>
      </w:r>
      <w:bookmarkEnd w:id="144"/>
    </w:p>
    <w:p w:rsidR="00210A46" w:rsidRPr="000955BD" w:rsidRDefault="00210A46" w:rsidP="00210A46">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用户可以直接点击单位基本信息，</w:t>
      </w:r>
      <w:r>
        <w:rPr>
          <w:rFonts w:ascii="仿宋" w:eastAsia="仿宋" w:hAnsi="仿宋" w:hint="eastAsia"/>
          <w:sz w:val="28"/>
          <w:szCs w:val="24"/>
        </w:rPr>
        <w:t>也可以通过查询条件查询单位信息以及审核信息。点击单位，</w:t>
      </w:r>
      <w:r w:rsidRPr="000955BD">
        <w:rPr>
          <w:rFonts w:ascii="仿宋" w:eastAsia="仿宋" w:hAnsi="仿宋" w:hint="eastAsia"/>
          <w:sz w:val="28"/>
          <w:szCs w:val="24"/>
        </w:rPr>
        <w:t>平台右侧就会展现该单位的所有错误信息。</w:t>
      </w:r>
    </w:p>
    <w:p w:rsidR="00210A46" w:rsidRDefault="00AF5099" w:rsidP="00210A46">
      <w:pPr>
        <w:keepNext/>
        <w:spacing w:line="360" w:lineRule="auto"/>
        <w:jc w:val="center"/>
      </w:pPr>
      <w:r>
        <w:rPr>
          <w:noProof/>
        </w:rPr>
        <w:drawing>
          <wp:inline distT="0" distB="0" distL="0" distR="0" wp14:anchorId="5FBDFFF2" wp14:editId="1710DD01">
            <wp:extent cx="5731510" cy="2516104"/>
            <wp:effectExtent l="0" t="0" r="0" b="0"/>
            <wp:docPr id="183" name="图片 183" descr="C:\Users\wb\AppData\Local\Temp\QQ_1721022013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wb\AppData\Local\Temp\QQ_1721022013241.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2516104"/>
                    </a:xfrm>
                    <a:prstGeom prst="rect">
                      <a:avLst/>
                    </a:prstGeom>
                    <a:noFill/>
                    <a:ln>
                      <a:noFill/>
                    </a:ln>
                  </pic:spPr>
                </pic:pic>
              </a:graphicData>
            </a:graphic>
          </wp:inline>
        </w:drawing>
      </w:r>
    </w:p>
    <w:p w:rsidR="00210A46" w:rsidRPr="000955BD" w:rsidRDefault="00210A46" w:rsidP="00210A46">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Pr>
          <w:rFonts w:ascii="楷体" w:eastAsia="楷体" w:hAnsi="楷体"/>
          <w:b/>
          <w:sz w:val="22"/>
          <w:szCs w:val="30"/>
        </w:rPr>
        <w:fldChar w:fldCharType="begin"/>
      </w:r>
      <w:r>
        <w:rPr>
          <w:rFonts w:ascii="楷体" w:eastAsia="楷体" w:hAnsi="楷体" w:hint="eastAsia"/>
          <w:b/>
          <w:sz w:val="22"/>
          <w:szCs w:val="30"/>
        </w:rPr>
        <w:instrText>STYLEREF 1 \s</w:instrText>
      </w:r>
      <w:r w:rsidR="00100231">
        <w:rPr>
          <w:rFonts w:ascii="楷体" w:eastAsia="楷体" w:hAnsi="楷体"/>
          <w:b/>
          <w:sz w:val="22"/>
          <w:szCs w:val="30"/>
        </w:rPr>
        <w:fldChar w:fldCharType="separate"/>
      </w:r>
      <w:r w:rsidR="006978C6">
        <w:rPr>
          <w:rFonts w:ascii="楷体" w:eastAsia="楷体" w:hAnsi="楷体"/>
          <w:b/>
          <w:noProof/>
          <w:sz w:val="22"/>
          <w:szCs w:val="30"/>
        </w:rPr>
        <w:t>8</w:t>
      </w:r>
      <w:r w:rsidR="00100231">
        <w:rPr>
          <w:rFonts w:ascii="楷体" w:eastAsia="楷体" w:hAnsi="楷体"/>
          <w:b/>
          <w:sz w:val="22"/>
          <w:szCs w:val="30"/>
        </w:rPr>
        <w:fldChar w:fldCharType="end"/>
      </w:r>
      <w:r>
        <w:rPr>
          <w:rFonts w:ascii="楷体" w:eastAsia="楷体" w:hAnsi="楷体"/>
          <w:b/>
          <w:sz w:val="22"/>
          <w:szCs w:val="30"/>
        </w:rPr>
        <w:noBreakHyphen/>
      </w:r>
      <w:r w:rsidR="00100231">
        <w:rPr>
          <w:rFonts w:ascii="楷体" w:eastAsia="楷体" w:hAnsi="楷体"/>
          <w:b/>
          <w:sz w:val="22"/>
          <w:szCs w:val="30"/>
        </w:rPr>
        <w:fldChar w:fldCharType="begin"/>
      </w:r>
      <w:r>
        <w:rPr>
          <w:rFonts w:ascii="楷体" w:eastAsia="楷体" w:hAnsi="楷体" w:hint="eastAsia"/>
          <w:b/>
          <w:sz w:val="22"/>
          <w:szCs w:val="30"/>
        </w:rPr>
        <w:instrText>SEQ 图 \* ARABIC \s 1</w:instrText>
      </w:r>
      <w:r w:rsidR="00100231">
        <w:rPr>
          <w:rFonts w:ascii="楷体" w:eastAsia="楷体" w:hAnsi="楷体"/>
          <w:b/>
          <w:sz w:val="22"/>
          <w:szCs w:val="30"/>
        </w:rPr>
        <w:fldChar w:fldCharType="separate"/>
      </w:r>
      <w:r w:rsidR="006978C6">
        <w:rPr>
          <w:rFonts w:ascii="楷体" w:eastAsia="楷体" w:hAnsi="楷体"/>
          <w:b/>
          <w:noProof/>
          <w:sz w:val="22"/>
          <w:szCs w:val="30"/>
        </w:rPr>
        <w:t>1</w:t>
      </w:r>
      <w:r w:rsidR="00100231">
        <w:rPr>
          <w:rFonts w:ascii="楷体" w:eastAsia="楷体" w:hAnsi="楷体"/>
          <w:b/>
          <w:sz w:val="22"/>
          <w:szCs w:val="30"/>
        </w:rPr>
        <w:fldChar w:fldCharType="end"/>
      </w:r>
      <w:r w:rsidRPr="000955BD">
        <w:rPr>
          <w:rFonts w:ascii="楷体" w:eastAsia="楷体" w:hAnsi="楷体" w:hint="eastAsia"/>
          <w:b/>
          <w:sz w:val="22"/>
          <w:szCs w:val="30"/>
        </w:rPr>
        <w:t>查看单位审核结果</w:t>
      </w:r>
    </w:p>
    <w:p w:rsidR="00210A46" w:rsidRPr="000955BD" w:rsidRDefault="00210A46" w:rsidP="00210A46">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双击任意一条错误信息，平台就会展现报表数据，点击报表右上角【审核】，报表下方会展现错误信息列表，点击错误信息可定位报表中的错误单元格。</w:t>
      </w:r>
    </w:p>
    <w:p w:rsidR="00210A46" w:rsidRDefault="00AF5099" w:rsidP="00210A46">
      <w:pPr>
        <w:keepNext/>
        <w:spacing w:line="360" w:lineRule="auto"/>
        <w:jc w:val="center"/>
      </w:pPr>
      <w:r>
        <w:rPr>
          <w:noProof/>
        </w:rPr>
        <w:drawing>
          <wp:inline distT="0" distB="0" distL="0" distR="0" wp14:anchorId="7CFB2D07" wp14:editId="4AFB5230">
            <wp:extent cx="5731510" cy="2151056"/>
            <wp:effectExtent l="0" t="0" r="0" b="0"/>
            <wp:docPr id="184" name="图片 184" descr="C:\Users\wb\AppData\Local\Temp\QQ_1721022239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wb\AppData\Local\Temp\QQ_1721022239417.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2151056"/>
                    </a:xfrm>
                    <a:prstGeom prst="rect">
                      <a:avLst/>
                    </a:prstGeom>
                    <a:noFill/>
                    <a:ln>
                      <a:noFill/>
                    </a:ln>
                  </pic:spPr>
                </pic:pic>
              </a:graphicData>
            </a:graphic>
          </wp:inline>
        </w:drawing>
      </w:r>
    </w:p>
    <w:p w:rsidR="00210A46" w:rsidRDefault="00210A46" w:rsidP="00210A46">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Pr>
          <w:rFonts w:ascii="楷体" w:eastAsia="楷体" w:hAnsi="楷体"/>
          <w:b/>
          <w:sz w:val="22"/>
          <w:szCs w:val="30"/>
        </w:rPr>
        <w:fldChar w:fldCharType="begin"/>
      </w:r>
      <w:r>
        <w:rPr>
          <w:rFonts w:ascii="楷体" w:eastAsia="楷体" w:hAnsi="楷体" w:hint="eastAsia"/>
          <w:b/>
          <w:sz w:val="22"/>
          <w:szCs w:val="30"/>
        </w:rPr>
        <w:instrText>STYLEREF 1 \s</w:instrText>
      </w:r>
      <w:r w:rsidR="00100231">
        <w:rPr>
          <w:rFonts w:ascii="楷体" w:eastAsia="楷体" w:hAnsi="楷体"/>
          <w:b/>
          <w:sz w:val="22"/>
          <w:szCs w:val="30"/>
        </w:rPr>
        <w:fldChar w:fldCharType="separate"/>
      </w:r>
      <w:r w:rsidR="006978C6">
        <w:rPr>
          <w:rFonts w:ascii="楷体" w:eastAsia="楷体" w:hAnsi="楷体"/>
          <w:b/>
          <w:noProof/>
          <w:sz w:val="22"/>
          <w:szCs w:val="30"/>
        </w:rPr>
        <w:t>8</w:t>
      </w:r>
      <w:r w:rsidR="00100231">
        <w:rPr>
          <w:rFonts w:ascii="楷体" w:eastAsia="楷体" w:hAnsi="楷体"/>
          <w:b/>
          <w:sz w:val="22"/>
          <w:szCs w:val="30"/>
        </w:rPr>
        <w:fldChar w:fldCharType="end"/>
      </w:r>
      <w:r>
        <w:rPr>
          <w:rFonts w:ascii="楷体" w:eastAsia="楷体" w:hAnsi="楷体"/>
          <w:b/>
          <w:sz w:val="22"/>
          <w:szCs w:val="30"/>
        </w:rPr>
        <w:noBreakHyphen/>
      </w:r>
      <w:r w:rsidR="00100231">
        <w:rPr>
          <w:rFonts w:ascii="楷体" w:eastAsia="楷体" w:hAnsi="楷体"/>
          <w:b/>
          <w:sz w:val="22"/>
          <w:szCs w:val="30"/>
        </w:rPr>
        <w:fldChar w:fldCharType="begin"/>
      </w:r>
      <w:r>
        <w:rPr>
          <w:rFonts w:ascii="楷体" w:eastAsia="楷体" w:hAnsi="楷体" w:hint="eastAsia"/>
          <w:b/>
          <w:sz w:val="22"/>
          <w:szCs w:val="30"/>
        </w:rPr>
        <w:instrText>SEQ 图 \* ARABIC \s 1</w:instrText>
      </w:r>
      <w:r w:rsidR="00100231">
        <w:rPr>
          <w:rFonts w:ascii="楷体" w:eastAsia="楷体" w:hAnsi="楷体"/>
          <w:b/>
          <w:sz w:val="22"/>
          <w:szCs w:val="30"/>
        </w:rPr>
        <w:fldChar w:fldCharType="separate"/>
      </w:r>
      <w:r w:rsidR="006978C6">
        <w:rPr>
          <w:rFonts w:ascii="楷体" w:eastAsia="楷体" w:hAnsi="楷体"/>
          <w:b/>
          <w:noProof/>
          <w:sz w:val="22"/>
          <w:szCs w:val="30"/>
        </w:rPr>
        <w:t>2</w:t>
      </w:r>
      <w:r w:rsidR="00100231">
        <w:rPr>
          <w:rFonts w:ascii="楷体" w:eastAsia="楷体" w:hAnsi="楷体"/>
          <w:b/>
          <w:sz w:val="22"/>
          <w:szCs w:val="30"/>
        </w:rPr>
        <w:fldChar w:fldCharType="end"/>
      </w:r>
      <w:r w:rsidRPr="000955BD">
        <w:rPr>
          <w:rFonts w:ascii="楷体" w:eastAsia="楷体" w:hAnsi="楷体" w:hint="eastAsia"/>
          <w:b/>
          <w:sz w:val="22"/>
          <w:szCs w:val="30"/>
        </w:rPr>
        <w:t>查看报表数据</w:t>
      </w:r>
    </w:p>
    <w:p w:rsidR="00210A46" w:rsidRDefault="00210A46" w:rsidP="00210A46">
      <w:pPr>
        <w:spacing w:line="360" w:lineRule="auto"/>
        <w:ind w:firstLineChars="200" w:firstLine="560"/>
        <w:rPr>
          <w:rFonts w:ascii="仿宋" w:eastAsia="仿宋" w:hAnsi="仿宋"/>
          <w:sz w:val="28"/>
          <w:szCs w:val="24"/>
        </w:rPr>
      </w:pPr>
      <w:r w:rsidRPr="00E3148C">
        <w:rPr>
          <w:rFonts w:ascii="仿宋" w:eastAsia="仿宋" w:hAnsi="仿宋" w:hint="eastAsia"/>
          <w:sz w:val="28"/>
          <w:szCs w:val="24"/>
        </w:rPr>
        <w:t>经核实调查单位填写的解释原因和上传的证明材料后，管理员需要填写核实意见。</w:t>
      </w:r>
      <w:r>
        <w:rPr>
          <w:rFonts w:ascii="仿宋" w:eastAsia="仿宋" w:hAnsi="仿宋" w:hint="eastAsia"/>
          <w:sz w:val="28"/>
          <w:szCs w:val="24"/>
        </w:rPr>
        <w:t>点击核实性信息后面的【填写】，在弹出的界面中点选核实</w:t>
      </w:r>
      <w:r>
        <w:rPr>
          <w:rFonts w:ascii="仿宋" w:eastAsia="仿宋" w:hAnsi="仿宋" w:hint="eastAsia"/>
          <w:sz w:val="28"/>
          <w:szCs w:val="24"/>
        </w:rPr>
        <w:lastRenderedPageBreak/>
        <w:t>意见，注意，如果选择『不认可』，必须填写核实意见。这里填写核实意见就是对有疑问的调查单位打标记的过程，最后统一到【报表验收】模块中验收『返回修改』，通知调查单位核实修改数据，然后重新提交数据。</w:t>
      </w:r>
    </w:p>
    <w:p w:rsidR="00210A46" w:rsidRDefault="00AF5099" w:rsidP="00210A46">
      <w:pPr>
        <w:keepNext/>
        <w:spacing w:line="360" w:lineRule="auto"/>
        <w:jc w:val="center"/>
      </w:pPr>
      <w:r>
        <w:rPr>
          <w:noProof/>
        </w:rPr>
        <w:drawing>
          <wp:inline distT="0" distB="0" distL="0" distR="0" wp14:anchorId="268CE3F7" wp14:editId="06123D1F">
            <wp:extent cx="5731510" cy="2158382"/>
            <wp:effectExtent l="0" t="0" r="0" b="0"/>
            <wp:docPr id="186" name="图片 186" descr="C:\Users\wb\AppData\Local\Temp\QQ_1721022287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wb\AppData\Local\Temp\QQ_1721022287351.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2158382"/>
                    </a:xfrm>
                    <a:prstGeom prst="rect">
                      <a:avLst/>
                    </a:prstGeom>
                    <a:noFill/>
                    <a:ln>
                      <a:noFill/>
                    </a:ln>
                  </pic:spPr>
                </pic:pic>
              </a:graphicData>
            </a:graphic>
          </wp:inline>
        </w:drawing>
      </w:r>
    </w:p>
    <w:p w:rsidR="00210A46" w:rsidRPr="00B41FD1" w:rsidRDefault="00210A46" w:rsidP="00210A46">
      <w:pPr>
        <w:pStyle w:val="a7"/>
      </w:pPr>
      <w:r w:rsidRPr="00B41FD1">
        <w:rPr>
          <w:rFonts w:ascii="楷体" w:hAnsi="楷体" w:hint="eastAsia"/>
        </w:rPr>
        <w:t xml:space="preserve">图 </w:t>
      </w:r>
      <w:r w:rsidR="00100231">
        <w:rPr>
          <w:rFonts w:ascii="楷体" w:hAnsi="楷体"/>
        </w:rPr>
        <w:fldChar w:fldCharType="begin"/>
      </w:r>
      <w:r>
        <w:rPr>
          <w:rFonts w:ascii="楷体" w:hAnsi="楷体" w:hint="eastAsia"/>
        </w:rPr>
        <w:instrText>STYLEREF 1 \s</w:instrText>
      </w:r>
      <w:r w:rsidR="00100231">
        <w:rPr>
          <w:rFonts w:ascii="楷体" w:hAnsi="楷体"/>
        </w:rPr>
        <w:fldChar w:fldCharType="separate"/>
      </w:r>
      <w:r w:rsidR="006978C6">
        <w:rPr>
          <w:rFonts w:ascii="楷体" w:hAnsi="楷体"/>
          <w:noProof/>
        </w:rPr>
        <w:t>8</w:t>
      </w:r>
      <w:r w:rsidR="00100231">
        <w:rPr>
          <w:rFonts w:ascii="楷体" w:hAnsi="楷体"/>
        </w:rPr>
        <w:fldChar w:fldCharType="end"/>
      </w:r>
      <w:r>
        <w:rPr>
          <w:rFonts w:ascii="楷体" w:hAnsi="楷体"/>
        </w:rPr>
        <w:noBreakHyphen/>
      </w:r>
      <w:r w:rsidR="00100231">
        <w:rPr>
          <w:rFonts w:ascii="楷体" w:hAnsi="楷体"/>
        </w:rPr>
        <w:fldChar w:fldCharType="begin"/>
      </w:r>
      <w:r>
        <w:rPr>
          <w:rFonts w:ascii="楷体" w:hAnsi="楷体" w:hint="eastAsia"/>
        </w:rPr>
        <w:instrText>SEQ 图 \* ARABIC \s 1</w:instrText>
      </w:r>
      <w:r w:rsidR="00100231">
        <w:rPr>
          <w:rFonts w:ascii="楷体" w:hAnsi="楷体"/>
        </w:rPr>
        <w:fldChar w:fldCharType="separate"/>
      </w:r>
      <w:r w:rsidR="006978C6">
        <w:rPr>
          <w:rFonts w:ascii="楷体" w:hAnsi="楷体"/>
          <w:noProof/>
        </w:rPr>
        <w:t>3</w:t>
      </w:r>
      <w:r w:rsidR="00100231">
        <w:rPr>
          <w:rFonts w:ascii="楷体" w:hAnsi="楷体"/>
        </w:rPr>
        <w:fldChar w:fldCharType="end"/>
      </w:r>
      <w:r>
        <w:rPr>
          <w:rFonts w:hint="eastAsia"/>
        </w:rPr>
        <w:t>单个填写核实意见</w:t>
      </w:r>
    </w:p>
    <w:p w:rsidR="00210A46" w:rsidRDefault="00210A46" w:rsidP="00210A46">
      <w:pPr>
        <w:spacing w:line="360" w:lineRule="auto"/>
        <w:ind w:firstLineChars="200" w:firstLine="560"/>
        <w:rPr>
          <w:rFonts w:ascii="仿宋" w:eastAsia="仿宋" w:hAnsi="仿宋"/>
          <w:sz w:val="28"/>
          <w:szCs w:val="24"/>
        </w:rPr>
      </w:pPr>
      <w:r w:rsidRPr="00A5231E">
        <w:rPr>
          <w:rFonts w:ascii="仿宋" w:eastAsia="仿宋" w:hAnsi="仿宋" w:hint="eastAsia"/>
          <w:sz w:val="28"/>
          <w:szCs w:val="24"/>
        </w:rPr>
        <w:t>如果需要批量设置核实意见，您可以</w:t>
      </w:r>
      <w:r>
        <w:rPr>
          <w:rFonts w:ascii="仿宋" w:eastAsia="仿宋" w:hAnsi="仿宋" w:hint="eastAsia"/>
          <w:sz w:val="28"/>
          <w:szCs w:val="24"/>
        </w:rPr>
        <w:t>通过上方的查询条件，提示类型是『核实』，是否确认处是『已确认』的审核提示信息，如果核实意见一致，则可以首先批量选择审核信息</w:t>
      </w:r>
      <w:r w:rsidRPr="00A5231E">
        <w:rPr>
          <w:rFonts w:ascii="仿宋" w:eastAsia="仿宋" w:hAnsi="仿宋" w:hint="eastAsia"/>
          <w:sz w:val="28"/>
          <w:szCs w:val="24"/>
        </w:rPr>
        <w:t>，</w:t>
      </w:r>
      <w:r>
        <w:rPr>
          <w:rFonts w:ascii="仿宋" w:eastAsia="仿宋" w:hAnsi="仿宋" w:hint="eastAsia"/>
          <w:sz w:val="28"/>
          <w:szCs w:val="24"/>
        </w:rPr>
        <w:t>然后</w:t>
      </w:r>
      <w:r w:rsidRPr="00A5231E">
        <w:rPr>
          <w:rFonts w:ascii="仿宋" w:eastAsia="仿宋" w:hAnsi="仿宋" w:hint="eastAsia"/>
          <w:sz w:val="28"/>
          <w:szCs w:val="24"/>
        </w:rPr>
        <w:t>点击【批量设置核实意见】功能按钮，填写核实意见的过程同单个设置的操作方式，不再赘述。</w:t>
      </w:r>
    </w:p>
    <w:p w:rsidR="00210A46" w:rsidRDefault="00AF5099" w:rsidP="00210A46">
      <w:pPr>
        <w:keepNext/>
        <w:spacing w:line="360" w:lineRule="auto"/>
        <w:jc w:val="center"/>
      </w:pPr>
      <w:r>
        <w:rPr>
          <w:noProof/>
        </w:rPr>
        <w:drawing>
          <wp:inline distT="0" distB="0" distL="0" distR="0" wp14:anchorId="04BF7F32" wp14:editId="417F45BB">
            <wp:extent cx="5731510" cy="2551172"/>
            <wp:effectExtent l="0" t="0" r="0" b="0"/>
            <wp:docPr id="187" name="图片 187" descr="C:\Users\wb\AppData\Local\Temp\QQ_1721022346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wb\AppData\Local\Temp\QQ_1721022346532.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2551172"/>
                    </a:xfrm>
                    <a:prstGeom prst="rect">
                      <a:avLst/>
                    </a:prstGeom>
                    <a:noFill/>
                    <a:ln>
                      <a:noFill/>
                    </a:ln>
                  </pic:spPr>
                </pic:pic>
              </a:graphicData>
            </a:graphic>
          </wp:inline>
        </w:drawing>
      </w:r>
    </w:p>
    <w:p w:rsidR="00210A46" w:rsidRDefault="00210A46" w:rsidP="00210A46">
      <w:pPr>
        <w:pStyle w:val="a7"/>
      </w:pPr>
      <w:r w:rsidRPr="00B41FD1">
        <w:rPr>
          <w:rFonts w:ascii="楷体" w:hAnsi="楷体" w:hint="eastAsia"/>
        </w:rPr>
        <w:t xml:space="preserve">图 </w:t>
      </w:r>
      <w:r w:rsidR="00100231">
        <w:rPr>
          <w:rFonts w:ascii="楷体" w:hAnsi="楷体"/>
        </w:rPr>
        <w:fldChar w:fldCharType="begin"/>
      </w:r>
      <w:r>
        <w:rPr>
          <w:rFonts w:ascii="楷体" w:hAnsi="楷体" w:hint="eastAsia"/>
        </w:rPr>
        <w:instrText>STYLEREF 1 \s</w:instrText>
      </w:r>
      <w:r w:rsidR="00100231">
        <w:rPr>
          <w:rFonts w:ascii="楷体" w:hAnsi="楷体"/>
        </w:rPr>
        <w:fldChar w:fldCharType="separate"/>
      </w:r>
      <w:r w:rsidR="006978C6">
        <w:rPr>
          <w:rFonts w:ascii="楷体" w:hAnsi="楷体"/>
          <w:noProof/>
        </w:rPr>
        <w:t>8</w:t>
      </w:r>
      <w:r w:rsidR="00100231">
        <w:rPr>
          <w:rFonts w:ascii="楷体" w:hAnsi="楷体"/>
        </w:rPr>
        <w:fldChar w:fldCharType="end"/>
      </w:r>
      <w:r>
        <w:rPr>
          <w:rFonts w:ascii="楷体" w:hAnsi="楷体"/>
        </w:rPr>
        <w:noBreakHyphen/>
      </w:r>
      <w:r w:rsidR="00100231">
        <w:rPr>
          <w:rFonts w:ascii="楷体" w:hAnsi="楷体"/>
        </w:rPr>
        <w:fldChar w:fldCharType="begin"/>
      </w:r>
      <w:r>
        <w:rPr>
          <w:rFonts w:ascii="楷体" w:hAnsi="楷体" w:hint="eastAsia"/>
        </w:rPr>
        <w:instrText>SEQ 图 \* ARABIC \s 1</w:instrText>
      </w:r>
      <w:r w:rsidR="00100231">
        <w:rPr>
          <w:rFonts w:ascii="楷体" w:hAnsi="楷体"/>
        </w:rPr>
        <w:fldChar w:fldCharType="separate"/>
      </w:r>
      <w:r w:rsidR="006978C6">
        <w:rPr>
          <w:rFonts w:ascii="楷体" w:hAnsi="楷体"/>
          <w:noProof/>
        </w:rPr>
        <w:t>4</w:t>
      </w:r>
      <w:r w:rsidR="00100231">
        <w:rPr>
          <w:rFonts w:ascii="楷体" w:hAnsi="楷体"/>
        </w:rPr>
        <w:fldChar w:fldCharType="end"/>
      </w:r>
      <w:r>
        <w:rPr>
          <w:rFonts w:hint="eastAsia"/>
        </w:rPr>
        <w:t>批量填写核实意见</w:t>
      </w:r>
    </w:p>
    <w:p w:rsidR="00210A46" w:rsidRPr="00811966" w:rsidRDefault="00210A46" w:rsidP="0090795B">
      <w:pPr>
        <w:spacing w:line="360" w:lineRule="auto"/>
        <w:ind w:firstLineChars="200" w:firstLine="562"/>
        <w:rPr>
          <w:rFonts w:ascii="仿宋" w:eastAsia="仿宋" w:hAnsi="仿宋"/>
          <w:b/>
          <w:sz w:val="28"/>
          <w:szCs w:val="24"/>
        </w:rPr>
      </w:pPr>
      <w:bookmarkStart w:id="145" w:name="_Toc532979669"/>
      <w:r w:rsidRPr="00811966">
        <w:rPr>
          <w:rFonts w:ascii="仿宋" w:eastAsia="仿宋" w:hAnsi="仿宋" w:hint="eastAsia"/>
          <w:b/>
          <w:sz w:val="28"/>
          <w:szCs w:val="24"/>
        </w:rPr>
        <w:t>（二）导出审核信息</w:t>
      </w:r>
      <w:bookmarkEnd w:id="145"/>
    </w:p>
    <w:p w:rsidR="00210A46" w:rsidRDefault="00210A46" w:rsidP="00210A46">
      <w:pPr>
        <w:spacing w:line="360" w:lineRule="auto"/>
        <w:ind w:firstLineChars="200" w:firstLine="560"/>
        <w:rPr>
          <w:rFonts w:ascii="仿宋" w:eastAsia="仿宋" w:hAnsi="仿宋"/>
          <w:sz w:val="28"/>
          <w:szCs w:val="24"/>
        </w:rPr>
      </w:pPr>
      <w:r>
        <w:rPr>
          <w:rFonts w:ascii="仿宋" w:eastAsia="仿宋" w:hAnsi="仿宋" w:hint="eastAsia"/>
          <w:sz w:val="28"/>
          <w:szCs w:val="24"/>
        </w:rPr>
        <w:t>如果管理机构有需要导出审核信息，可以分别按</w:t>
      </w:r>
      <w:r w:rsidR="00A63ACE">
        <w:rPr>
          <w:rFonts w:ascii="仿宋" w:eastAsia="仿宋" w:hAnsi="仿宋" w:hint="eastAsia"/>
          <w:sz w:val="28"/>
          <w:szCs w:val="24"/>
        </w:rPr>
        <w:t>所选记录、查询记录</w:t>
      </w:r>
      <w:r>
        <w:rPr>
          <w:rFonts w:ascii="仿宋" w:eastAsia="仿宋" w:hAnsi="仿宋" w:hint="eastAsia"/>
          <w:sz w:val="28"/>
          <w:szCs w:val="24"/>
        </w:rPr>
        <w:lastRenderedPageBreak/>
        <w:t>和</w:t>
      </w:r>
      <w:r w:rsidR="00A63ACE">
        <w:rPr>
          <w:rFonts w:ascii="仿宋" w:eastAsia="仿宋" w:hAnsi="仿宋" w:hint="eastAsia"/>
          <w:sz w:val="28"/>
          <w:szCs w:val="24"/>
        </w:rPr>
        <w:t>全部单位</w:t>
      </w:r>
      <w:r>
        <w:rPr>
          <w:rFonts w:ascii="仿宋" w:eastAsia="仿宋" w:hAnsi="仿宋" w:hint="eastAsia"/>
          <w:sz w:val="28"/>
          <w:szCs w:val="24"/>
        </w:rPr>
        <w:t>导出审核信息。导出的文件类型包括TXT和EXCEL两种类型。</w:t>
      </w:r>
    </w:p>
    <w:p w:rsidR="00210A46" w:rsidRDefault="00AF5099" w:rsidP="00210A46">
      <w:pPr>
        <w:keepNext/>
        <w:spacing w:line="360" w:lineRule="auto"/>
        <w:jc w:val="center"/>
      </w:pPr>
      <w:r>
        <w:rPr>
          <w:noProof/>
        </w:rPr>
        <w:drawing>
          <wp:inline distT="0" distB="0" distL="0" distR="0" wp14:anchorId="4AA2E2FC" wp14:editId="65EAC565">
            <wp:extent cx="5731510" cy="2551172"/>
            <wp:effectExtent l="0" t="0" r="0" b="0"/>
            <wp:docPr id="188" name="图片 188" descr="C:\Users\wb\AppData\Local\Temp\QQ_1721022384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wb\AppData\Local\Temp\QQ_1721022384853.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2551172"/>
                    </a:xfrm>
                    <a:prstGeom prst="rect">
                      <a:avLst/>
                    </a:prstGeom>
                    <a:noFill/>
                    <a:ln>
                      <a:noFill/>
                    </a:ln>
                  </pic:spPr>
                </pic:pic>
              </a:graphicData>
            </a:graphic>
          </wp:inline>
        </w:drawing>
      </w:r>
    </w:p>
    <w:p w:rsidR="00210A46" w:rsidRPr="000955BD" w:rsidRDefault="00210A46" w:rsidP="00210A46">
      <w:pPr>
        <w:pStyle w:val="a7"/>
        <w:rPr>
          <w:rFonts w:ascii="仿宋" w:eastAsia="仿宋" w:hAnsi="仿宋"/>
          <w:sz w:val="28"/>
          <w:szCs w:val="24"/>
        </w:rPr>
      </w:pPr>
      <w:r w:rsidRPr="00B15349">
        <w:rPr>
          <w:rFonts w:hint="eastAsia"/>
        </w:rPr>
        <w:t>图</w:t>
      </w:r>
      <w:r w:rsidR="00100231">
        <w:rPr>
          <w:noProof/>
        </w:rPr>
        <w:fldChar w:fldCharType="begin"/>
      </w:r>
      <w:r>
        <w:rPr>
          <w:noProof/>
        </w:rPr>
        <w:instrText xml:space="preserve"> STYLEREF 1 \s </w:instrText>
      </w:r>
      <w:r w:rsidR="00100231">
        <w:rPr>
          <w:noProof/>
        </w:rPr>
        <w:fldChar w:fldCharType="separate"/>
      </w:r>
      <w:r w:rsidR="006978C6">
        <w:rPr>
          <w:noProof/>
        </w:rPr>
        <w:t>8</w:t>
      </w:r>
      <w:r w:rsidR="00100231">
        <w:rPr>
          <w:noProof/>
        </w:rPr>
        <w:fldChar w:fldCharType="end"/>
      </w:r>
      <w:r>
        <w:noBreakHyphen/>
      </w:r>
      <w:r w:rsidR="00100231">
        <w:fldChar w:fldCharType="begin"/>
      </w:r>
      <w:r>
        <w:rPr>
          <w:rFonts w:hint="eastAsia"/>
        </w:rPr>
        <w:instrText xml:space="preserve">SEQ </w:instrText>
      </w:r>
      <w:r>
        <w:rPr>
          <w:rFonts w:hint="eastAsia"/>
        </w:rPr>
        <w:instrText>图</w:instrText>
      </w:r>
      <w:r>
        <w:rPr>
          <w:rFonts w:hint="eastAsia"/>
        </w:rPr>
        <w:instrText xml:space="preserve"> \* ARABIC \s 1</w:instrText>
      </w:r>
      <w:r w:rsidR="00100231">
        <w:fldChar w:fldCharType="separate"/>
      </w:r>
      <w:r w:rsidR="006978C6">
        <w:rPr>
          <w:noProof/>
        </w:rPr>
        <w:t>5</w:t>
      </w:r>
      <w:r w:rsidR="00100231">
        <w:fldChar w:fldCharType="end"/>
      </w:r>
      <w:r w:rsidRPr="00B15349">
        <w:rPr>
          <w:rFonts w:ascii="楷体" w:hAnsi="楷体" w:hint="eastAsia"/>
          <w:szCs w:val="22"/>
        </w:rPr>
        <w:t>导出审核信息</w:t>
      </w:r>
    </w:p>
    <w:p w:rsidR="00AF5099" w:rsidRDefault="00AF5099" w:rsidP="009815F6">
      <w:pPr>
        <w:pStyle w:val="4"/>
        <w:numPr>
          <w:ilvl w:val="3"/>
          <w:numId w:val="25"/>
        </w:numPr>
      </w:pPr>
      <w:bookmarkStart w:id="146" w:name="_Toc171951650"/>
      <w:bookmarkStart w:id="147" w:name="_Toc466376644"/>
      <w:r>
        <w:rPr>
          <w:rFonts w:hint="eastAsia"/>
        </w:rPr>
        <w:t>分地区统计</w:t>
      </w:r>
      <w:bookmarkEnd w:id="146"/>
    </w:p>
    <w:p w:rsidR="00AF5099" w:rsidRPr="00AF5099" w:rsidRDefault="00AF5099" w:rsidP="00AF5099">
      <w:pPr>
        <w:spacing w:line="360" w:lineRule="auto"/>
        <w:ind w:firstLineChars="200" w:firstLine="560"/>
        <w:rPr>
          <w:rFonts w:ascii="仿宋" w:eastAsia="仿宋" w:hAnsi="仿宋"/>
          <w:sz w:val="28"/>
          <w:szCs w:val="24"/>
        </w:rPr>
      </w:pPr>
      <w:r w:rsidRPr="00AF5099">
        <w:rPr>
          <w:rFonts w:ascii="仿宋" w:eastAsia="仿宋" w:hAnsi="仿宋" w:hint="eastAsia"/>
          <w:sz w:val="28"/>
          <w:szCs w:val="24"/>
        </w:rPr>
        <w:t>分地区统计是按调查单位所在地区的一项审核内容的统计</w:t>
      </w:r>
      <w:r>
        <w:rPr>
          <w:rFonts w:ascii="仿宋" w:eastAsia="仿宋" w:hAnsi="仿宋" w:hint="eastAsia"/>
          <w:sz w:val="28"/>
          <w:szCs w:val="24"/>
        </w:rPr>
        <w:t>。</w:t>
      </w:r>
      <w:r w:rsidRPr="00AF5099">
        <w:rPr>
          <w:rFonts w:ascii="仿宋" w:eastAsia="仿宋" w:hAnsi="仿宋" w:hint="eastAsia"/>
          <w:sz w:val="28"/>
          <w:szCs w:val="24"/>
        </w:rPr>
        <w:t>点击数字能展开调查单位明细，还能导出所选的地区统计信息。</w:t>
      </w:r>
    </w:p>
    <w:p w:rsidR="00AF5099" w:rsidRDefault="00AF5099" w:rsidP="00AF5099">
      <w:pPr>
        <w:keepNext/>
        <w:spacing w:line="360" w:lineRule="auto"/>
        <w:jc w:val="center"/>
      </w:pPr>
      <w:r>
        <w:rPr>
          <w:noProof/>
        </w:rPr>
        <w:drawing>
          <wp:inline distT="0" distB="0" distL="0" distR="0" wp14:anchorId="7AA3AA73" wp14:editId="73CEFA28">
            <wp:extent cx="5731510" cy="1274926"/>
            <wp:effectExtent l="0" t="0" r="0" b="0"/>
            <wp:docPr id="182" name="图片 182" descr="C:\Users\wb\AppData\Local\Temp\QQ_1721021958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wb\AppData\Local\Temp\QQ_1721021958643.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1510" cy="1274926"/>
                    </a:xfrm>
                    <a:prstGeom prst="rect">
                      <a:avLst/>
                    </a:prstGeom>
                    <a:noFill/>
                    <a:ln>
                      <a:noFill/>
                    </a:ln>
                  </pic:spPr>
                </pic:pic>
              </a:graphicData>
            </a:graphic>
          </wp:inline>
        </w:drawing>
      </w:r>
    </w:p>
    <w:p w:rsidR="00AF5099" w:rsidRPr="00B85D5D" w:rsidRDefault="00AF5099" w:rsidP="00B85D5D">
      <w:pPr>
        <w:pStyle w:val="a7"/>
        <w:rPr>
          <w:rFonts w:ascii="楷体" w:hAnsi="楷体"/>
          <w:sz w:val="28"/>
          <w:szCs w:val="24"/>
        </w:rPr>
      </w:pPr>
      <w:r w:rsidRPr="00AC0A84">
        <w:rPr>
          <w:rFonts w:ascii="楷体" w:hAnsi="楷体" w:hint="eastAsia"/>
        </w:rPr>
        <w:t xml:space="preserve">图 </w:t>
      </w:r>
      <w:r w:rsidR="008254E3">
        <w:fldChar w:fldCharType="begin"/>
      </w:r>
      <w:r w:rsidR="008254E3">
        <w:instrText xml:space="preserve"> STYLEREF 1 \s </w:instrText>
      </w:r>
      <w:r w:rsidR="008254E3">
        <w:fldChar w:fldCharType="separate"/>
      </w:r>
      <w:r w:rsidR="006978C6">
        <w:rPr>
          <w:noProof/>
        </w:rPr>
        <w:t>8</w:t>
      </w:r>
      <w:r w:rsidR="008254E3">
        <w:rPr>
          <w:noProof/>
        </w:rPr>
        <w:fldChar w:fldCharType="end"/>
      </w:r>
      <w:r w:rsidRPr="005C5F90">
        <w:noBreakHyphen/>
      </w:r>
      <w:r w:rsidRPr="005C5F90">
        <w:fldChar w:fldCharType="begin"/>
      </w:r>
      <w:r w:rsidRPr="005C5F90">
        <w:instrText xml:space="preserve"> SEQ </w:instrText>
      </w:r>
      <w:r w:rsidRPr="005C5F90">
        <w:rPr>
          <w:rFonts w:hAnsi="楷体"/>
        </w:rPr>
        <w:instrText>图</w:instrText>
      </w:r>
      <w:r w:rsidRPr="005C5F90">
        <w:instrText xml:space="preserve"> \* ARABIC \s 1 </w:instrText>
      </w:r>
      <w:r w:rsidRPr="005C5F90">
        <w:fldChar w:fldCharType="separate"/>
      </w:r>
      <w:r w:rsidR="006978C6">
        <w:rPr>
          <w:noProof/>
        </w:rPr>
        <w:t>6</w:t>
      </w:r>
      <w:r w:rsidRPr="005C5F90">
        <w:fldChar w:fldCharType="end"/>
      </w:r>
      <w:r w:rsidRPr="00AC0A84">
        <w:rPr>
          <w:rFonts w:ascii="楷体" w:hAnsi="楷体" w:hint="eastAsia"/>
          <w:szCs w:val="22"/>
        </w:rPr>
        <w:t>分地区统计</w:t>
      </w:r>
    </w:p>
    <w:p w:rsidR="0003687D" w:rsidRDefault="00325DF7" w:rsidP="009815F6">
      <w:pPr>
        <w:pStyle w:val="4"/>
        <w:numPr>
          <w:ilvl w:val="3"/>
          <w:numId w:val="25"/>
        </w:numPr>
      </w:pPr>
      <w:bookmarkStart w:id="148" w:name="_Toc171951651"/>
      <w:r>
        <w:rPr>
          <w:rFonts w:hint="eastAsia"/>
        </w:rPr>
        <w:t>批量审核</w:t>
      </w:r>
      <w:bookmarkEnd w:id="147"/>
      <w:bookmarkEnd w:id="148"/>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如果在报表填报期限内，变更了审核公式，或者批量导入了报表数据，就需要采用批量审核功能对数据集中审核。批量审核包括单表审核和多表批处理审核两种类型。</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功能位置：【数据审核与验收】-【批量审核】</w:t>
      </w:r>
    </w:p>
    <w:p w:rsidR="0003687D" w:rsidRPr="000955BD" w:rsidRDefault="000955BD" w:rsidP="000955BD">
      <w:pPr>
        <w:spacing w:line="360" w:lineRule="auto"/>
        <w:ind w:firstLineChars="200" w:firstLine="562"/>
        <w:rPr>
          <w:rFonts w:ascii="仿宋" w:eastAsia="仿宋" w:hAnsi="仿宋"/>
          <w:b/>
          <w:sz w:val="28"/>
          <w:szCs w:val="24"/>
        </w:rPr>
      </w:pPr>
      <w:r>
        <w:rPr>
          <w:rFonts w:ascii="仿宋" w:eastAsia="仿宋" w:hAnsi="仿宋" w:hint="eastAsia"/>
          <w:b/>
          <w:sz w:val="28"/>
          <w:szCs w:val="24"/>
        </w:rPr>
        <w:lastRenderedPageBreak/>
        <w:t>（一）</w:t>
      </w:r>
      <w:r w:rsidR="00325DF7" w:rsidRPr="000955BD">
        <w:rPr>
          <w:rFonts w:ascii="仿宋" w:eastAsia="仿宋" w:hAnsi="仿宋" w:hint="eastAsia"/>
          <w:b/>
          <w:sz w:val="28"/>
          <w:szCs w:val="24"/>
        </w:rPr>
        <w:t>单表审核</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单表审核是对选中的报表，按所有单位或者通过范围条件筛选部分单位进行批量审核。</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例如，要对填写</w:t>
      </w:r>
      <w:r w:rsidR="00366A21">
        <w:rPr>
          <w:rFonts w:ascii="仿宋" w:eastAsia="仿宋" w:hAnsi="仿宋" w:hint="eastAsia"/>
          <w:sz w:val="28"/>
          <w:szCs w:val="24"/>
        </w:rPr>
        <w:t>DFCZ</w:t>
      </w:r>
      <w:r w:rsidRPr="000955BD">
        <w:rPr>
          <w:rFonts w:ascii="仿宋" w:eastAsia="仿宋" w:hAnsi="仿宋" w:hint="eastAsia"/>
          <w:sz w:val="28"/>
          <w:szCs w:val="24"/>
        </w:rPr>
        <w:t>表的所有单位中，</w:t>
      </w:r>
      <w:r w:rsidR="00366A21">
        <w:rPr>
          <w:rFonts w:ascii="仿宋" w:eastAsia="仿宋" w:hAnsi="仿宋" w:hint="eastAsia"/>
          <w:sz w:val="28"/>
          <w:szCs w:val="24"/>
        </w:rPr>
        <w:t>是开发区等其他单独一级财政调查单位</w:t>
      </w:r>
      <w:r w:rsidRPr="000955BD">
        <w:rPr>
          <w:rFonts w:ascii="仿宋" w:eastAsia="仿宋" w:hAnsi="仿宋" w:hint="eastAsia"/>
          <w:sz w:val="28"/>
          <w:szCs w:val="24"/>
        </w:rPr>
        <w:t>进行批量审核。</w:t>
      </w:r>
    </w:p>
    <w:p w:rsidR="0003687D" w:rsidRPr="000955BD" w:rsidRDefault="000955BD" w:rsidP="000955BD">
      <w:pPr>
        <w:spacing w:line="360" w:lineRule="auto"/>
        <w:ind w:firstLineChars="200" w:firstLine="562"/>
        <w:rPr>
          <w:rFonts w:ascii="仿宋" w:eastAsia="仿宋" w:hAnsi="仿宋"/>
          <w:b/>
          <w:sz w:val="28"/>
          <w:szCs w:val="24"/>
        </w:rPr>
      </w:pPr>
      <w:r>
        <w:rPr>
          <w:rFonts w:ascii="仿宋" w:eastAsia="仿宋" w:hAnsi="仿宋" w:hint="eastAsia"/>
          <w:b/>
          <w:sz w:val="28"/>
          <w:szCs w:val="24"/>
        </w:rPr>
        <w:t>（二）</w:t>
      </w:r>
      <w:r w:rsidR="00325DF7" w:rsidRPr="000955BD">
        <w:rPr>
          <w:rFonts w:ascii="仿宋" w:eastAsia="仿宋" w:hAnsi="仿宋" w:hint="eastAsia"/>
          <w:b/>
          <w:sz w:val="28"/>
          <w:szCs w:val="24"/>
        </w:rPr>
        <w:t>点开条件设置界面</w:t>
      </w:r>
    </w:p>
    <w:p w:rsidR="0003687D" w:rsidRDefault="00166C92" w:rsidP="000955BD">
      <w:pPr>
        <w:keepNext/>
        <w:spacing w:line="360" w:lineRule="auto"/>
        <w:jc w:val="center"/>
      </w:pPr>
      <w:r>
        <w:rPr>
          <w:noProof/>
        </w:rPr>
        <w:drawing>
          <wp:inline distT="0" distB="0" distL="0" distR="0" wp14:anchorId="665FBE73" wp14:editId="021A2D9A">
            <wp:extent cx="5731510" cy="1964640"/>
            <wp:effectExtent l="0" t="0" r="0" b="0"/>
            <wp:docPr id="189" name="图片 189" descr="C:\Users\wb\AppData\Local\Temp\QQ_1721022791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wb\AppData\Local\Temp\QQ_1721022791568.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1510" cy="1964640"/>
                    </a:xfrm>
                    <a:prstGeom prst="rect">
                      <a:avLst/>
                    </a:prstGeom>
                    <a:noFill/>
                    <a:ln>
                      <a:no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STYLEREF 1 \s </w:instrText>
      </w:r>
      <w:r w:rsidR="00100231" w:rsidRPr="00366A21">
        <w:rPr>
          <w:rFonts w:ascii="Arial" w:eastAsia="楷体" w:hAnsi="Arial" w:cs="Arial"/>
          <w:b/>
          <w:sz w:val="22"/>
          <w:szCs w:val="30"/>
        </w:rPr>
        <w:fldChar w:fldCharType="separate"/>
      </w:r>
      <w:r w:rsidR="006978C6">
        <w:rPr>
          <w:rFonts w:ascii="Arial" w:eastAsia="楷体" w:hAnsi="Arial" w:cs="Arial"/>
          <w:b/>
          <w:noProof/>
          <w:sz w:val="22"/>
          <w:szCs w:val="30"/>
        </w:rPr>
        <w:t>8</w:t>
      </w:r>
      <w:r w:rsidR="00100231" w:rsidRPr="00366A21">
        <w:rPr>
          <w:rFonts w:ascii="Arial" w:eastAsia="楷体" w:hAnsi="Arial" w:cs="Arial"/>
          <w:b/>
          <w:sz w:val="22"/>
          <w:szCs w:val="30"/>
        </w:rPr>
        <w:fldChar w:fldCharType="end"/>
      </w:r>
      <w:r w:rsidR="00AC0A84" w:rsidRPr="00366A21">
        <w:rPr>
          <w:rFonts w:ascii="Arial" w:eastAsia="楷体" w:hAnsi="Arial" w:cs="Arial"/>
          <w:b/>
          <w:sz w:val="22"/>
          <w:szCs w:val="30"/>
        </w:rPr>
        <w:noBreakHyphen/>
      </w:r>
      <w:r w:rsidR="0010023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SEQ </w:instrText>
      </w:r>
      <w:r w:rsidR="00AC0A84" w:rsidRPr="00366A21">
        <w:rPr>
          <w:rFonts w:ascii="Arial" w:eastAsia="楷体" w:hAnsi="楷体" w:cs="Arial"/>
          <w:b/>
          <w:sz w:val="22"/>
          <w:szCs w:val="30"/>
        </w:rPr>
        <w:instrText>图</w:instrText>
      </w:r>
      <w:r w:rsidR="00AC0A84" w:rsidRPr="00366A21">
        <w:rPr>
          <w:rFonts w:ascii="Arial" w:eastAsia="楷体" w:hAnsi="Arial" w:cs="Arial"/>
          <w:b/>
          <w:sz w:val="22"/>
          <w:szCs w:val="30"/>
        </w:rPr>
        <w:instrText xml:space="preserve"> \* ARABIC \s 1 </w:instrText>
      </w:r>
      <w:r w:rsidR="00100231" w:rsidRPr="00366A21">
        <w:rPr>
          <w:rFonts w:ascii="Arial" w:eastAsia="楷体" w:hAnsi="Arial" w:cs="Arial"/>
          <w:b/>
          <w:sz w:val="22"/>
          <w:szCs w:val="30"/>
        </w:rPr>
        <w:fldChar w:fldCharType="separate"/>
      </w:r>
      <w:r w:rsidR="006978C6">
        <w:rPr>
          <w:rFonts w:ascii="Arial" w:eastAsia="楷体" w:hAnsi="Arial" w:cs="Arial"/>
          <w:b/>
          <w:noProof/>
          <w:sz w:val="22"/>
          <w:szCs w:val="30"/>
        </w:rPr>
        <w:t>7</w:t>
      </w:r>
      <w:r w:rsidR="00100231" w:rsidRPr="00366A21">
        <w:rPr>
          <w:rFonts w:ascii="Arial" w:eastAsia="楷体" w:hAnsi="Arial" w:cs="Arial"/>
          <w:b/>
          <w:sz w:val="22"/>
          <w:szCs w:val="30"/>
        </w:rPr>
        <w:fldChar w:fldCharType="end"/>
      </w:r>
      <w:r w:rsidRPr="000955BD">
        <w:rPr>
          <w:rFonts w:ascii="楷体" w:eastAsia="楷体" w:hAnsi="楷体" w:hint="eastAsia"/>
          <w:b/>
          <w:sz w:val="22"/>
          <w:szCs w:val="30"/>
        </w:rPr>
        <w:t>点开条件设置界面</w:t>
      </w:r>
    </w:p>
    <w:p w:rsidR="0003687D" w:rsidRPr="000955BD" w:rsidRDefault="000955BD" w:rsidP="000955BD">
      <w:pPr>
        <w:spacing w:line="360" w:lineRule="auto"/>
        <w:ind w:firstLineChars="200" w:firstLine="562"/>
        <w:rPr>
          <w:rFonts w:ascii="仿宋" w:eastAsia="仿宋" w:hAnsi="仿宋"/>
          <w:b/>
          <w:sz w:val="28"/>
          <w:szCs w:val="24"/>
        </w:rPr>
      </w:pPr>
      <w:r>
        <w:rPr>
          <w:rFonts w:ascii="仿宋" w:eastAsia="仿宋" w:hAnsi="仿宋" w:hint="eastAsia"/>
          <w:b/>
          <w:sz w:val="28"/>
          <w:szCs w:val="24"/>
        </w:rPr>
        <w:t>（三）</w:t>
      </w:r>
      <w:r w:rsidR="00325DF7" w:rsidRPr="000955BD">
        <w:rPr>
          <w:rFonts w:ascii="仿宋" w:eastAsia="仿宋" w:hAnsi="仿宋" w:hint="eastAsia"/>
          <w:b/>
          <w:sz w:val="28"/>
          <w:szCs w:val="24"/>
        </w:rPr>
        <w:t>设置</w:t>
      </w:r>
      <w:r w:rsidR="00602F0C" w:rsidRPr="00602F0C">
        <w:rPr>
          <w:rFonts w:ascii="仿宋" w:eastAsia="仿宋" w:hAnsi="仿宋" w:hint="eastAsia"/>
          <w:b/>
          <w:sz w:val="28"/>
          <w:szCs w:val="24"/>
        </w:rPr>
        <w:t>开发区等其他单独一级财政调查单位</w:t>
      </w:r>
      <w:r w:rsidR="00602F0C">
        <w:rPr>
          <w:rFonts w:ascii="仿宋" w:eastAsia="仿宋" w:hAnsi="仿宋" w:hint="eastAsia"/>
          <w:b/>
          <w:sz w:val="28"/>
          <w:szCs w:val="24"/>
        </w:rPr>
        <w:t>=</w:t>
      </w:r>
      <w:r w:rsidR="00602F0C">
        <w:rPr>
          <w:rFonts w:ascii="仿宋" w:eastAsia="仿宋" w:hAnsi="仿宋"/>
          <w:b/>
          <w:sz w:val="28"/>
          <w:szCs w:val="24"/>
        </w:rPr>
        <w:t>1</w:t>
      </w:r>
      <w:r w:rsidR="00325DF7" w:rsidRPr="000955BD">
        <w:rPr>
          <w:rFonts w:ascii="仿宋" w:eastAsia="仿宋" w:hAnsi="仿宋" w:hint="eastAsia"/>
          <w:b/>
          <w:sz w:val="28"/>
          <w:szCs w:val="24"/>
        </w:rPr>
        <w:t>的筛选条件</w:t>
      </w:r>
      <w:r>
        <w:rPr>
          <w:rFonts w:ascii="仿宋" w:eastAsia="仿宋" w:hAnsi="仿宋" w:hint="eastAsia"/>
          <w:b/>
          <w:sz w:val="28"/>
          <w:szCs w:val="24"/>
        </w:rPr>
        <w:t>。</w:t>
      </w:r>
    </w:p>
    <w:p w:rsidR="0003687D" w:rsidRDefault="00602F0C" w:rsidP="000955BD">
      <w:pPr>
        <w:keepNext/>
        <w:jc w:val="center"/>
      </w:pPr>
      <w:r>
        <w:rPr>
          <w:noProof/>
        </w:rPr>
        <w:drawing>
          <wp:inline distT="0" distB="0" distL="0" distR="0" wp14:anchorId="41542F08" wp14:editId="559D27B0">
            <wp:extent cx="5731510" cy="2403759"/>
            <wp:effectExtent l="0" t="0" r="0" b="0"/>
            <wp:docPr id="190" name="图片 190" descr="C:\Users\wb\AppData\Local\Temp\QQ_1721023218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wb\AppData\Local\Temp\QQ_1721023218362.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2403759"/>
                    </a:xfrm>
                    <a:prstGeom prst="rect">
                      <a:avLst/>
                    </a:prstGeom>
                    <a:noFill/>
                    <a:ln>
                      <a:no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STYLEREF 1 \s </w:instrText>
      </w:r>
      <w:r w:rsidR="00100231" w:rsidRPr="00366A21">
        <w:rPr>
          <w:rFonts w:ascii="Arial" w:eastAsia="楷体" w:hAnsi="Arial" w:cs="Arial"/>
          <w:b/>
          <w:sz w:val="22"/>
          <w:szCs w:val="30"/>
        </w:rPr>
        <w:fldChar w:fldCharType="separate"/>
      </w:r>
      <w:r w:rsidR="006978C6">
        <w:rPr>
          <w:rFonts w:ascii="Arial" w:eastAsia="楷体" w:hAnsi="Arial" w:cs="Arial"/>
          <w:b/>
          <w:noProof/>
          <w:sz w:val="22"/>
          <w:szCs w:val="30"/>
        </w:rPr>
        <w:t>8</w:t>
      </w:r>
      <w:r w:rsidR="00100231" w:rsidRPr="00366A21">
        <w:rPr>
          <w:rFonts w:ascii="Arial" w:eastAsia="楷体" w:hAnsi="Arial" w:cs="Arial"/>
          <w:b/>
          <w:sz w:val="22"/>
          <w:szCs w:val="30"/>
        </w:rPr>
        <w:fldChar w:fldCharType="end"/>
      </w:r>
      <w:r w:rsidR="00AC0A84" w:rsidRPr="00366A21">
        <w:rPr>
          <w:rFonts w:ascii="Arial" w:eastAsia="楷体" w:hAnsi="Arial" w:cs="Arial"/>
          <w:b/>
          <w:sz w:val="22"/>
          <w:szCs w:val="30"/>
        </w:rPr>
        <w:noBreakHyphen/>
      </w:r>
      <w:r w:rsidR="0010023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SEQ </w:instrText>
      </w:r>
      <w:r w:rsidR="00AC0A84" w:rsidRPr="00366A21">
        <w:rPr>
          <w:rFonts w:ascii="Arial" w:eastAsia="楷体" w:hAnsi="楷体" w:cs="Arial"/>
          <w:b/>
          <w:sz w:val="22"/>
          <w:szCs w:val="30"/>
        </w:rPr>
        <w:instrText>图</w:instrText>
      </w:r>
      <w:r w:rsidR="00AC0A84" w:rsidRPr="00366A21">
        <w:rPr>
          <w:rFonts w:ascii="Arial" w:eastAsia="楷体" w:hAnsi="Arial" w:cs="Arial"/>
          <w:b/>
          <w:sz w:val="22"/>
          <w:szCs w:val="30"/>
        </w:rPr>
        <w:instrText xml:space="preserve"> \* ARABIC \s 1 </w:instrText>
      </w:r>
      <w:r w:rsidR="00100231" w:rsidRPr="00366A21">
        <w:rPr>
          <w:rFonts w:ascii="Arial" w:eastAsia="楷体" w:hAnsi="Arial" w:cs="Arial"/>
          <w:b/>
          <w:sz w:val="22"/>
          <w:szCs w:val="30"/>
        </w:rPr>
        <w:fldChar w:fldCharType="separate"/>
      </w:r>
      <w:r w:rsidR="006978C6">
        <w:rPr>
          <w:rFonts w:ascii="Arial" w:eastAsia="楷体" w:hAnsi="Arial" w:cs="Arial"/>
          <w:b/>
          <w:noProof/>
          <w:sz w:val="22"/>
          <w:szCs w:val="30"/>
        </w:rPr>
        <w:t>8</w:t>
      </w:r>
      <w:r w:rsidR="00100231" w:rsidRPr="00366A21">
        <w:rPr>
          <w:rFonts w:ascii="Arial" w:eastAsia="楷体" w:hAnsi="Arial" w:cs="Arial"/>
          <w:b/>
          <w:sz w:val="22"/>
          <w:szCs w:val="30"/>
        </w:rPr>
        <w:fldChar w:fldCharType="end"/>
      </w:r>
      <w:r w:rsidRPr="000955BD">
        <w:rPr>
          <w:rFonts w:ascii="楷体" w:eastAsia="楷体" w:hAnsi="楷体" w:hint="eastAsia"/>
          <w:b/>
          <w:sz w:val="22"/>
          <w:szCs w:val="30"/>
        </w:rPr>
        <w:t>设置筛选条件</w:t>
      </w:r>
    </w:p>
    <w:p w:rsidR="0003687D" w:rsidRPr="000955BD" w:rsidRDefault="000955BD" w:rsidP="000955BD">
      <w:pPr>
        <w:spacing w:line="360" w:lineRule="auto"/>
        <w:ind w:firstLineChars="200" w:firstLine="562"/>
        <w:rPr>
          <w:rFonts w:ascii="仿宋" w:eastAsia="仿宋" w:hAnsi="仿宋"/>
          <w:b/>
          <w:sz w:val="28"/>
          <w:szCs w:val="24"/>
        </w:rPr>
      </w:pPr>
      <w:r>
        <w:rPr>
          <w:rFonts w:ascii="仿宋" w:eastAsia="仿宋" w:hAnsi="仿宋" w:hint="eastAsia"/>
          <w:b/>
          <w:sz w:val="28"/>
          <w:szCs w:val="24"/>
        </w:rPr>
        <w:t>（四）</w:t>
      </w:r>
      <w:r w:rsidR="00325DF7" w:rsidRPr="000955BD">
        <w:rPr>
          <w:rFonts w:ascii="仿宋" w:eastAsia="仿宋" w:hAnsi="仿宋" w:hint="eastAsia"/>
          <w:b/>
          <w:sz w:val="28"/>
          <w:szCs w:val="24"/>
        </w:rPr>
        <w:t>执行审核，导出审核结果</w:t>
      </w:r>
      <w:r>
        <w:rPr>
          <w:rFonts w:ascii="仿宋" w:eastAsia="仿宋" w:hAnsi="仿宋" w:hint="eastAsia"/>
          <w:b/>
          <w:sz w:val="28"/>
          <w:szCs w:val="24"/>
        </w:rPr>
        <w:t>。</w:t>
      </w:r>
    </w:p>
    <w:p w:rsidR="0003687D" w:rsidRDefault="006978C6" w:rsidP="000955BD">
      <w:pPr>
        <w:keepNext/>
        <w:jc w:val="center"/>
      </w:pPr>
      <w:r>
        <w:rPr>
          <w:noProof/>
        </w:rPr>
        <w:lastRenderedPageBreak/>
        <w:drawing>
          <wp:inline distT="0" distB="0" distL="114300" distR="114300" wp14:anchorId="09087D5B" wp14:editId="25BDCD8C">
            <wp:extent cx="5321935" cy="2508250"/>
            <wp:effectExtent l="0" t="0" r="12065" b="6350"/>
            <wp:docPr id="1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2"/>
                    <pic:cNvPicPr>
                      <a:picLocks noChangeAspect="1"/>
                    </pic:cNvPicPr>
                  </pic:nvPicPr>
                  <pic:blipFill>
                    <a:blip r:embed="rId110"/>
                    <a:stretch>
                      <a:fillRect/>
                    </a:stretch>
                  </pic:blipFill>
                  <pic:spPr>
                    <a:xfrm>
                      <a:off x="0" y="0"/>
                      <a:ext cx="5321935" cy="2508250"/>
                    </a:xfrm>
                    <a:prstGeom prst="rect">
                      <a:avLst/>
                    </a:prstGeom>
                    <a:noFill/>
                    <a:ln>
                      <a:no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STYLEREF 1 \s </w:instrText>
      </w:r>
      <w:r w:rsidR="00100231" w:rsidRPr="00366A21">
        <w:rPr>
          <w:rFonts w:ascii="Arial" w:eastAsia="楷体" w:hAnsi="Arial" w:cs="Arial"/>
          <w:b/>
          <w:sz w:val="22"/>
          <w:szCs w:val="30"/>
        </w:rPr>
        <w:fldChar w:fldCharType="separate"/>
      </w:r>
      <w:r w:rsidR="006978C6">
        <w:rPr>
          <w:rFonts w:ascii="Arial" w:eastAsia="楷体" w:hAnsi="Arial" w:cs="Arial"/>
          <w:b/>
          <w:noProof/>
          <w:sz w:val="22"/>
          <w:szCs w:val="30"/>
        </w:rPr>
        <w:t>8</w:t>
      </w:r>
      <w:r w:rsidR="00100231" w:rsidRPr="00366A21">
        <w:rPr>
          <w:rFonts w:ascii="Arial" w:eastAsia="楷体" w:hAnsi="Arial" w:cs="Arial"/>
          <w:b/>
          <w:sz w:val="22"/>
          <w:szCs w:val="30"/>
        </w:rPr>
        <w:fldChar w:fldCharType="end"/>
      </w:r>
      <w:r w:rsidR="00AC0A84" w:rsidRPr="00366A21">
        <w:rPr>
          <w:rFonts w:ascii="Arial" w:eastAsia="楷体" w:hAnsi="Arial" w:cs="Arial"/>
          <w:b/>
          <w:sz w:val="22"/>
          <w:szCs w:val="30"/>
        </w:rPr>
        <w:noBreakHyphen/>
      </w:r>
      <w:r w:rsidR="0010023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SEQ </w:instrText>
      </w:r>
      <w:r w:rsidR="00AC0A84" w:rsidRPr="00366A21">
        <w:rPr>
          <w:rFonts w:ascii="Arial" w:eastAsia="楷体" w:hAnsi="楷体" w:cs="Arial"/>
          <w:b/>
          <w:sz w:val="22"/>
          <w:szCs w:val="30"/>
        </w:rPr>
        <w:instrText>图</w:instrText>
      </w:r>
      <w:r w:rsidR="00AC0A84" w:rsidRPr="00366A21">
        <w:rPr>
          <w:rFonts w:ascii="Arial" w:eastAsia="楷体" w:hAnsi="Arial" w:cs="Arial"/>
          <w:b/>
          <w:sz w:val="22"/>
          <w:szCs w:val="30"/>
        </w:rPr>
        <w:instrText xml:space="preserve"> \* ARABIC \s 1 </w:instrText>
      </w:r>
      <w:r w:rsidR="00100231" w:rsidRPr="00366A21">
        <w:rPr>
          <w:rFonts w:ascii="Arial" w:eastAsia="楷体" w:hAnsi="Arial" w:cs="Arial"/>
          <w:b/>
          <w:sz w:val="22"/>
          <w:szCs w:val="30"/>
        </w:rPr>
        <w:fldChar w:fldCharType="separate"/>
      </w:r>
      <w:r w:rsidR="006978C6">
        <w:rPr>
          <w:rFonts w:ascii="Arial" w:eastAsia="楷体" w:hAnsi="Arial" w:cs="Arial"/>
          <w:b/>
          <w:noProof/>
          <w:sz w:val="22"/>
          <w:szCs w:val="30"/>
        </w:rPr>
        <w:t>9</w:t>
      </w:r>
      <w:r w:rsidR="00100231" w:rsidRPr="00366A21">
        <w:rPr>
          <w:rFonts w:ascii="Arial" w:eastAsia="楷体" w:hAnsi="Arial" w:cs="Arial"/>
          <w:b/>
          <w:sz w:val="22"/>
          <w:szCs w:val="30"/>
        </w:rPr>
        <w:fldChar w:fldCharType="end"/>
      </w:r>
      <w:r w:rsidRPr="000955BD">
        <w:rPr>
          <w:rFonts w:ascii="楷体" w:eastAsia="楷体" w:hAnsi="楷体" w:hint="eastAsia"/>
          <w:b/>
          <w:sz w:val="22"/>
          <w:szCs w:val="30"/>
        </w:rPr>
        <w:t>执行审核并导出审核结果</w:t>
      </w:r>
    </w:p>
    <w:p w:rsidR="0003687D" w:rsidRPr="000955BD" w:rsidRDefault="00325DF7" w:rsidP="009815F6">
      <w:pPr>
        <w:pStyle w:val="12"/>
        <w:numPr>
          <w:ilvl w:val="0"/>
          <w:numId w:val="26"/>
        </w:numPr>
        <w:spacing w:line="360" w:lineRule="auto"/>
        <w:ind w:left="0" w:firstLine="562"/>
        <w:jc w:val="left"/>
        <w:rPr>
          <w:rFonts w:ascii="仿宋" w:eastAsia="仿宋" w:hAnsi="仿宋"/>
          <w:b/>
          <w:sz w:val="28"/>
          <w:szCs w:val="24"/>
        </w:rPr>
      </w:pPr>
      <w:r w:rsidRPr="000955BD">
        <w:rPr>
          <w:rFonts w:ascii="仿宋" w:eastAsia="仿宋" w:hAnsi="仿宋" w:hint="eastAsia"/>
          <w:b/>
          <w:sz w:val="28"/>
          <w:szCs w:val="24"/>
        </w:rPr>
        <w:t>查看审核结果，具体操作方式可以参考</w:t>
      </w:r>
      <w:r w:rsidR="000955BD">
        <w:rPr>
          <w:rFonts w:ascii="仿宋" w:eastAsia="仿宋" w:hAnsi="仿宋" w:hint="eastAsia"/>
          <w:b/>
          <w:sz w:val="28"/>
          <w:szCs w:val="24"/>
        </w:rPr>
        <w:t>上文8.</w:t>
      </w:r>
      <w:r w:rsidR="006978C6">
        <w:rPr>
          <w:rFonts w:ascii="仿宋" w:eastAsia="仿宋" w:hAnsi="仿宋"/>
          <w:b/>
          <w:sz w:val="28"/>
          <w:szCs w:val="24"/>
        </w:rPr>
        <w:t>1</w:t>
      </w:r>
      <w:r w:rsidRPr="000955BD">
        <w:rPr>
          <w:rFonts w:ascii="仿宋" w:eastAsia="仿宋" w:hAnsi="仿宋" w:hint="eastAsia"/>
          <w:b/>
          <w:sz w:val="28"/>
          <w:szCs w:val="24"/>
        </w:rPr>
        <w:t>.1.1章节</w:t>
      </w:r>
      <w:r w:rsidR="005F0DD6">
        <w:rPr>
          <w:rFonts w:ascii="仿宋" w:eastAsia="仿宋" w:hAnsi="仿宋" w:hint="eastAsia"/>
          <w:b/>
          <w:sz w:val="28"/>
          <w:szCs w:val="24"/>
        </w:rPr>
        <w:t>系统</w:t>
      </w:r>
      <w:r w:rsidRPr="000955BD">
        <w:rPr>
          <w:rFonts w:ascii="仿宋" w:eastAsia="仿宋" w:hAnsi="仿宋" w:hint="eastAsia"/>
          <w:b/>
          <w:sz w:val="28"/>
          <w:szCs w:val="24"/>
        </w:rPr>
        <w:t>审核中的操作说明，不再赘述。</w:t>
      </w:r>
    </w:p>
    <w:p w:rsidR="0003687D" w:rsidRPr="000955BD" w:rsidRDefault="000955BD" w:rsidP="009815F6">
      <w:pPr>
        <w:pStyle w:val="12"/>
        <w:numPr>
          <w:ilvl w:val="0"/>
          <w:numId w:val="26"/>
        </w:numPr>
        <w:spacing w:line="360" w:lineRule="auto"/>
        <w:ind w:left="0" w:firstLine="562"/>
        <w:jc w:val="left"/>
        <w:rPr>
          <w:rFonts w:ascii="仿宋" w:eastAsia="仿宋" w:hAnsi="仿宋"/>
          <w:b/>
          <w:sz w:val="28"/>
          <w:szCs w:val="24"/>
        </w:rPr>
      </w:pPr>
      <w:r>
        <w:rPr>
          <w:rFonts w:ascii="仿宋" w:eastAsia="仿宋" w:hAnsi="仿宋" w:hint="eastAsia"/>
          <w:b/>
          <w:sz w:val="28"/>
          <w:szCs w:val="24"/>
        </w:rPr>
        <w:t>报表列表标题含义说明：</w:t>
      </w:r>
    </w:p>
    <w:p w:rsidR="0003687D" w:rsidRPr="000955BD" w:rsidRDefault="00325DF7" w:rsidP="009815F6">
      <w:pPr>
        <w:pStyle w:val="af7"/>
        <w:numPr>
          <w:ilvl w:val="0"/>
          <w:numId w:val="2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执行：可以对填写这张报表的所有单位执行审核。</w:t>
      </w:r>
    </w:p>
    <w:p w:rsidR="0003687D" w:rsidRPr="000955BD" w:rsidRDefault="00325DF7" w:rsidP="009815F6">
      <w:pPr>
        <w:pStyle w:val="af7"/>
        <w:numPr>
          <w:ilvl w:val="0"/>
          <w:numId w:val="2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详细进度：可以查看到所有单位已填报、未填报以及审核的各种状态统计个数。</w:t>
      </w:r>
    </w:p>
    <w:p w:rsidR="0003687D" w:rsidRPr="000955BD" w:rsidRDefault="00325DF7" w:rsidP="009815F6">
      <w:pPr>
        <w:pStyle w:val="af7"/>
        <w:numPr>
          <w:ilvl w:val="0"/>
          <w:numId w:val="2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导出：可以导出已经执行过审核的审核结果信息。</w:t>
      </w:r>
    </w:p>
    <w:p w:rsidR="0003687D" w:rsidRPr="000955BD" w:rsidRDefault="00325DF7" w:rsidP="009815F6">
      <w:pPr>
        <w:pStyle w:val="af7"/>
        <w:numPr>
          <w:ilvl w:val="0"/>
          <w:numId w:val="2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执行历史记录：可以查询到提交在</w:t>
      </w:r>
      <w:r w:rsidR="000955BD" w:rsidRPr="000955BD">
        <w:rPr>
          <w:rFonts w:ascii="仿宋" w:eastAsia="仿宋" w:hAnsi="仿宋" w:hint="eastAsia"/>
          <w:sz w:val="28"/>
          <w:szCs w:val="24"/>
        </w:rPr>
        <w:t>平台</w:t>
      </w:r>
      <w:r w:rsidRPr="000955BD">
        <w:rPr>
          <w:rFonts w:ascii="仿宋" w:eastAsia="仿宋" w:hAnsi="仿宋" w:hint="eastAsia"/>
          <w:sz w:val="28"/>
          <w:szCs w:val="24"/>
        </w:rPr>
        <w:t>任务队列中的审核执行情况。</w:t>
      </w:r>
    </w:p>
    <w:p w:rsidR="0003687D" w:rsidRDefault="006978C6" w:rsidP="000955BD">
      <w:pPr>
        <w:keepNext/>
        <w:jc w:val="center"/>
      </w:pPr>
      <w:r>
        <w:rPr>
          <w:noProof/>
        </w:rPr>
        <w:drawing>
          <wp:inline distT="0" distB="0" distL="0" distR="0" wp14:anchorId="7D834441" wp14:editId="2FDE6DFF">
            <wp:extent cx="5731510" cy="1547032"/>
            <wp:effectExtent l="0" t="0" r="0" b="0"/>
            <wp:docPr id="192" name="图片 192" descr="C:\Users\wb\AppData\Local\Temp\QQ_1721024463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wb\AppData\Local\Temp\QQ_1721024463307.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1547032"/>
                    </a:xfrm>
                    <a:prstGeom prst="rect">
                      <a:avLst/>
                    </a:prstGeom>
                    <a:noFill/>
                    <a:ln>
                      <a:no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STYLEREF 1 \s </w:instrText>
      </w:r>
      <w:r w:rsidR="00100231" w:rsidRPr="00366A21">
        <w:rPr>
          <w:rFonts w:ascii="Arial" w:eastAsia="楷体" w:hAnsi="Arial" w:cs="Arial"/>
          <w:b/>
          <w:sz w:val="22"/>
          <w:szCs w:val="30"/>
        </w:rPr>
        <w:fldChar w:fldCharType="separate"/>
      </w:r>
      <w:r w:rsidR="006978C6">
        <w:rPr>
          <w:rFonts w:ascii="Arial" w:eastAsia="楷体" w:hAnsi="Arial" w:cs="Arial"/>
          <w:b/>
          <w:noProof/>
          <w:sz w:val="22"/>
          <w:szCs w:val="30"/>
        </w:rPr>
        <w:t>8</w:t>
      </w:r>
      <w:r w:rsidR="00100231" w:rsidRPr="00366A21">
        <w:rPr>
          <w:rFonts w:ascii="Arial" w:eastAsia="楷体" w:hAnsi="Arial" w:cs="Arial"/>
          <w:b/>
          <w:sz w:val="22"/>
          <w:szCs w:val="30"/>
        </w:rPr>
        <w:fldChar w:fldCharType="end"/>
      </w:r>
      <w:r w:rsidR="00AC0A84" w:rsidRPr="00366A21">
        <w:rPr>
          <w:rFonts w:ascii="Arial" w:eastAsia="楷体" w:hAnsi="Arial" w:cs="Arial"/>
          <w:b/>
          <w:sz w:val="22"/>
          <w:szCs w:val="30"/>
        </w:rPr>
        <w:noBreakHyphen/>
      </w:r>
      <w:r w:rsidR="0010023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SEQ </w:instrText>
      </w:r>
      <w:r w:rsidR="00AC0A84" w:rsidRPr="00366A21">
        <w:rPr>
          <w:rFonts w:ascii="Arial" w:eastAsia="楷体" w:hAnsi="楷体" w:cs="Arial"/>
          <w:b/>
          <w:sz w:val="22"/>
          <w:szCs w:val="30"/>
        </w:rPr>
        <w:instrText>图</w:instrText>
      </w:r>
      <w:r w:rsidR="00AC0A84" w:rsidRPr="00366A21">
        <w:rPr>
          <w:rFonts w:ascii="Arial" w:eastAsia="楷体" w:hAnsi="Arial" w:cs="Arial"/>
          <w:b/>
          <w:sz w:val="22"/>
          <w:szCs w:val="30"/>
        </w:rPr>
        <w:instrText xml:space="preserve"> \* ARABIC \s 1 </w:instrText>
      </w:r>
      <w:r w:rsidR="00100231" w:rsidRPr="00366A21">
        <w:rPr>
          <w:rFonts w:ascii="Arial" w:eastAsia="楷体" w:hAnsi="Arial" w:cs="Arial"/>
          <w:b/>
          <w:sz w:val="22"/>
          <w:szCs w:val="30"/>
        </w:rPr>
        <w:fldChar w:fldCharType="separate"/>
      </w:r>
      <w:r w:rsidR="006978C6">
        <w:rPr>
          <w:rFonts w:ascii="Arial" w:eastAsia="楷体" w:hAnsi="Arial" w:cs="Arial"/>
          <w:b/>
          <w:noProof/>
          <w:sz w:val="22"/>
          <w:szCs w:val="30"/>
        </w:rPr>
        <w:t>10</w:t>
      </w:r>
      <w:r w:rsidR="00100231" w:rsidRPr="00366A21">
        <w:rPr>
          <w:rFonts w:ascii="Arial" w:eastAsia="楷体" w:hAnsi="Arial" w:cs="Arial"/>
          <w:b/>
          <w:sz w:val="22"/>
          <w:szCs w:val="30"/>
        </w:rPr>
        <w:fldChar w:fldCharType="end"/>
      </w:r>
      <w:r w:rsidRPr="000955BD">
        <w:rPr>
          <w:rFonts w:ascii="楷体" w:eastAsia="楷体" w:hAnsi="楷体" w:hint="eastAsia"/>
          <w:b/>
          <w:sz w:val="22"/>
          <w:szCs w:val="30"/>
        </w:rPr>
        <w:t>报表列表信息</w:t>
      </w:r>
    </w:p>
    <w:p w:rsidR="006978C6" w:rsidRDefault="006978C6" w:rsidP="009815F6">
      <w:pPr>
        <w:pStyle w:val="2"/>
        <w:numPr>
          <w:ilvl w:val="1"/>
          <w:numId w:val="32"/>
        </w:numPr>
        <w:rPr>
          <w:rFonts w:ascii="黑体" w:eastAsia="黑体" w:hAnsi="黑体"/>
          <w:lang w:eastAsia="zh-CN"/>
        </w:rPr>
      </w:pPr>
      <w:bookmarkStart w:id="149" w:name="_Toc171951652"/>
      <w:bookmarkStart w:id="150" w:name="_Toc466376660"/>
      <w:r>
        <w:rPr>
          <w:rFonts w:ascii="黑体" w:eastAsia="黑体" w:hAnsi="黑体" w:hint="eastAsia"/>
          <w:lang w:eastAsia="zh-CN"/>
        </w:rPr>
        <w:lastRenderedPageBreak/>
        <w:t>评估表检查</w:t>
      </w:r>
      <w:bookmarkEnd w:id="149"/>
    </w:p>
    <w:p w:rsidR="006978C6" w:rsidRDefault="006978C6" w:rsidP="006978C6">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管理机构在进行评估表检查时，首先要对评估表数据进行批量汇总，获取最新评估表数据；然后逐项检查评估表中每一项指标，如果发现异常数据，就把相关指标挑选出，并且要把异常调查单位列表来，查看指标数据之间的关系；最后返回单位修改数据或者填写解释原因。评估表检查要求发现异常数据后，经过对指标间数据的比对核实，再追溯到调查单位核实修改或者解释原因，要明确异常数据产生的原因。</w:t>
      </w:r>
    </w:p>
    <w:p w:rsidR="006978C6" w:rsidRDefault="006978C6" w:rsidP="006978C6">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管理机构查看本级评估表数据之前必须要执行批量汇总，才能查看到评估表的数据。在查看评估表时可以挑选异常指标，而且能对汇总数字下钻到调查单位。管理机构还可以按地区查看本级和下级管理机构评估表数据统计详情。</w:t>
      </w:r>
    </w:p>
    <w:p w:rsidR="006978C6" w:rsidRDefault="006978C6" w:rsidP="006978C6">
      <w:pPr>
        <w:keepNext/>
        <w:spacing w:line="360" w:lineRule="auto"/>
        <w:jc w:val="center"/>
      </w:pPr>
      <w:r>
        <w:rPr>
          <w:noProof/>
        </w:rPr>
        <w:drawing>
          <wp:inline distT="0" distB="0" distL="0" distR="0" wp14:anchorId="032E9733" wp14:editId="2D6B1E8D">
            <wp:extent cx="5341515" cy="2385391"/>
            <wp:effectExtent l="0" t="0" r="0" b="0"/>
            <wp:docPr id="200" name="图片 200" descr="C:\Users\wb\AppData\Local\Temp\QQ_1721024900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wb\AppData\Local\Temp\QQ_1721024900068.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351291" cy="2389757"/>
                    </a:xfrm>
                    <a:prstGeom prst="rect">
                      <a:avLst/>
                    </a:prstGeom>
                    <a:noFill/>
                    <a:ln>
                      <a:noFill/>
                    </a:ln>
                  </pic:spPr>
                </pic:pic>
              </a:graphicData>
            </a:graphic>
          </wp:inline>
        </w:drawing>
      </w:r>
    </w:p>
    <w:p w:rsidR="006978C6" w:rsidRDefault="006978C6" w:rsidP="006978C6">
      <w:pPr>
        <w:pStyle w:val="a7"/>
        <w:ind w:firstLine="210"/>
        <w:rPr>
          <w:szCs w:val="30"/>
        </w:rPr>
      </w:pPr>
      <w:r>
        <w:rPr>
          <w:rFonts w:hint="eastAsia"/>
        </w:rPr>
        <w:t>图</w:t>
      </w:r>
      <w:r w:rsidR="008254E3">
        <w:fldChar w:fldCharType="begin"/>
      </w:r>
      <w:r w:rsidR="008254E3">
        <w:instrText xml:space="preserve"> STYLEREF 1 \s </w:instrText>
      </w:r>
      <w:r w:rsidR="008254E3">
        <w:fldChar w:fldCharType="separate"/>
      </w:r>
      <w:r>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Pr>
          <w:noProof/>
        </w:rPr>
        <w:t>11</w:t>
      </w:r>
      <w:r>
        <w:fldChar w:fldCharType="end"/>
      </w:r>
      <w:r>
        <w:rPr>
          <w:rFonts w:hint="eastAsia"/>
          <w:szCs w:val="30"/>
        </w:rPr>
        <w:t>评估表检查</w:t>
      </w:r>
    </w:p>
    <w:p w:rsidR="006978C6" w:rsidRDefault="006978C6" w:rsidP="009815F6">
      <w:pPr>
        <w:pStyle w:val="3"/>
        <w:numPr>
          <w:ilvl w:val="2"/>
          <w:numId w:val="32"/>
        </w:numPr>
      </w:pPr>
      <w:bookmarkStart w:id="151" w:name="_Toc171951653"/>
      <w:r>
        <w:rPr>
          <w:rFonts w:hint="eastAsia"/>
        </w:rPr>
        <w:t>执行汇总</w:t>
      </w:r>
      <w:bookmarkEnd w:id="151"/>
    </w:p>
    <w:p w:rsidR="006978C6" w:rsidRDefault="006978C6" w:rsidP="006978C6">
      <w:pPr>
        <w:spacing w:line="360" w:lineRule="auto"/>
        <w:ind w:firstLineChars="200" w:firstLine="560"/>
        <w:rPr>
          <w:rFonts w:ascii="仿宋" w:eastAsia="仿宋" w:hAnsi="仿宋"/>
          <w:sz w:val="28"/>
          <w:szCs w:val="24"/>
        </w:rPr>
      </w:pPr>
      <w:r>
        <w:rPr>
          <w:rFonts w:ascii="仿宋" w:eastAsia="仿宋" w:hAnsi="仿宋" w:hint="eastAsia"/>
          <w:sz w:val="28"/>
          <w:szCs w:val="24"/>
        </w:rPr>
        <w:t>评估表实质就是汇总表，首次查看数据前必须要执行预先建立好的批量汇总，执行成功后，才能查看到评估表数据。</w:t>
      </w:r>
    </w:p>
    <w:p w:rsidR="006978C6" w:rsidRDefault="006978C6" w:rsidP="006978C6">
      <w:pPr>
        <w:keepNext/>
        <w:spacing w:line="360" w:lineRule="auto"/>
        <w:jc w:val="center"/>
      </w:pPr>
      <w:r>
        <w:rPr>
          <w:noProof/>
        </w:rPr>
        <w:lastRenderedPageBreak/>
        <w:drawing>
          <wp:inline distT="0" distB="0" distL="0" distR="0" wp14:anchorId="017FC259" wp14:editId="1D4F8083">
            <wp:extent cx="5731510" cy="2544270"/>
            <wp:effectExtent l="0" t="0" r="0" b="0"/>
            <wp:docPr id="201" name="图片 201" descr="C:\Users\wb\AppData\Local\Temp\QQ_1721024946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wb\AppData\Local\Temp\QQ_1721024946371.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1510" cy="2544270"/>
                    </a:xfrm>
                    <a:prstGeom prst="rect">
                      <a:avLst/>
                    </a:prstGeom>
                    <a:noFill/>
                    <a:ln>
                      <a:noFill/>
                    </a:ln>
                  </pic:spPr>
                </pic:pic>
              </a:graphicData>
            </a:graphic>
          </wp:inline>
        </w:drawing>
      </w:r>
    </w:p>
    <w:p w:rsidR="006978C6" w:rsidRDefault="006978C6" w:rsidP="006978C6">
      <w:pPr>
        <w:pStyle w:val="a7"/>
        <w:ind w:firstLine="210"/>
      </w:pPr>
      <w:r>
        <w:rPr>
          <w:rFonts w:hint="eastAsia"/>
        </w:rPr>
        <w:t>图</w:t>
      </w:r>
      <w:r w:rsidR="008254E3">
        <w:fldChar w:fldCharType="begin"/>
      </w:r>
      <w:r w:rsidR="008254E3">
        <w:instrText xml:space="preserve"> STYLEREF 1 \s </w:instrText>
      </w:r>
      <w:r w:rsidR="008254E3">
        <w:fldChar w:fldCharType="separate"/>
      </w:r>
      <w:r>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Pr>
          <w:noProof/>
        </w:rPr>
        <w:t>12</w:t>
      </w:r>
      <w:r>
        <w:fldChar w:fldCharType="end"/>
      </w:r>
      <w:r>
        <w:rPr>
          <w:rFonts w:ascii="楷体" w:hAnsi="楷体" w:hint="eastAsia"/>
          <w:szCs w:val="30"/>
        </w:rPr>
        <w:t>执行批量汇总1</w:t>
      </w:r>
    </w:p>
    <w:p w:rsidR="006978C6" w:rsidRDefault="006978C6" w:rsidP="009815F6">
      <w:pPr>
        <w:pStyle w:val="3"/>
        <w:numPr>
          <w:ilvl w:val="2"/>
          <w:numId w:val="32"/>
        </w:numPr>
      </w:pPr>
      <w:bookmarkStart w:id="152" w:name="_Toc466376656"/>
      <w:bookmarkStart w:id="153" w:name="_Toc169595658"/>
      <w:bookmarkStart w:id="154" w:name="_Toc171951654"/>
      <w:r>
        <w:rPr>
          <w:rFonts w:hint="eastAsia"/>
        </w:rPr>
        <w:t>查看评估表数据</w:t>
      </w:r>
      <w:bookmarkEnd w:id="152"/>
      <w:bookmarkEnd w:id="153"/>
      <w:bookmarkEnd w:id="154"/>
    </w:p>
    <w:p w:rsidR="006978C6" w:rsidRDefault="006978C6" w:rsidP="006978C6">
      <w:pPr>
        <w:spacing w:line="360" w:lineRule="auto"/>
        <w:ind w:firstLineChars="200" w:firstLine="560"/>
        <w:rPr>
          <w:rFonts w:ascii="仿宋" w:eastAsia="仿宋" w:hAnsi="仿宋"/>
          <w:sz w:val="28"/>
          <w:szCs w:val="24"/>
        </w:rPr>
      </w:pPr>
      <w:r>
        <w:rPr>
          <w:rFonts w:ascii="仿宋" w:eastAsia="仿宋" w:hAnsi="仿宋" w:hint="eastAsia"/>
          <w:sz w:val="28"/>
          <w:szCs w:val="24"/>
        </w:rPr>
        <w:t>管理机构不仅可查看本级评估表数据，也可以查看下级管理机构评估表数据。</w:t>
      </w:r>
    </w:p>
    <w:p w:rsidR="006978C6" w:rsidRDefault="006978C6" w:rsidP="009815F6">
      <w:pPr>
        <w:pStyle w:val="4"/>
        <w:numPr>
          <w:ilvl w:val="3"/>
          <w:numId w:val="32"/>
        </w:numPr>
      </w:pPr>
      <w:bookmarkStart w:id="155" w:name="_Toc466376657"/>
      <w:bookmarkStart w:id="156" w:name="_Toc169595659"/>
      <w:bookmarkStart w:id="157" w:name="_Toc171951655"/>
      <w:r>
        <w:rPr>
          <w:rFonts w:hint="eastAsia"/>
        </w:rPr>
        <w:t>查看本级数据</w:t>
      </w:r>
      <w:bookmarkEnd w:id="155"/>
      <w:bookmarkEnd w:id="156"/>
      <w:bookmarkEnd w:id="157"/>
    </w:p>
    <w:p w:rsidR="006978C6" w:rsidRDefault="006978C6" w:rsidP="006978C6">
      <w:pPr>
        <w:spacing w:line="360" w:lineRule="auto"/>
        <w:ind w:firstLineChars="200" w:firstLine="560"/>
        <w:rPr>
          <w:rFonts w:ascii="仿宋" w:eastAsia="仿宋" w:hAnsi="仿宋"/>
          <w:sz w:val="28"/>
          <w:szCs w:val="24"/>
        </w:rPr>
      </w:pPr>
      <w:r>
        <w:rPr>
          <w:rFonts w:ascii="仿宋" w:eastAsia="仿宋" w:hAnsi="仿宋" w:hint="eastAsia"/>
          <w:sz w:val="28"/>
          <w:szCs w:val="24"/>
        </w:rPr>
        <w:t>查看本级数据时，管理机构可以增加异常指标，也可以对汇总数据进行下钻查看调查单位明细。</w:t>
      </w:r>
    </w:p>
    <w:p w:rsidR="006978C6" w:rsidRDefault="006978C6" w:rsidP="006978C6">
      <w:pPr>
        <w:keepNext/>
        <w:spacing w:line="360" w:lineRule="auto"/>
        <w:jc w:val="center"/>
      </w:pPr>
      <w:r>
        <w:rPr>
          <w:noProof/>
        </w:rPr>
        <w:drawing>
          <wp:inline distT="0" distB="0" distL="0" distR="0" wp14:anchorId="0E01F391" wp14:editId="7BE9B5B6">
            <wp:extent cx="5731510" cy="2535245"/>
            <wp:effectExtent l="0" t="0" r="0" b="0"/>
            <wp:docPr id="202" name="图片 202" descr="C:\Users\wb\AppData\Local\Temp\QQ_1721024989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wb\AppData\Local\Temp\QQ_1721024989110.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1510" cy="2535245"/>
                    </a:xfrm>
                    <a:prstGeom prst="rect">
                      <a:avLst/>
                    </a:prstGeom>
                    <a:noFill/>
                    <a:ln>
                      <a:noFill/>
                    </a:ln>
                  </pic:spPr>
                </pic:pic>
              </a:graphicData>
            </a:graphic>
          </wp:inline>
        </w:drawing>
      </w:r>
    </w:p>
    <w:p w:rsidR="006978C6" w:rsidRDefault="006978C6" w:rsidP="006978C6">
      <w:pPr>
        <w:pStyle w:val="a7"/>
        <w:ind w:firstLine="210"/>
      </w:pPr>
      <w:r>
        <w:rPr>
          <w:rFonts w:hint="eastAsia"/>
        </w:rPr>
        <w:t>图</w:t>
      </w:r>
      <w:r w:rsidR="008254E3">
        <w:fldChar w:fldCharType="begin"/>
      </w:r>
      <w:r w:rsidR="008254E3">
        <w:instrText xml:space="preserve"> STYLEREF 1 \s </w:instrText>
      </w:r>
      <w:r w:rsidR="008254E3">
        <w:fldChar w:fldCharType="separate"/>
      </w:r>
      <w:r>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Pr>
          <w:noProof/>
        </w:rPr>
        <w:t>13</w:t>
      </w:r>
      <w:r>
        <w:fldChar w:fldCharType="end"/>
      </w:r>
      <w:r>
        <w:rPr>
          <w:rFonts w:ascii="楷体" w:hAnsi="楷体" w:hint="eastAsia"/>
          <w:szCs w:val="30"/>
        </w:rPr>
        <w:t>查看本级数据</w:t>
      </w:r>
    </w:p>
    <w:p w:rsidR="006978C6" w:rsidRDefault="006978C6" w:rsidP="006978C6">
      <w:pPr>
        <w:pStyle w:val="a7"/>
        <w:ind w:firstLineChars="200" w:firstLine="562"/>
        <w:jc w:val="both"/>
        <w:rPr>
          <w:rFonts w:ascii="仿宋" w:eastAsia="仿宋" w:hAnsi="仿宋"/>
          <w:sz w:val="28"/>
          <w:szCs w:val="24"/>
        </w:rPr>
      </w:pPr>
      <w:r>
        <w:rPr>
          <w:rFonts w:ascii="仿宋" w:eastAsia="仿宋" w:hAnsi="仿宋" w:hint="eastAsia"/>
          <w:sz w:val="28"/>
          <w:szCs w:val="24"/>
        </w:rPr>
        <w:lastRenderedPageBreak/>
        <w:t>（一）添加异常指标</w:t>
      </w:r>
    </w:p>
    <w:p w:rsidR="006978C6" w:rsidRDefault="006978C6" w:rsidP="006978C6">
      <w:pPr>
        <w:spacing w:line="360" w:lineRule="auto"/>
        <w:ind w:firstLineChars="200" w:firstLine="560"/>
        <w:rPr>
          <w:rFonts w:ascii="仿宋" w:eastAsia="仿宋" w:hAnsi="仿宋"/>
          <w:sz w:val="28"/>
          <w:szCs w:val="24"/>
        </w:rPr>
      </w:pPr>
      <w:r>
        <w:rPr>
          <w:rFonts w:ascii="仿宋" w:eastAsia="仿宋" w:hAnsi="仿宋" w:hint="eastAsia"/>
          <w:sz w:val="28"/>
          <w:szCs w:val="24"/>
        </w:rPr>
        <w:t>点击【查看】按钮后，管理机构可以在同一界面依次查看评估报表，发现异常指标就在该指标单元格右击，在出现的右键功能按钮中点击【添加】，则异常指标添加成功，并且能在核实框中看到。</w:t>
      </w:r>
    </w:p>
    <w:p w:rsidR="006978C6" w:rsidRDefault="006978C6" w:rsidP="006978C6">
      <w:pPr>
        <w:keepNext/>
        <w:spacing w:line="360" w:lineRule="auto"/>
        <w:jc w:val="center"/>
      </w:pPr>
      <w:r>
        <w:rPr>
          <w:noProof/>
        </w:rPr>
        <w:drawing>
          <wp:inline distT="0" distB="0" distL="0" distR="0" wp14:anchorId="4FECF9DF" wp14:editId="513AADB6">
            <wp:extent cx="5057030" cy="2267801"/>
            <wp:effectExtent l="0" t="0" r="0" b="0"/>
            <wp:docPr id="203" name="图片 203" descr="C:\Users\wb\AppData\Local\Temp\QQ_1721025145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wb\AppData\Local\Temp\QQ_1721025145294.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69299" cy="2273303"/>
                    </a:xfrm>
                    <a:prstGeom prst="rect">
                      <a:avLst/>
                    </a:prstGeom>
                    <a:noFill/>
                    <a:ln>
                      <a:noFill/>
                    </a:ln>
                  </pic:spPr>
                </pic:pic>
              </a:graphicData>
            </a:graphic>
          </wp:inline>
        </w:drawing>
      </w:r>
    </w:p>
    <w:p w:rsidR="006978C6" w:rsidRDefault="006978C6" w:rsidP="006978C6">
      <w:pPr>
        <w:pStyle w:val="a7"/>
        <w:ind w:firstLine="210"/>
        <w:rPr>
          <w:rFonts w:ascii="楷体" w:hAnsi="楷体"/>
          <w:szCs w:val="30"/>
        </w:rPr>
      </w:pPr>
      <w:r>
        <w:rPr>
          <w:rFonts w:hint="eastAsia"/>
        </w:rPr>
        <w:t>图</w:t>
      </w:r>
      <w:r w:rsidR="008254E3">
        <w:fldChar w:fldCharType="begin"/>
      </w:r>
      <w:r w:rsidR="008254E3">
        <w:instrText xml:space="preserve"> STYLEREF 1 \s </w:instrText>
      </w:r>
      <w:r w:rsidR="008254E3">
        <w:fldChar w:fldCharType="separate"/>
      </w:r>
      <w:r>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Pr>
          <w:noProof/>
        </w:rPr>
        <w:t>14</w:t>
      </w:r>
      <w:r>
        <w:fldChar w:fldCharType="end"/>
      </w:r>
      <w:r>
        <w:rPr>
          <w:rFonts w:ascii="楷体" w:hAnsi="楷体" w:hint="eastAsia"/>
          <w:szCs w:val="30"/>
        </w:rPr>
        <w:t>添加异常指标</w:t>
      </w:r>
    </w:p>
    <w:p w:rsidR="006978C6" w:rsidRDefault="006978C6" w:rsidP="006978C6">
      <w:pPr>
        <w:pStyle w:val="a7"/>
        <w:ind w:firstLineChars="200" w:firstLine="562"/>
        <w:jc w:val="both"/>
        <w:rPr>
          <w:rFonts w:ascii="楷体" w:hAnsi="楷体"/>
          <w:szCs w:val="30"/>
        </w:rPr>
      </w:pPr>
      <w:r>
        <w:rPr>
          <w:rFonts w:ascii="仿宋" w:eastAsia="仿宋" w:hAnsi="仿宋" w:hint="eastAsia"/>
          <w:sz w:val="28"/>
          <w:szCs w:val="24"/>
        </w:rPr>
        <w:t>（二）反馈信息</w:t>
      </w:r>
    </w:p>
    <w:p w:rsidR="006978C6" w:rsidRDefault="006978C6" w:rsidP="006978C6">
      <w:pPr>
        <w:spacing w:line="360" w:lineRule="auto"/>
        <w:ind w:firstLineChars="200" w:firstLine="560"/>
        <w:rPr>
          <w:rFonts w:ascii="仿宋" w:eastAsia="仿宋" w:hAnsi="仿宋"/>
          <w:sz w:val="28"/>
          <w:szCs w:val="24"/>
        </w:rPr>
      </w:pPr>
      <w:r>
        <w:rPr>
          <w:rFonts w:ascii="仿宋" w:eastAsia="仿宋" w:hAnsi="仿宋" w:hint="eastAsia"/>
          <w:sz w:val="28"/>
          <w:szCs w:val="24"/>
        </w:rPr>
        <w:t>对于国家科技统计数据中心添加的异常指标，省级管理员需要进行数据调整或者反馈信息。省级管理员如果认为数据无误，需要在【评估表说明】中，选中需要反馈的异常指标，点击【反馈信息】进行反馈，除了内容反馈，还可以上传相关证明材料。</w:t>
      </w:r>
    </w:p>
    <w:p w:rsidR="006978C6" w:rsidRDefault="006978C6" w:rsidP="006978C6">
      <w:pPr>
        <w:keepNext/>
        <w:spacing w:line="360" w:lineRule="auto"/>
        <w:jc w:val="center"/>
      </w:pPr>
      <w:r>
        <w:rPr>
          <w:noProof/>
        </w:rPr>
        <w:drawing>
          <wp:inline distT="0" distB="0" distL="0" distR="0" wp14:anchorId="532706D1" wp14:editId="1B3D68C1">
            <wp:extent cx="5200153" cy="2328979"/>
            <wp:effectExtent l="0" t="0" r="0" b="0"/>
            <wp:docPr id="204" name="图片 204" descr="C:\Users\wb\AppData\Local\Temp\QQ_1721025359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wb\AppData\Local\Temp\QQ_1721025359326.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06388" cy="2331772"/>
                    </a:xfrm>
                    <a:prstGeom prst="rect">
                      <a:avLst/>
                    </a:prstGeom>
                    <a:noFill/>
                    <a:ln>
                      <a:noFill/>
                    </a:ln>
                  </pic:spPr>
                </pic:pic>
              </a:graphicData>
            </a:graphic>
          </wp:inline>
        </w:drawing>
      </w:r>
    </w:p>
    <w:p w:rsidR="006978C6" w:rsidRDefault="006978C6" w:rsidP="006978C6">
      <w:pPr>
        <w:pStyle w:val="a7"/>
        <w:ind w:firstLine="210"/>
      </w:pPr>
      <w:r>
        <w:rPr>
          <w:rFonts w:hint="eastAsia"/>
        </w:rPr>
        <w:t>图</w:t>
      </w:r>
      <w:r w:rsidR="008254E3">
        <w:fldChar w:fldCharType="begin"/>
      </w:r>
      <w:r w:rsidR="008254E3">
        <w:instrText xml:space="preserve"> STYLEREF 1 \s </w:instrText>
      </w:r>
      <w:r w:rsidR="008254E3">
        <w:fldChar w:fldCharType="separate"/>
      </w:r>
      <w:r>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Pr>
          <w:noProof/>
        </w:rPr>
        <w:t>15</w:t>
      </w:r>
      <w:r>
        <w:fldChar w:fldCharType="end"/>
      </w:r>
      <w:r>
        <w:rPr>
          <w:rFonts w:hint="eastAsia"/>
        </w:rPr>
        <w:t>反馈信息</w:t>
      </w:r>
    </w:p>
    <w:p w:rsidR="006978C6" w:rsidRDefault="006978C6" w:rsidP="006978C6">
      <w:pPr>
        <w:pStyle w:val="a7"/>
        <w:ind w:firstLineChars="200" w:firstLine="562"/>
        <w:jc w:val="both"/>
        <w:rPr>
          <w:rFonts w:ascii="仿宋" w:eastAsia="仿宋" w:hAnsi="仿宋"/>
          <w:sz w:val="28"/>
          <w:szCs w:val="24"/>
        </w:rPr>
      </w:pPr>
      <w:r>
        <w:rPr>
          <w:rFonts w:ascii="仿宋" w:eastAsia="仿宋" w:hAnsi="仿宋" w:hint="eastAsia"/>
          <w:sz w:val="28"/>
          <w:szCs w:val="24"/>
        </w:rPr>
        <w:lastRenderedPageBreak/>
        <w:t>（三）下钻调查单位</w:t>
      </w:r>
    </w:p>
    <w:p w:rsidR="006978C6" w:rsidRDefault="006978C6" w:rsidP="006978C6">
      <w:pPr>
        <w:spacing w:line="360" w:lineRule="auto"/>
        <w:ind w:firstLineChars="200" w:firstLine="560"/>
        <w:rPr>
          <w:rFonts w:ascii="仿宋" w:eastAsia="仿宋" w:hAnsi="仿宋"/>
          <w:sz w:val="28"/>
          <w:szCs w:val="24"/>
        </w:rPr>
      </w:pPr>
      <w:r>
        <w:rPr>
          <w:rFonts w:ascii="仿宋" w:eastAsia="仿宋" w:hAnsi="仿宋" w:hint="eastAsia"/>
          <w:sz w:val="28"/>
          <w:szCs w:val="24"/>
        </w:rPr>
        <w:t>如果在查看评估表数据时，需要查看汇总数据对应的调查单位明细，管理机构可以在有数字的汇总单元格内容右击，在出现的右键功能菜单中点击【详细数据】，平台会弹出调查单位清单，并且能把单位添加到异常单位列表中，平台右侧【选择单位】中能查看到异常单位明细。</w:t>
      </w:r>
    </w:p>
    <w:p w:rsidR="006978C6" w:rsidRDefault="008442C2" w:rsidP="006978C6">
      <w:pPr>
        <w:keepNext/>
        <w:spacing w:line="360" w:lineRule="auto"/>
        <w:jc w:val="center"/>
      </w:pPr>
      <w:r>
        <w:rPr>
          <w:noProof/>
        </w:rPr>
        <w:drawing>
          <wp:inline distT="0" distB="0" distL="0" distR="0" wp14:anchorId="1DE86C03" wp14:editId="788475E5">
            <wp:extent cx="5731510" cy="2390224"/>
            <wp:effectExtent l="0" t="0" r="0" b="0"/>
            <wp:docPr id="205" name="图片 205" descr="C:\Users\wb\AppData\Local\Temp\QQ_1721025435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wb\AppData\Local\Temp\QQ_1721025435331.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31510" cy="2390224"/>
                    </a:xfrm>
                    <a:prstGeom prst="rect">
                      <a:avLst/>
                    </a:prstGeom>
                    <a:noFill/>
                    <a:ln>
                      <a:noFill/>
                    </a:ln>
                  </pic:spPr>
                </pic:pic>
              </a:graphicData>
            </a:graphic>
          </wp:inline>
        </w:drawing>
      </w:r>
    </w:p>
    <w:p w:rsidR="008442C2" w:rsidRDefault="008442C2" w:rsidP="006978C6">
      <w:pPr>
        <w:keepNext/>
        <w:spacing w:line="360" w:lineRule="auto"/>
        <w:jc w:val="center"/>
      </w:pPr>
      <w:r>
        <w:rPr>
          <w:noProof/>
        </w:rPr>
        <w:drawing>
          <wp:inline distT="0" distB="0" distL="0" distR="0" wp14:anchorId="0CABC4FC" wp14:editId="34B0B583">
            <wp:extent cx="5731510" cy="2176167"/>
            <wp:effectExtent l="0" t="0" r="0" b="0"/>
            <wp:docPr id="206" name="图片 206" descr="C:\Users\wb\AppData\Local\Temp\QQ_1721025579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wb\AppData\Local\Temp\QQ_172102557927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2176167"/>
                    </a:xfrm>
                    <a:prstGeom prst="rect">
                      <a:avLst/>
                    </a:prstGeom>
                    <a:noFill/>
                    <a:ln>
                      <a:noFill/>
                    </a:ln>
                  </pic:spPr>
                </pic:pic>
              </a:graphicData>
            </a:graphic>
          </wp:inline>
        </w:drawing>
      </w:r>
    </w:p>
    <w:p w:rsidR="006978C6" w:rsidRDefault="006978C6" w:rsidP="006978C6">
      <w:pPr>
        <w:pStyle w:val="a7"/>
        <w:ind w:firstLine="210"/>
      </w:pPr>
      <w:r>
        <w:rPr>
          <w:rFonts w:hint="eastAsia"/>
        </w:rPr>
        <w:t>图</w:t>
      </w:r>
      <w:r w:rsidR="008254E3">
        <w:fldChar w:fldCharType="begin"/>
      </w:r>
      <w:r w:rsidR="008254E3">
        <w:instrText xml:space="preserve"> STYLEREF 1 \s </w:instrText>
      </w:r>
      <w:r w:rsidR="008254E3">
        <w:fldChar w:fldCharType="separate"/>
      </w:r>
      <w:r w:rsidR="008442C2">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8442C2">
        <w:rPr>
          <w:noProof/>
        </w:rPr>
        <w:t>16</w:t>
      </w:r>
      <w:r>
        <w:fldChar w:fldCharType="end"/>
      </w:r>
      <w:r>
        <w:rPr>
          <w:rFonts w:ascii="楷体" w:hAnsi="楷体" w:hint="eastAsia"/>
          <w:szCs w:val="30"/>
        </w:rPr>
        <w:t>下钻调查单位</w:t>
      </w:r>
    </w:p>
    <w:p w:rsidR="006978C6" w:rsidRDefault="006978C6" w:rsidP="009815F6">
      <w:pPr>
        <w:pStyle w:val="4"/>
        <w:numPr>
          <w:ilvl w:val="3"/>
          <w:numId w:val="32"/>
        </w:numPr>
      </w:pPr>
      <w:bookmarkStart w:id="158" w:name="_Toc466376658"/>
      <w:bookmarkStart w:id="159" w:name="_Toc169595660"/>
      <w:bookmarkStart w:id="160" w:name="_Toc171951656"/>
      <w:r>
        <w:rPr>
          <w:rFonts w:hint="eastAsia"/>
        </w:rPr>
        <w:t>查看地区数据</w:t>
      </w:r>
      <w:bookmarkEnd w:id="158"/>
      <w:bookmarkEnd w:id="159"/>
      <w:bookmarkEnd w:id="160"/>
    </w:p>
    <w:p w:rsidR="006978C6" w:rsidRDefault="006978C6" w:rsidP="006978C6">
      <w:pPr>
        <w:spacing w:line="360" w:lineRule="auto"/>
        <w:ind w:firstLineChars="200" w:firstLine="560"/>
        <w:rPr>
          <w:rFonts w:ascii="仿宋" w:eastAsia="仿宋" w:hAnsi="仿宋"/>
          <w:sz w:val="28"/>
          <w:szCs w:val="24"/>
        </w:rPr>
      </w:pPr>
      <w:r>
        <w:rPr>
          <w:rFonts w:ascii="仿宋" w:eastAsia="仿宋" w:hAnsi="仿宋" w:hint="eastAsia"/>
          <w:sz w:val="28"/>
          <w:szCs w:val="24"/>
        </w:rPr>
        <w:t>在分地区查看里，管理机构可以查看到本级和下级地区评估表数据，异常指标明细，以及每张评估表的汇总情况。</w:t>
      </w:r>
    </w:p>
    <w:p w:rsidR="006978C6" w:rsidRDefault="008442C2" w:rsidP="006978C6">
      <w:pPr>
        <w:keepNext/>
        <w:spacing w:line="360" w:lineRule="auto"/>
        <w:jc w:val="center"/>
      </w:pPr>
      <w:r>
        <w:rPr>
          <w:noProof/>
        </w:rPr>
        <w:lastRenderedPageBreak/>
        <w:drawing>
          <wp:inline distT="0" distB="0" distL="0" distR="0" wp14:anchorId="7A3044BE" wp14:editId="28CA2B48">
            <wp:extent cx="5192202" cy="2300905"/>
            <wp:effectExtent l="0" t="0" r="0" b="0"/>
            <wp:docPr id="207" name="图片 207" descr="C:\Users\wb\AppData\Local\Temp\QQ_1721025611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wb\AppData\Local\Temp\QQ_1721025611213.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98557" cy="2303721"/>
                    </a:xfrm>
                    <a:prstGeom prst="rect">
                      <a:avLst/>
                    </a:prstGeom>
                    <a:noFill/>
                    <a:ln>
                      <a:noFill/>
                    </a:ln>
                  </pic:spPr>
                </pic:pic>
              </a:graphicData>
            </a:graphic>
          </wp:inline>
        </w:drawing>
      </w:r>
    </w:p>
    <w:p w:rsidR="006978C6" w:rsidRDefault="006978C6" w:rsidP="006978C6">
      <w:pPr>
        <w:pStyle w:val="a7"/>
        <w:ind w:firstLine="210"/>
      </w:pPr>
      <w:r>
        <w:rPr>
          <w:rFonts w:hint="eastAsia"/>
        </w:rPr>
        <w:t>图</w:t>
      </w:r>
      <w:r w:rsidR="008254E3">
        <w:fldChar w:fldCharType="begin"/>
      </w:r>
      <w:r w:rsidR="008254E3">
        <w:instrText xml:space="preserve"> STYLEREF 1 \s </w:instrText>
      </w:r>
      <w:r w:rsidR="008254E3">
        <w:fldChar w:fldCharType="separate"/>
      </w:r>
      <w:r w:rsidR="008442C2">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8442C2">
        <w:rPr>
          <w:noProof/>
        </w:rPr>
        <w:t>17</w:t>
      </w:r>
      <w:r>
        <w:fldChar w:fldCharType="end"/>
      </w:r>
      <w:r>
        <w:rPr>
          <w:rFonts w:ascii="楷体" w:hAnsi="楷体" w:hint="eastAsia"/>
          <w:szCs w:val="30"/>
        </w:rPr>
        <w:t>分地区查看</w:t>
      </w:r>
    </w:p>
    <w:p w:rsidR="006978C6" w:rsidRDefault="006978C6" w:rsidP="006978C6">
      <w:pPr>
        <w:ind w:firstLineChars="200" w:firstLine="562"/>
        <w:jc w:val="left"/>
        <w:rPr>
          <w:rFonts w:ascii="仿宋" w:eastAsia="仿宋" w:hAnsi="仿宋"/>
          <w:b/>
          <w:sz w:val="28"/>
          <w:szCs w:val="24"/>
        </w:rPr>
      </w:pPr>
      <w:r>
        <w:rPr>
          <w:rFonts w:ascii="仿宋" w:eastAsia="仿宋" w:hAnsi="仿宋" w:hint="eastAsia"/>
          <w:b/>
          <w:sz w:val="28"/>
          <w:szCs w:val="24"/>
        </w:rPr>
        <w:t>功能位置：【评估表检查】-【分地区查看】</w:t>
      </w:r>
    </w:p>
    <w:p w:rsidR="006978C6" w:rsidRDefault="006978C6" w:rsidP="006978C6">
      <w:pPr>
        <w:ind w:firstLineChars="200" w:firstLine="562"/>
        <w:jc w:val="left"/>
        <w:rPr>
          <w:rFonts w:ascii="仿宋" w:eastAsia="仿宋" w:hAnsi="仿宋"/>
          <w:b/>
          <w:sz w:val="28"/>
          <w:szCs w:val="24"/>
        </w:rPr>
      </w:pPr>
      <w:r>
        <w:rPr>
          <w:rFonts w:ascii="仿宋" w:eastAsia="仿宋" w:hAnsi="仿宋" w:hint="eastAsia"/>
          <w:b/>
          <w:sz w:val="28"/>
          <w:szCs w:val="24"/>
        </w:rPr>
        <w:t>操作描述：</w:t>
      </w:r>
    </w:p>
    <w:p w:rsidR="006978C6" w:rsidRDefault="006978C6" w:rsidP="006978C6">
      <w:pPr>
        <w:ind w:firstLineChars="200" w:firstLine="560"/>
        <w:jc w:val="left"/>
        <w:rPr>
          <w:rFonts w:ascii="仿宋" w:eastAsia="仿宋" w:hAnsi="仿宋"/>
          <w:sz w:val="28"/>
          <w:szCs w:val="24"/>
        </w:rPr>
      </w:pPr>
      <w:r>
        <w:rPr>
          <w:rFonts w:ascii="仿宋" w:eastAsia="仿宋" w:hAnsi="仿宋" w:hint="eastAsia"/>
          <w:sz w:val="28"/>
          <w:szCs w:val="24"/>
        </w:rPr>
        <w:t>查看每个地区的评估表数据，点击查看列上的【查看】链接，便会弹出新的页卡展现所有评估表数据。</w:t>
      </w:r>
    </w:p>
    <w:p w:rsidR="006978C6" w:rsidRDefault="008442C2" w:rsidP="006978C6">
      <w:pPr>
        <w:keepNext/>
        <w:spacing w:line="360" w:lineRule="auto"/>
        <w:jc w:val="center"/>
      </w:pPr>
      <w:r>
        <w:rPr>
          <w:noProof/>
        </w:rPr>
        <w:drawing>
          <wp:inline distT="0" distB="0" distL="0" distR="0" wp14:anchorId="6EEB1F2D" wp14:editId="4D180020">
            <wp:extent cx="5422790" cy="2416667"/>
            <wp:effectExtent l="0" t="0" r="0" b="0"/>
            <wp:docPr id="208" name="图片 208" descr="C:\Users\wb\AppData\Local\Temp\QQ_1721025655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wb\AppData\Local\Temp\QQ_1721025655790.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27526" cy="2418777"/>
                    </a:xfrm>
                    <a:prstGeom prst="rect">
                      <a:avLst/>
                    </a:prstGeom>
                    <a:noFill/>
                    <a:ln>
                      <a:noFill/>
                    </a:ln>
                  </pic:spPr>
                </pic:pic>
              </a:graphicData>
            </a:graphic>
          </wp:inline>
        </w:drawing>
      </w:r>
    </w:p>
    <w:p w:rsidR="006978C6" w:rsidRDefault="006978C6" w:rsidP="006978C6">
      <w:pPr>
        <w:pStyle w:val="a7"/>
        <w:ind w:firstLine="210"/>
      </w:pPr>
      <w:r>
        <w:rPr>
          <w:rFonts w:hint="eastAsia"/>
        </w:rPr>
        <w:t>图</w:t>
      </w:r>
      <w:r w:rsidR="008254E3">
        <w:fldChar w:fldCharType="begin"/>
      </w:r>
      <w:r w:rsidR="008254E3">
        <w:instrText xml:space="preserve"> STYLEREF 1 \s </w:instrText>
      </w:r>
      <w:r w:rsidR="008254E3">
        <w:fldChar w:fldCharType="separate"/>
      </w:r>
      <w:r w:rsidR="008442C2">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8442C2">
        <w:rPr>
          <w:noProof/>
        </w:rPr>
        <w:t>18</w:t>
      </w:r>
      <w:r>
        <w:fldChar w:fldCharType="end"/>
      </w:r>
      <w:r>
        <w:rPr>
          <w:rFonts w:ascii="楷体" w:hAnsi="楷体" w:hint="eastAsia"/>
          <w:szCs w:val="30"/>
        </w:rPr>
        <w:t>查看各地区评估表数据</w:t>
      </w:r>
    </w:p>
    <w:p w:rsidR="006978C6" w:rsidRDefault="006978C6" w:rsidP="006978C6">
      <w:pPr>
        <w:spacing w:line="360" w:lineRule="auto"/>
        <w:ind w:firstLineChars="200" w:firstLine="560"/>
        <w:jc w:val="left"/>
        <w:rPr>
          <w:sz w:val="24"/>
          <w:szCs w:val="24"/>
        </w:rPr>
      </w:pPr>
      <w:r>
        <w:rPr>
          <w:rFonts w:ascii="仿宋" w:eastAsia="仿宋" w:hAnsi="仿宋" w:hint="eastAsia"/>
          <w:sz w:val="28"/>
          <w:szCs w:val="24"/>
        </w:rPr>
        <w:t>查看每个地区异常数据登记表，点击【异常数据登记表】列上的【查看】链接，便会弹出该地区的异常数据明细。另外在评估表检查界面的【异常数据登记表】查看的是本级异常数据。</w:t>
      </w:r>
    </w:p>
    <w:p w:rsidR="006978C6" w:rsidRDefault="008442C2" w:rsidP="006978C6">
      <w:pPr>
        <w:keepNext/>
        <w:spacing w:line="360" w:lineRule="auto"/>
        <w:jc w:val="center"/>
      </w:pPr>
      <w:r>
        <w:rPr>
          <w:noProof/>
        </w:rPr>
        <w:lastRenderedPageBreak/>
        <w:drawing>
          <wp:inline distT="0" distB="0" distL="0" distR="0" wp14:anchorId="2CC9B25A" wp14:editId="50CC01A8">
            <wp:extent cx="5343277" cy="2356180"/>
            <wp:effectExtent l="0" t="0" r="0" b="0"/>
            <wp:docPr id="209" name="图片 209" descr="C:\Users\wb\AppData\Local\Temp\QQ_17210256817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wb\AppData\Local\Temp\QQ_1721025681799.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347691" cy="2358126"/>
                    </a:xfrm>
                    <a:prstGeom prst="rect">
                      <a:avLst/>
                    </a:prstGeom>
                    <a:noFill/>
                    <a:ln>
                      <a:noFill/>
                    </a:ln>
                  </pic:spPr>
                </pic:pic>
              </a:graphicData>
            </a:graphic>
          </wp:inline>
        </w:drawing>
      </w:r>
    </w:p>
    <w:p w:rsidR="006978C6" w:rsidRDefault="006978C6" w:rsidP="006978C6">
      <w:pPr>
        <w:pStyle w:val="a7"/>
        <w:ind w:firstLine="210"/>
      </w:pPr>
      <w:r>
        <w:rPr>
          <w:rFonts w:hint="eastAsia"/>
        </w:rPr>
        <w:t>图</w:t>
      </w:r>
      <w:r w:rsidR="008254E3">
        <w:fldChar w:fldCharType="begin"/>
      </w:r>
      <w:r w:rsidR="008254E3">
        <w:instrText xml:space="preserve"> STYLEREF 1 \s </w:instrText>
      </w:r>
      <w:r w:rsidR="008254E3">
        <w:fldChar w:fldCharType="separate"/>
      </w:r>
      <w:r w:rsidR="008442C2">
        <w:rPr>
          <w:noProof/>
        </w:rPr>
        <w:t>8</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8442C2">
        <w:rPr>
          <w:noProof/>
        </w:rPr>
        <w:t>19</w:t>
      </w:r>
      <w:r>
        <w:fldChar w:fldCharType="end"/>
      </w:r>
      <w:r>
        <w:rPr>
          <w:rFonts w:ascii="楷体" w:hAnsi="楷体" w:hint="eastAsia"/>
          <w:szCs w:val="30"/>
        </w:rPr>
        <w:t>查看异常数据登记表</w:t>
      </w:r>
    </w:p>
    <w:p w:rsidR="008D44CF" w:rsidRPr="008D44CF" w:rsidRDefault="00325DF7" w:rsidP="009815F6">
      <w:pPr>
        <w:pStyle w:val="2"/>
        <w:numPr>
          <w:ilvl w:val="1"/>
          <w:numId w:val="43"/>
        </w:numPr>
        <w:rPr>
          <w:rFonts w:ascii="黑体" w:eastAsia="黑体" w:hAnsi="黑体"/>
          <w:lang w:eastAsia="zh-CN"/>
        </w:rPr>
      </w:pPr>
      <w:bookmarkStart w:id="161" w:name="_Toc171951657"/>
      <w:r w:rsidRPr="000955BD">
        <w:rPr>
          <w:rFonts w:ascii="黑体" w:eastAsia="黑体" w:hAnsi="黑体" w:hint="eastAsia"/>
          <w:lang w:eastAsia="zh-CN"/>
        </w:rPr>
        <w:t>报表验收</w:t>
      </w:r>
      <w:bookmarkEnd w:id="150"/>
      <w:bookmarkEnd w:id="161"/>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报表验收是指管理机构对基层调查表数据的核实查验，表示本级管理机构已经对数据核实认可后将数据</w:t>
      </w:r>
      <w:r w:rsidR="00907B1F">
        <w:rPr>
          <w:rFonts w:ascii="仿宋" w:eastAsia="仿宋" w:hAnsi="仿宋" w:hint="eastAsia"/>
          <w:sz w:val="28"/>
          <w:szCs w:val="24"/>
        </w:rPr>
        <w:t>报送</w:t>
      </w:r>
      <w:r w:rsidRPr="000955BD">
        <w:rPr>
          <w:rFonts w:ascii="仿宋" w:eastAsia="仿宋" w:hAnsi="仿宋" w:hint="eastAsia"/>
          <w:sz w:val="28"/>
          <w:szCs w:val="24"/>
        </w:rPr>
        <w:t>给上级管理机构。</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对于设置未报原因的单位视同调查表已填报。因此，已设置未报原因的未报单位，管理机构也需要进行验收。</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当调查单位报表确认</w:t>
      </w:r>
      <w:r w:rsidR="00907B1F">
        <w:rPr>
          <w:rFonts w:ascii="仿宋" w:eastAsia="仿宋" w:hAnsi="仿宋" w:hint="eastAsia"/>
          <w:sz w:val="28"/>
          <w:szCs w:val="24"/>
        </w:rPr>
        <w:t>提交</w:t>
      </w:r>
      <w:r w:rsidRPr="000955BD">
        <w:rPr>
          <w:rFonts w:ascii="仿宋" w:eastAsia="仿宋" w:hAnsi="仿宋" w:hint="eastAsia"/>
          <w:sz w:val="28"/>
          <w:szCs w:val="24"/>
        </w:rPr>
        <w:t>或者管理机构设置未报原因后，管理机构便开始按照各级的验收时间开始对数据逐级验收。</w:t>
      </w:r>
      <w:r w:rsidR="000955BD" w:rsidRPr="000955BD">
        <w:rPr>
          <w:rFonts w:ascii="仿宋" w:eastAsia="仿宋" w:hAnsi="仿宋" w:hint="eastAsia"/>
          <w:sz w:val="28"/>
          <w:szCs w:val="24"/>
        </w:rPr>
        <w:t>平台</w:t>
      </w:r>
      <w:r w:rsidRPr="000955BD">
        <w:rPr>
          <w:rFonts w:ascii="仿宋" w:eastAsia="仿宋" w:hAnsi="仿宋" w:hint="eastAsia"/>
          <w:sz w:val="28"/>
          <w:szCs w:val="24"/>
        </w:rPr>
        <w:t>默认的验收路径从</w:t>
      </w:r>
      <w:r w:rsidR="008442C2">
        <w:rPr>
          <w:rFonts w:ascii="仿宋" w:eastAsia="仿宋" w:hAnsi="仿宋" w:hint="eastAsia"/>
          <w:sz w:val="28"/>
          <w:szCs w:val="24"/>
        </w:rPr>
        <w:t>市</w:t>
      </w:r>
      <w:r w:rsidRPr="000955BD">
        <w:rPr>
          <w:rFonts w:ascii="仿宋" w:eastAsia="仿宋" w:hAnsi="仿宋" w:hint="eastAsia"/>
          <w:sz w:val="28"/>
          <w:szCs w:val="24"/>
        </w:rPr>
        <w:t>级开始验收，直至国家验收通过。</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验收操作的状态包括验收通过、验收不通过、取消验收和返回修改。各个状态含义如下：</w:t>
      </w:r>
    </w:p>
    <w:p w:rsidR="0003687D" w:rsidRPr="000955BD" w:rsidRDefault="00325DF7" w:rsidP="009815F6">
      <w:pPr>
        <w:pStyle w:val="12"/>
        <w:numPr>
          <w:ilvl w:val="0"/>
          <w:numId w:val="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验收通过：管理机构认可调查单位已</w:t>
      </w:r>
      <w:r w:rsidR="00907B1F">
        <w:rPr>
          <w:rFonts w:ascii="仿宋" w:eastAsia="仿宋" w:hAnsi="仿宋" w:hint="eastAsia"/>
          <w:sz w:val="28"/>
          <w:szCs w:val="24"/>
        </w:rPr>
        <w:t>提交</w:t>
      </w:r>
      <w:r w:rsidRPr="000955BD">
        <w:rPr>
          <w:rFonts w:ascii="仿宋" w:eastAsia="仿宋" w:hAnsi="仿宋" w:hint="eastAsia"/>
          <w:sz w:val="28"/>
          <w:szCs w:val="24"/>
        </w:rPr>
        <w:t>的数据或者是设置的未报原因，将报表提交给上级管理机构进行验收操作。验收状态置为“验收通过”。</w:t>
      </w:r>
    </w:p>
    <w:p w:rsidR="0003687D" w:rsidRPr="000955BD" w:rsidRDefault="00325DF7" w:rsidP="009815F6">
      <w:pPr>
        <w:pStyle w:val="12"/>
        <w:numPr>
          <w:ilvl w:val="0"/>
          <w:numId w:val="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验收不通过：管理机构不认可调查单位已</w:t>
      </w:r>
      <w:r w:rsidR="00907B1F">
        <w:rPr>
          <w:rFonts w:ascii="仿宋" w:eastAsia="仿宋" w:hAnsi="仿宋" w:hint="eastAsia"/>
          <w:sz w:val="28"/>
          <w:szCs w:val="24"/>
        </w:rPr>
        <w:t>提交</w:t>
      </w:r>
      <w:r w:rsidRPr="000955BD">
        <w:rPr>
          <w:rFonts w:ascii="仿宋" w:eastAsia="仿宋" w:hAnsi="仿宋" w:hint="eastAsia"/>
          <w:sz w:val="28"/>
          <w:szCs w:val="24"/>
        </w:rPr>
        <w:t>的数据或者是设置的未报原因，将报表退回给下级管理机构，重新验收。验收状态置为“验收</w:t>
      </w:r>
      <w:r w:rsidRPr="000955BD">
        <w:rPr>
          <w:rFonts w:ascii="仿宋" w:eastAsia="仿宋" w:hAnsi="仿宋" w:hint="eastAsia"/>
          <w:sz w:val="28"/>
          <w:szCs w:val="24"/>
        </w:rPr>
        <w:lastRenderedPageBreak/>
        <w:t>不通过”。</w:t>
      </w:r>
    </w:p>
    <w:p w:rsidR="0003687D" w:rsidRPr="000955BD" w:rsidRDefault="00325DF7" w:rsidP="009815F6">
      <w:pPr>
        <w:pStyle w:val="12"/>
        <w:numPr>
          <w:ilvl w:val="0"/>
          <w:numId w:val="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取消验收：取消本级管理机构验收操作。验收状态重置为“未验收”。</w:t>
      </w:r>
    </w:p>
    <w:p w:rsidR="0003687D" w:rsidRPr="000955BD" w:rsidRDefault="00325DF7" w:rsidP="009815F6">
      <w:pPr>
        <w:pStyle w:val="12"/>
        <w:numPr>
          <w:ilvl w:val="0"/>
          <w:numId w:val="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返回修改：管理机构不认可调查单位已</w:t>
      </w:r>
      <w:r w:rsidR="00907B1F">
        <w:rPr>
          <w:rFonts w:ascii="仿宋" w:eastAsia="仿宋" w:hAnsi="仿宋" w:hint="eastAsia"/>
          <w:sz w:val="28"/>
          <w:szCs w:val="24"/>
        </w:rPr>
        <w:t>提交</w:t>
      </w:r>
      <w:r w:rsidRPr="000955BD">
        <w:rPr>
          <w:rFonts w:ascii="仿宋" w:eastAsia="仿宋" w:hAnsi="仿宋" w:hint="eastAsia"/>
          <w:sz w:val="28"/>
          <w:szCs w:val="24"/>
        </w:rPr>
        <w:t>的数据，将报表直接退回给单位，重新</w:t>
      </w:r>
      <w:r w:rsidR="00907B1F">
        <w:rPr>
          <w:rFonts w:ascii="仿宋" w:eastAsia="仿宋" w:hAnsi="仿宋" w:hint="eastAsia"/>
          <w:sz w:val="28"/>
          <w:szCs w:val="24"/>
        </w:rPr>
        <w:t>提交</w:t>
      </w:r>
      <w:r w:rsidRPr="000955BD">
        <w:rPr>
          <w:rFonts w:ascii="仿宋" w:eastAsia="仿宋" w:hAnsi="仿宋" w:hint="eastAsia"/>
          <w:sz w:val="28"/>
          <w:szCs w:val="24"/>
        </w:rPr>
        <w:t>。只有在本级验收状态为未验收的情况下，才能进行返回修改操作。</w:t>
      </w:r>
    </w:p>
    <w:p w:rsidR="0003687D" w:rsidRPr="000955BD" w:rsidRDefault="000955BD"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平台</w:t>
      </w:r>
      <w:r w:rsidR="00325DF7" w:rsidRPr="000955BD">
        <w:rPr>
          <w:rFonts w:ascii="仿宋" w:eastAsia="仿宋" w:hAnsi="仿宋" w:hint="eastAsia"/>
          <w:sz w:val="28"/>
          <w:szCs w:val="24"/>
        </w:rPr>
        <w:t>提供了一系列验收辅助功能，以便实现管理机构方便、快捷、准确、有效的完成验收工作。具体这些辅助功能包括按照各类条件查询单位、查看验收进度和分地区数据查看验收情况等。</w:t>
      </w:r>
    </w:p>
    <w:p w:rsidR="006978C6" w:rsidRPr="006978C6" w:rsidRDefault="006978C6" w:rsidP="009815F6">
      <w:pPr>
        <w:pStyle w:val="3"/>
        <w:numPr>
          <w:ilvl w:val="2"/>
          <w:numId w:val="42"/>
        </w:numPr>
      </w:pPr>
      <w:bookmarkStart w:id="162" w:name="_Toc171951658"/>
      <w:r>
        <w:rPr>
          <w:rFonts w:hint="eastAsia"/>
        </w:rPr>
        <w:t>查看验收期限</w:t>
      </w:r>
      <w:bookmarkEnd w:id="162"/>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管理用户在报表列表界面可以查看各级管理机构的验收时间。下级验收时间过期即进入本级验收时间。本级管理机构必须在本级验收时间期限之内完成对管辖范围内所有单位的报表验收。超过本级验收时间，您将无法执行验收操作。</w:t>
      </w:r>
    </w:p>
    <w:p w:rsidR="00E12B80" w:rsidRDefault="00354C6D" w:rsidP="00E12B80">
      <w:pPr>
        <w:keepNext/>
        <w:spacing w:line="360" w:lineRule="auto"/>
        <w:jc w:val="center"/>
      </w:pPr>
      <w:r>
        <w:rPr>
          <w:noProof/>
        </w:rPr>
        <w:drawing>
          <wp:inline distT="0" distB="0" distL="0" distR="0" wp14:anchorId="3D687781" wp14:editId="6BBD51CC">
            <wp:extent cx="5731510" cy="1296429"/>
            <wp:effectExtent l="0" t="0" r="0" b="0"/>
            <wp:docPr id="211" name="图片 211" descr="C:\Users\wb\AppData\Local\Temp\QQ_17210259727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wb\AppData\Local\Temp\QQ_1721025972793.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31510" cy="1296429"/>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354C6D">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354C6D">
        <w:rPr>
          <w:noProof/>
        </w:rPr>
        <w:t>20</w:t>
      </w:r>
      <w:r w:rsidR="00100231">
        <w:fldChar w:fldCharType="end"/>
      </w:r>
      <w:r w:rsidR="00325DF7" w:rsidRPr="000955BD">
        <w:rPr>
          <w:rFonts w:ascii="楷体" w:hAnsi="楷体" w:hint="eastAsia"/>
          <w:szCs w:val="30"/>
        </w:rPr>
        <w:t>查看验收期限</w:t>
      </w:r>
    </w:p>
    <w:p w:rsidR="0003687D" w:rsidRDefault="00325DF7" w:rsidP="009815F6">
      <w:pPr>
        <w:pStyle w:val="3"/>
        <w:numPr>
          <w:ilvl w:val="2"/>
          <w:numId w:val="42"/>
        </w:numPr>
      </w:pPr>
      <w:bookmarkStart w:id="163" w:name="_Toc466376662"/>
      <w:bookmarkStart w:id="164" w:name="_Toc171951659"/>
      <w:r>
        <w:rPr>
          <w:rFonts w:hint="eastAsia"/>
        </w:rPr>
        <w:t>验收单位</w:t>
      </w:r>
      <w:bookmarkEnd w:id="163"/>
      <w:r>
        <w:rPr>
          <w:rFonts w:hint="eastAsia"/>
        </w:rPr>
        <w:t>查询</w:t>
      </w:r>
      <w:bookmarkEnd w:id="164"/>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查询方式包括快速查询和高级查询两种方式，其中高级查询的操作方式可参考5.</w:t>
      </w:r>
      <w:r w:rsidR="00FB6DB5">
        <w:rPr>
          <w:rFonts w:ascii="仿宋" w:eastAsia="仿宋" w:hAnsi="仿宋"/>
          <w:sz w:val="28"/>
          <w:szCs w:val="24"/>
        </w:rPr>
        <w:t>1</w:t>
      </w:r>
      <w:r w:rsidRPr="000955BD">
        <w:rPr>
          <w:rFonts w:ascii="仿宋" w:eastAsia="仿宋" w:hAnsi="仿宋" w:hint="eastAsia"/>
          <w:sz w:val="28"/>
          <w:szCs w:val="24"/>
        </w:rPr>
        <w:t>.</w:t>
      </w:r>
      <w:r w:rsidR="00FB6DB5">
        <w:rPr>
          <w:rFonts w:ascii="仿宋" w:eastAsia="仿宋" w:hAnsi="仿宋"/>
          <w:sz w:val="28"/>
          <w:szCs w:val="24"/>
        </w:rPr>
        <w:t>1</w:t>
      </w:r>
      <w:r w:rsidRPr="000955BD">
        <w:rPr>
          <w:rFonts w:ascii="仿宋" w:eastAsia="仿宋" w:hAnsi="仿宋" w:hint="eastAsia"/>
          <w:sz w:val="28"/>
          <w:szCs w:val="24"/>
        </w:rPr>
        <w:t>章节中的详细说明，不再赘述。本章节重点说明快速查询中各字段的含义。</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lastRenderedPageBreak/>
        <w:t>功能位置：【报表验收】-【查询条件】</w:t>
      </w:r>
    </w:p>
    <w:p w:rsidR="00E12B80" w:rsidRDefault="00FB6DB5" w:rsidP="00E12B80">
      <w:pPr>
        <w:keepNext/>
        <w:spacing w:line="360" w:lineRule="auto"/>
        <w:jc w:val="center"/>
      </w:pPr>
      <w:r>
        <w:rPr>
          <w:noProof/>
        </w:rPr>
        <w:drawing>
          <wp:inline distT="0" distB="0" distL="0" distR="0" wp14:anchorId="58F7F951" wp14:editId="3C247C28">
            <wp:extent cx="5731510" cy="1175669"/>
            <wp:effectExtent l="0" t="0" r="0" b="0"/>
            <wp:docPr id="212" name="图片 212" descr="C:\Users\wb\AppData\Local\Temp\QQ_1721026015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wb\AppData\Local\Temp\QQ_1721026015332.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1175669"/>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5C5F90">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5C5F90">
        <w:rPr>
          <w:noProof/>
        </w:rPr>
        <w:t>21</w:t>
      </w:r>
      <w:r w:rsidR="00100231">
        <w:fldChar w:fldCharType="end"/>
      </w:r>
      <w:r w:rsidR="00325DF7" w:rsidRPr="000955BD">
        <w:rPr>
          <w:rFonts w:ascii="楷体" w:hAnsi="楷体" w:hint="eastAsia"/>
          <w:szCs w:val="30"/>
        </w:rPr>
        <w:t>快速查询</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快速查询条件区域中各字段含义说明如下：</w:t>
      </w:r>
    </w:p>
    <w:p w:rsidR="0003687D" w:rsidRPr="000955BD" w:rsidRDefault="00325DF7" w:rsidP="009815F6">
      <w:pPr>
        <w:pStyle w:val="12"/>
        <w:numPr>
          <w:ilvl w:val="0"/>
          <w:numId w:val="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验收分类：即指验收路径，当前调查单位被哪些层级的管理机构验收。可能存在多条路径，一般情况是逐级验收的路径，也有跳级验收的情况。其中标有红色字体表示当前所在级别，例如省级。</w:t>
      </w:r>
    </w:p>
    <w:p w:rsidR="0003687D" w:rsidRPr="000955BD" w:rsidRDefault="00325DF7" w:rsidP="009815F6">
      <w:pPr>
        <w:pStyle w:val="12"/>
        <w:numPr>
          <w:ilvl w:val="0"/>
          <w:numId w:val="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业务类型：</w:t>
      </w:r>
      <w:r w:rsidR="0003687D" w:rsidRPr="000955BD">
        <w:rPr>
          <w:rFonts w:ascii="仿宋" w:eastAsia="仿宋" w:hAnsi="仿宋" w:hint="eastAsia"/>
          <w:sz w:val="28"/>
          <w:szCs w:val="24"/>
        </w:rPr>
        <w:t>验收环节中常用的业务类型。如，想要执行验收通过的操作</w:t>
      </w:r>
      <w:r w:rsidRPr="000955BD">
        <w:rPr>
          <w:rFonts w:ascii="仿宋" w:eastAsia="仿宋" w:hAnsi="仿宋" w:hint="eastAsia"/>
          <w:sz w:val="28"/>
          <w:szCs w:val="24"/>
        </w:rPr>
        <w:t>时，管理机构首先需要选择业务类型</w:t>
      </w:r>
      <w:r w:rsidR="0003687D" w:rsidRPr="000955BD">
        <w:rPr>
          <w:rFonts w:ascii="仿宋" w:eastAsia="仿宋" w:hAnsi="仿宋" w:hint="eastAsia"/>
          <w:sz w:val="28"/>
          <w:szCs w:val="24"/>
        </w:rPr>
        <w:t>中的“可批量验收通过”</w:t>
      </w:r>
      <w:r w:rsidRPr="000955BD">
        <w:rPr>
          <w:rFonts w:ascii="仿宋" w:eastAsia="仿宋" w:hAnsi="仿宋" w:hint="eastAsia"/>
          <w:sz w:val="28"/>
          <w:szCs w:val="24"/>
        </w:rPr>
        <w:t>。列表中除了前面四种可操作的验收状态外，还有【已设置未报原因】和【上级验收不通过】两种类型。</w:t>
      </w:r>
    </w:p>
    <w:p w:rsidR="0003687D" w:rsidRPr="000955BD" w:rsidRDefault="00C27589" w:rsidP="009815F6">
      <w:pPr>
        <w:pStyle w:val="12"/>
        <w:numPr>
          <w:ilvl w:val="0"/>
          <w:numId w:val="8"/>
        </w:numPr>
        <w:spacing w:line="360" w:lineRule="auto"/>
        <w:ind w:left="0" w:firstLine="560"/>
        <w:jc w:val="left"/>
        <w:rPr>
          <w:rFonts w:ascii="仿宋" w:eastAsia="仿宋" w:hAnsi="仿宋"/>
          <w:sz w:val="28"/>
          <w:szCs w:val="24"/>
        </w:rPr>
      </w:pPr>
      <w:r>
        <w:rPr>
          <w:rFonts w:ascii="仿宋" w:eastAsia="仿宋" w:hAnsi="仿宋" w:hint="eastAsia"/>
          <w:sz w:val="28"/>
          <w:szCs w:val="24"/>
        </w:rPr>
        <w:t>地域</w:t>
      </w:r>
      <w:r w:rsidR="00325DF7" w:rsidRPr="000955BD">
        <w:rPr>
          <w:rFonts w:ascii="仿宋" w:eastAsia="仿宋" w:hAnsi="仿宋" w:hint="eastAsia"/>
          <w:sz w:val="28"/>
          <w:szCs w:val="24"/>
        </w:rPr>
        <w:t>编码：</w:t>
      </w:r>
      <w:r w:rsidR="0003687D" w:rsidRPr="000955BD">
        <w:rPr>
          <w:rFonts w:ascii="仿宋" w:eastAsia="仿宋" w:hAnsi="仿宋" w:hint="eastAsia"/>
          <w:sz w:val="28"/>
          <w:szCs w:val="24"/>
        </w:rPr>
        <w:t>通过对调查单位编码的</w:t>
      </w:r>
      <w:r w:rsidR="00325DF7" w:rsidRPr="000955BD">
        <w:rPr>
          <w:rFonts w:ascii="仿宋" w:eastAsia="仿宋" w:hAnsi="仿宋" w:hint="eastAsia"/>
          <w:sz w:val="28"/>
          <w:szCs w:val="24"/>
        </w:rPr>
        <w:t>模糊查询。</w:t>
      </w:r>
    </w:p>
    <w:p w:rsidR="0003687D" w:rsidRPr="000955BD" w:rsidRDefault="00C27589" w:rsidP="009815F6">
      <w:pPr>
        <w:pStyle w:val="12"/>
        <w:numPr>
          <w:ilvl w:val="0"/>
          <w:numId w:val="8"/>
        </w:numPr>
        <w:spacing w:line="360" w:lineRule="auto"/>
        <w:ind w:left="0" w:firstLine="560"/>
        <w:jc w:val="left"/>
        <w:rPr>
          <w:rFonts w:ascii="仿宋" w:eastAsia="仿宋" w:hAnsi="仿宋"/>
          <w:sz w:val="28"/>
          <w:szCs w:val="24"/>
        </w:rPr>
      </w:pPr>
      <w:r>
        <w:rPr>
          <w:rFonts w:ascii="仿宋" w:eastAsia="仿宋" w:hAnsi="仿宋" w:hint="eastAsia"/>
          <w:sz w:val="28"/>
          <w:szCs w:val="24"/>
        </w:rPr>
        <w:t>地域</w:t>
      </w:r>
      <w:r w:rsidR="00325DF7" w:rsidRPr="000955BD">
        <w:rPr>
          <w:rFonts w:ascii="仿宋" w:eastAsia="仿宋" w:hAnsi="仿宋" w:hint="eastAsia"/>
          <w:sz w:val="28"/>
          <w:szCs w:val="24"/>
        </w:rPr>
        <w:t>名称：</w:t>
      </w:r>
      <w:r w:rsidR="0003687D" w:rsidRPr="000955BD">
        <w:rPr>
          <w:rFonts w:ascii="仿宋" w:eastAsia="仿宋" w:hAnsi="仿宋" w:hint="eastAsia"/>
          <w:sz w:val="28"/>
          <w:szCs w:val="24"/>
        </w:rPr>
        <w:t>通过对调查单位名称的</w:t>
      </w:r>
      <w:r w:rsidR="00325DF7" w:rsidRPr="000955BD">
        <w:rPr>
          <w:rFonts w:ascii="仿宋" w:eastAsia="仿宋" w:hAnsi="仿宋" w:hint="eastAsia"/>
          <w:sz w:val="28"/>
          <w:szCs w:val="24"/>
        </w:rPr>
        <w:t>模糊查询。</w:t>
      </w:r>
    </w:p>
    <w:p w:rsidR="0003687D" w:rsidRPr="000955BD" w:rsidRDefault="00325DF7" w:rsidP="009815F6">
      <w:pPr>
        <w:pStyle w:val="12"/>
        <w:numPr>
          <w:ilvl w:val="0"/>
          <w:numId w:val="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管理机构：</w:t>
      </w:r>
      <w:r w:rsidR="0003687D" w:rsidRPr="000955BD">
        <w:rPr>
          <w:rFonts w:ascii="仿宋" w:eastAsia="仿宋" w:hAnsi="仿宋" w:hint="eastAsia"/>
          <w:sz w:val="28"/>
          <w:szCs w:val="24"/>
        </w:rPr>
        <w:t>即处理地，选择查询某一地区的调查单位</w:t>
      </w:r>
      <w:r w:rsidRPr="000955BD">
        <w:rPr>
          <w:rFonts w:ascii="仿宋" w:eastAsia="仿宋" w:hAnsi="仿宋" w:hint="eastAsia"/>
          <w:sz w:val="28"/>
          <w:szCs w:val="24"/>
        </w:rPr>
        <w:t>。</w:t>
      </w:r>
    </w:p>
    <w:p w:rsidR="0003687D" w:rsidRPr="000955BD" w:rsidRDefault="00325DF7" w:rsidP="009815F6">
      <w:pPr>
        <w:pStyle w:val="12"/>
        <w:numPr>
          <w:ilvl w:val="0"/>
          <w:numId w:val="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审核状态：</w:t>
      </w:r>
      <w:r w:rsidR="0003687D" w:rsidRPr="000955BD">
        <w:rPr>
          <w:rFonts w:ascii="仿宋" w:eastAsia="仿宋" w:hAnsi="仿宋" w:hint="eastAsia"/>
          <w:sz w:val="28"/>
          <w:szCs w:val="24"/>
        </w:rPr>
        <w:t>根据</w:t>
      </w:r>
      <w:r w:rsidRPr="000955BD">
        <w:rPr>
          <w:rFonts w:ascii="仿宋" w:eastAsia="仿宋" w:hAnsi="仿宋" w:hint="eastAsia"/>
          <w:sz w:val="28"/>
          <w:szCs w:val="24"/>
        </w:rPr>
        <w:t>调查单位在填报数据时的</w:t>
      </w:r>
      <w:r w:rsidR="000955BD" w:rsidRPr="000955BD">
        <w:rPr>
          <w:rFonts w:ascii="仿宋" w:eastAsia="仿宋" w:hAnsi="仿宋" w:hint="eastAsia"/>
          <w:sz w:val="28"/>
          <w:szCs w:val="24"/>
        </w:rPr>
        <w:t>平台</w:t>
      </w:r>
      <w:r w:rsidRPr="000955BD">
        <w:rPr>
          <w:rFonts w:ascii="仿宋" w:eastAsia="仿宋" w:hAnsi="仿宋" w:hint="eastAsia"/>
          <w:sz w:val="28"/>
          <w:szCs w:val="24"/>
        </w:rPr>
        <w:t>审核状态</w:t>
      </w:r>
      <w:r w:rsidR="0003687D" w:rsidRPr="000955BD">
        <w:rPr>
          <w:rFonts w:ascii="仿宋" w:eastAsia="仿宋" w:hAnsi="仿宋" w:hint="eastAsia"/>
          <w:sz w:val="28"/>
          <w:szCs w:val="24"/>
        </w:rPr>
        <w:t>查询</w:t>
      </w:r>
      <w:r w:rsidRPr="000955BD">
        <w:rPr>
          <w:rFonts w:ascii="仿宋" w:eastAsia="仿宋" w:hAnsi="仿宋" w:hint="eastAsia"/>
          <w:sz w:val="28"/>
          <w:szCs w:val="24"/>
        </w:rPr>
        <w:t>，包括未审核、完全通过、未通过、核实通过和解释通过。</w:t>
      </w:r>
    </w:p>
    <w:p w:rsidR="0003687D" w:rsidRPr="000955BD" w:rsidRDefault="00907B1F" w:rsidP="009815F6">
      <w:pPr>
        <w:pStyle w:val="12"/>
        <w:numPr>
          <w:ilvl w:val="0"/>
          <w:numId w:val="8"/>
        </w:numPr>
        <w:spacing w:line="360" w:lineRule="auto"/>
        <w:ind w:left="0" w:firstLine="560"/>
        <w:jc w:val="left"/>
        <w:rPr>
          <w:rFonts w:ascii="仿宋" w:eastAsia="仿宋" w:hAnsi="仿宋"/>
          <w:sz w:val="28"/>
          <w:szCs w:val="24"/>
        </w:rPr>
      </w:pPr>
      <w:r>
        <w:rPr>
          <w:rFonts w:ascii="仿宋" w:eastAsia="仿宋" w:hAnsi="仿宋" w:hint="eastAsia"/>
          <w:sz w:val="28"/>
          <w:szCs w:val="24"/>
        </w:rPr>
        <w:t>提交</w:t>
      </w:r>
      <w:r w:rsidR="00325DF7" w:rsidRPr="000955BD">
        <w:rPr>
          <w:rFonts w:ascii="仿宋" w:eastAsia="仿宋" w:hAnsi="仿宋" w:hint="eastAsia"/>
          <w:sz w:val="28"/>
          <w:szCs w:val="24"/>
        </w:rPr>
        <w:t>状态：</w:t>
      </w:r>
      <w:r w:rsidR="0003687D" w:rsidRPr="000955BD">
        <w:rPr>
          <w:rFonts w:ascii="仿宋" w:eastAsia="仿宋" w:hAnsi="仿宋" w:hint="eastAsia"/>
          <w:sz w:val="28"/>
          <w:szCs w:val="24"/>
        </w:rPr>
        <w:t>根据</w:t>
      </w:r>
      <w:r w:rsidR="00325DF7" w:rsidRPr="000955BD">
        <w:rPr>
          <w:rFonts w:ascii="仿宋" w:eastAsia="仿宋" w:hAnsi="仿宋" w:hint="eastAsia"/>
          <w:sz w:val="28"/>
          <w:szCs w:val="24"/>
        </w:rPr>
        <w:t>调查单位报表的</w:t>
      </w:r>
      <w:r>
        <w:rPr>
          <w:rFonts w:ascii="仿宋" w:eastAsia="仿宋" w:hAnsi="仿宋" w:hint="eastAsia"/>
          <w:sz w:val="28"/>
          <w:szCs w:val="24"/>
        </w:rPr>
        <w:t>提交</w:t>
      </w:r>
      <w:r w:rsidR="00325DF7" w:rsidRPr="000955BD">
        <w:rPr>
          <w:rFonts w:ascii="仿宋" w:eastAsia="仿宋" w:hAnsi="仿宋" w:hint="eastAsia"/>
          <w:sz w:val="28"/>
          <w:szCs w:val="24"/>
        </w:rPr>
        <w:t>状态</w:t>
      </w:r>
      <w:r w:rsidR="0003687D" w:rsidRPr="000955BD">
        <w:rPr>
          <w:rFonts w:ascii="仿宋" w:eastAsia="仿宋" w:hAnsi="仿宋" w:hint="eastAsia"/>
          <w:sz w:val="28"/>
          <w:szCs w:val="24"/>
        </w:rPr>
        <w:t>查询</w:t>
      </w:r>
      <w:r w:rsidR="00325DF7" w:rsidRPr="000955BD">
        <w:rPr>
          <w:rFonts w:ascii="仿宋" w:eastAsia="仿宋" w:hAnsi="仿宋" w:hint="eastAsia"/>
          <w:sz w:val="28"/>
          <w:szCs w:val="24"/>
        </w:rPr>
        <w:t>，包括已</w:t>
      </w:r>
      <w:r>
        <w:rPr>
          <w:rFonts w:ascii="仿宋" w:eastAsia="仿宋" w:hAnsi="仿宋" w:hint="eastAsia"/>
          <w:sz w:val="28"/>
          <w:szCs w:val="24"/>
        </w:rPr>
        <w:t>提交</w:t>
      </w:r>
      <w:r w:rsidR="00325DF7" w:rsidRPr="000955BD">
        <w:rPr>
          <w:rFonts w:ascii="仿宋" w:eastAsia="仿宋" w:hAnsi="仿宋" w:hint="eastAsia"/>
          <w:sz w:val="28"/>
          <w:szCs w:val="24"/>
        </w:rPr>
        <w:t>和未</w:t>
      </w:r>
      <w:r>
        <w:rPr>
          <w:rFonts w:ascii="仿宋" w:eastAsia="仿宋" w:hAnsi="仿宋" w:hint="eastAsia"/>
          <w:sz w:val="28"/>
          <w:szCs w:val="24"/>
        </w:rPr>
        <w:t>提交</w:t>
      </w:r>
      <w:r w:rsidR="00325DF7" w:rsidRPr="000955BD">
        <w:rPr>
          <w:rFonts w:ascii="仿宋" w:eastAsia="仿宋" w:hAnsi="仿宋" w:hint="eastAsia"/>
          <w:sz w:val="28"/>
          <w:szCs w:val="24"/>
        </w:rPr>
        <w:t>两种类型。</w:t>
      </w:r>
    </w:p>
    <w:p w:rsidR="0003687D" w:rsidRPr="000955BD" w:rsidRDefault="00325DF7" w:rsidP="009815F6">
      <w:pPr>
        <w:pStyle w:val="12"/>
        <w:numPr>
          <w:ilvl w:val="0"/>
          <w:numId w:val="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各级验收：</w:t>
      </w:r>
      <w:r w:rsidR="0003687D" w:rsidRPr="000955BD">
        <w:rPr>
          <w:rFonts w:ascii="仿宋" w:eastAsia="仿宋" w:hAnsi="仿宋" w:hint="eastAsia"/>
          <w:sz w:val="28"/>
          <w:szCs w:val="24"/>
        </w:rPr>
        <w:t>根据不同级别的验收状态查询。</w:t>
      </w:r>
      <w:r w:rsidRPr="000955BD">
        <w:rPr>
          <w:rFonts w:ascii="仿宋" w:eastAsia="仿宋" w:hAnsi="仿宋" w:hint="eastAsia"/>
          <w:sz w:val="28"/>
          <w:szCs w:val="24"/>
        </w:rPr>
        <w:t>前面一个下拉框显示为级别，例如国、省、市；后面一个下拉框显示为各个级别的验收状态，包</w:t>
      </w:r>
      <w:r w:rsidRPr="000955BD">
        <w:rPr>
          <w:rFonts w:ascii="仿宋" w:eastAsia="仿宋" w:hAnsi="仿宋" w:hint="eastAsia"/>
          <w:sz w:val="28"/>
          <w:szCs w:val="24"/>
        </w:rPr>
        <w:lastRenderedPageBreak/>
        <w:t>括通过、不通过、未验收和返回修改。</w:t>
      </w:r>
    </w:p>
    <w:p w:rsidR="0003687D" w:rsidRDefault="00325DF7" w:rsidP="009815F6">
      <w:pPr>
        <w:pStyle w:val="12"/>
        <w:numPr>
          <w:ilvl w:val="0"/>
          <w:numId w:val="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是否有检查项：</w:t>
      </w:r>
      <w:r w:rsidR="0003687D" w:rsidRPr="000955BD">
        <w:rPr>
          <w:rFonts w:ascii="仿宋" w:eastAsia="仿宋" w:hAnsi="仿宋" w:hint="eastAsia"/>
          <w:sz w:val="28"/>
          <w:szCs w:val="24"/>
        </w:rPr>
        <w:t>查询含有检查项的单位</w:t>
      </w:r>
      <w:r w:rsidRPr="000955BD">
        <w:rPr>
          <w:rFonts w:ascii="仿宋" w:eastAsia="仿宋" w:hAnsi="仿宋" w:hint="eastAsia"/>
          <w:sz w:val="28"/>
          <w:szCs w:val="24"/>
        </w:rPr>
        <w:t>。</w:t>
      </w:r>
    </w:p>
    <w:p w:rsidR="0044750C" w:rsidRDefault="0044750C" w:rsidP="009815F6">
      <w:pPr>
        <w:pStyle w:val="12"/>
        <w:numPr>
          <w:ilvl w:val="0"/>
          <w:numId w:val="8"/>
        </w:numPr>
        <w:spacing w:line="360" w:lineRule="auto"/>
        <w:ind w:left="0" w:firstLine="560"/>
        <w:jc w:val="left"/>
        <w:rPr>
          <w:rFonts w:ascii="仿宋" w:eastAsia="仿宋" w:hAnsi="仿宋"/>
          <w:sz w:val="28"/>
          <w:szCs w:val="24"/>
        </w:rPr>
      </w:pPr>
      <w:r>
        <w:rPr>
          <w:rFonts w:ascii="仿宋" w:eastAsia="仿宋" w:hAnsi="仿宋" w:hint="eastAsia"/>
          <w:sz w:val="28"/>
          <w:szCs w:val="24"/>
        </w:rPr>
        <w:t>计算机核实信息：</w:t>
      </w:r>
      <w:r w:rsidRPr="000955BD">
        <w:rPr>
          <w:rFonts w:ascii="仿宋" w:eastAsia="仿宋" w:hAnsi="仿宋" w:hint="eastAsia"/>
          <w:sz w:val="28"/>
          <w:szCs w:val="24"/>
        </w:rPr>
        <w:t>根据各管理机构级别的核实状态进行查询。核实信息是指管理机构</w:t>
      </w:r>
      <w:r w:rsidR="00E34F21">
        <w:rPr>
          <w:rFonts w:ascii="仿宋" w:eastAsia="仿宋" w:hAnsi="仿宋" w:hint="eastAsia"/>
          <w:sz w:val="28"/>
          <w:szCs w:val="24"/>
        </w:rPr>
        <w:t>对系统</w:t>
      </w:r>
      <w:r w:rsidRPr="000955BD">
        <w:rPr>
          <w:rFonts w:ascii="仿宋" w:eastAsia="仿宋" w:hAnsi="仿宋" w:hint="eastAsia"/>
          <w:sz w:val="28"/>
          <w:szCs w:val="24"/>
        </w:rPr>
        <w:t>审核</w:t>
      </w:r>
      <w:r w:rsidR="00E34F21">
        <w:rPr>
          <w:rFonts w:ascii="仿宋" w:eastAsia="仿宋" w:hAnsi="仿宋" w:hint="eastAsia"/>
          <w:sz w:val="28"/>
          <w:szCs w:val="24"/>
        </w:rPr>
        <w:t>中</w:t>
      </w:r>
      <w:r w:rsidRPr="000955BD">
        <w:rPr>
          <w:rFonts w:ascii="仿宋" w:eastAsia="仿宋" w:hAnsi="仿宋" w:hint="eastAsia"/>
          <w:sz w:val="28"/>
          <w:szCs w:val="24"/>
        </w:rPr>
        <w:t>解释说明的反馈意见。</w:t>
      </w:r>
    </w:p>
    <w:p w:rsidR="0003687D" w:rsidRDefault="00907B1F" w:rsidP="009815F6">
      <w:pPr>
        <w:pStyle w:val="12"/>
        <w:numPr>
          <w:ilvl w:val="0"/>
          <w:numId w:val="8"/>
        </w:numPr>
        <w:spacing w:line="360" w:lineRule="auto"/>
        <w:ind w:left="0" w:firstLine="560"/>
        <w:jc w:val="left"/>
        <w:rPr>
          <w:rFonts w:ascii="仿宋" w:eastAsia="仿宋" w:hAnsi="仿宋"/>
          <w:sz w:val="28"/>
          <w:szCs w:val="24"/>
        </w:rPr>
      </w:pPr>
      <w:r>
        <w:rPr>
          <w:rFonts w:ascii="仿宋" w:eastAsia="仿宋" w:hAnsi="仿宋" w:hint="eastAsia"/>
          <w:sz w:val="28"/>
          <w:szCs w:val="24"/>
        </w:rPr>
        <w:t>提交</w:t>
      </w:r>
      <w:r w:rsidR="00325DF7" w:rsidRPr="000955BD">
        <w:rPr>
          <w:rFonts w:ascii="仿宋" w:eastAsia="仿宋" w:hAnsi="仿宋" w:hint="eastAsia"/>
          <w:sz w:val="28"/>
          <w:szCs w:val="24"/>
        </w:rPr>
        <w:t>时间：调查单位对基层报表最后一次确认</w:t>
      </w:r>
      <w:r>
        <w:rPr>
          <w:rFonts w:ascii="仿宋" w:eastAsia="仿宋" w:hAnsi="仿宋" w:hint="eastAsia"/>
          <w:sz w:val="28"/>
          <w:szCs w:val="24"/>
        </w:rPr>
        <w:t>提交</w:t>
      </w:r>
      <w:r w:rsidR="00325DF7" w:rsidRPr="000955BD">
        <w:rPr>
          <w:rFonts w:ascii="仿宋" w:eastAsia="仿宋" w:hAnsi="仿宋" w:hint="eastAsia"/>
          <w:sz w:val="28"/>
          <w:szCs w:val="24"/>
        </w:rPr>
        <w:t>的时间，直接点开时间选择框点选需要的时间。</w:t>
      </w:r>
    </w:p>
    <w:p w:rsidR="00F7415A" w:rsidRPr="00F7415A" w:rsidRDefault="00F7415A" w:rsidP="009815F6">
      <w:pPr>
        <w:pStyle w:val="12"/>
        <w:numPr>
          <w:ilvl w:val="0"/>
          <w:numId w:val="8"/>
        </w:numPr>
        <w:spacing w:line="360" w:lineRule="auto"/>
        <w:ind w:left="0" w:firstLine="560"/>
        <w:jc w:val="left"/>
        <w:rPr>
          <w:rFonts w:ascii="仿宋" w:eastAsia="仿宋" w:hAnsi="仿宋"/>
          <w:sz w:val="28"/>
          <w:szCs w:val="24"/>
        </w:rPr>
      </w:pPr>
      <w:r>
        <w:rPr>
          <w:rFonts w:ascii="仿宋" w:eastAsia="仿宋" w:hAnsi="仿宋" w:hint="eastAsia"/>
          <w:sz w:val="28"/>
          <w:szCs w:val="24"/>
        </w:rPr>
        <w:t>退回性质：包括『国家验收前返回』和『国家验收后返回』两种类型，主要为了区分国家验收时间点前后被返回单位的筛选查询。</w:t>
      </w:r>
    </w:p>
    <w:p w:rsidR="0003687D" w:rsidRDefault="00325DF7" w:rsidP="00C45A86">
      <w:pPr>
        <w:pStyle w:val="12"/>
        <w:spacing w:line="360" w:lineRule="auto"/>
        <w:ind w:firstLine="560"/>
        <w:jc w:val="left"/>
        <w:rPr>
          <w:rFonts w:ascii="仿宋" w:eastAsia="仿宋" w:hAnsi="仿宋"/>
          <w:sz w:val="28"/>
          <w:szCs w:val="24"/>
        </w:rPr>
      </w:pPr>
      <w:r w:rsidRPr="000955BD">
        <w:rPr>
          <w:rFonts w:ascii="仿宋" w:eastAsia="仿宋" w:hAnsi="仿宋" w:hint="eastAsia"/>
          <w:sz w:val="28"/>
          <w:szCs w:val="24"/>
        </w:rPr>
        <w:t>以上条件都可以进行组合，条件构造好后，点击【查询】执行操作。</w:t>
      </w:r>
    </w:p>
    <w:p w:rsidR="00FB6B9F" w:rsidRDefault="00FB6B9F" w:rsidP="009815F6">
      <w:pPr>
        <w:pStyle w:val="3"/>
        <w:numPr>
          <w:ilvl w:val="2"/>
          <w:numId w:val="42"/>
        </w:numPr>
      </w:pPr>
      <w:bookmarkStart w:id="165" w:name="_Toc171951660"/>
      <w:r w:rsidRPr="00FB6B9F">
        <w:rPr>
          <w:rFonts w:hint="eastAsia"/>
        </w:rPr>
        <w:t>查看提示信息</w:t>
      </w:r>
      <w:bookmarkEnd w:id="165"/>
    </w:p>
    <w:p w:rsidR="000B1E83" w:rsidRDefault="000B1E83" w:rsidP="000B1E83">
      <w:pPr>
        <w:spacing w:line="360" w:lineRule="auto"/>
        <w:ind w:firstLine="420"/>
        <w:rPr>
          <w:rFonts w:ascii="仿宋" w:eastAsia="仿宋" w:hAnsi="仿宋"/>
          <w:sz w:val="28"/>
          <w:szCs w:val="24"/>
        </w:rPr>
      </w:pPr>
      <w:r w:rsidRPr="000B1E83">
        <w:rPr>
          <w:rFonts w:ascii="仿宋" w:eastAsia="仿宋" w:hAnsi="仿宋" w:hint="eastAsia"/>
          <w:sz w:val="28"/>
          <w:szCs w:val="24"/>
        </w:rPr>
        <w:t>管理机构在系统审核可以通过填写核实意见来实现打标记的工作，最终以便在报表验收中批量查询出，在此为方便您的验收工作，可以点击基层单位信息后面的『提示信息』查看填写的核实意见详情。除此以外，在提示信息功能中您还能查看到检查项的详情。</w:t>
      </w:r>
    </w:p>
    <w:p w:rsidR="00716EBF" w:rsidRDefault="009A0FF2" w:rsidP="00716EBF">
      <w:pPr>
        <w:keepNext/>
        <w:spacing w:line="360" w:lineRule="auto"/>
        <w:jc w:val="center"/>
      </w:pPr>
      <w:r>
        <w:rPr>
          <w:noProof/>
        </w:rPr>
        <w:drawing>
          <wp:inline distT="0" distB="0" distL="0" distR="0" wp14:anchorId="5EBBDB4D" wp14:editId="67D911D4">
            <wp:extent cx="4953662" cy="2149344"/>
            <wp:effectExtent l="0" t="0" r="0" b="0"/>
            <wp:docPr id="213" name="图片 213" descr="C:\Users\wb\AppData\Local\Temp\QQ_1721026127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wb\AppData\Local\Temp\QQ_1721026127458.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956649" cy="2150640"/>
                    </a:xfrm>
                    <a:prstGeom prst="rect">
                      <a:avLst/>
                    </a:prstGeom>
                    <a:noFill/>
                    <a:ln>
                      <a:noFill/>
                    </a:ln>
                  </pic:spPr>
                </pic:pic>
              </a:graphicData>
            </a:graphic>
          </wp:inline>
        </w:drawing>
      </w:r>
    </w:p>
    <w:p w:rsidR="00716EBF" w:rsidRPr="00716EBF" w:rsidRDefault="00716EBF" w:rsidP="00716EBF">
      <w:pPr>
        <w:pStyle w:val="a7"/>
        <w:rPr>
          <w:rFonts w:ascii="仿宋" w:eastAsia="仿宋" w:hAnsi="仿宋"/>
          <w:sz w:val="28"/>
          <w:szCs w:val="24"/>
        </w:rPr>
      </w:pPr>
      <w:r w:rsidRPr="00716EBF">
        <w:rPr>
          <w:rFonts w:hint="eastAsia"/>
        </w:rPr>
        <w:t>图</w:t>
      </w:r>
      <w:r w:rsidR="00100231">
        <w:fldChar w:fldCharType="begin"/>
      </w:r>
      <w:r w:rsidR="00AE1F22">
        <w:instrText xml:space="preserve"> STYLEREF 1 \s </w:instrText>
      </w:r>
      <w:r w:rsidR="00100231">
        <w:fldChar w:fldCharType="separate"/>
      </w:r>
      <w:r w:rsidR="009A0FF2">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A0FF2">
        <w:rPr>
          <w:noProof/>
        </w:rPr>
        <w:t>22</w:t>
      </w:r>
      <w:r w:rsidR="00100231">
        <w:fldChar w:fldCharType="end"/>
      </w:r>
      <w:r w:rsidRPr="00716EBF">
        <w:rPr>
          <w:rFonts w:ascii="楷体" w:hAnsi="楷体" w:hint="eastAsia"/>
          <w:szCs w:val="22"/>
        </w:rPr>
        <w:t>查看提示信息</w:t>
      </w:r>
    </w:p>
    <w:p w:rsidR="0003687D" w:rsidRDefault="00325DF7" w:rsidP="009815F6">
      <w:pPr>
        <w:pStyle w:val="3"/>
        <w:numPr>
          <w:ilvl w:val="2"/>
          <w:numId w:val="42"/>
        </w:numPr>
      </w:pPr>
      <w:bookmarkStart w:id="166" w:name="_Toc466376663"/>
      <w:bookmarkStart w:id="167" w:name="_Toc171951661"/>
      <w:r>
        <w:rPr>
          <w:rFonts w:hint="eastAsia"/>
        </w:rPr>
        <w:lastRenderedPageBreak/>
        <w:t>查看验收状态</w:t>
      </w:r>
      <w:bookmarkEnd w:id="166"/>
      <w:bookmarkEnd w:id="167"/>
    </w:p>
    <w:p w:rsidR="0003687D" w:rsidRPr="000955BD" w:rsidRDefault="003C2112">
      <w:pPr>
        <w:spacing w:line="360" w:lineRule="auto"/>
        <w:ind w:firstLine="420"/>
        <w:rPr>
          <w:rFonts w:ascii="仿宋" w:eastAsia="仿宋" w:hAnsi="仿宋"/>
          <w:sz w:val="28"/>
          <w:szCs w:val="24"/>
        </w:rPr>
      </w:pPr>
      <w:r>
        <w:rPr>
          <w:rFonts w:ascii="仿宋" w:eastAsia="仿宋" w:hAnsi="仿宋" w:hint="eastAsia"/>
          <w:sz w:val="28"/>
          <w:szCs w:val="24"/>
        </w:rPr>
        <w:t>在单位列表的尾部，能查看</w:t>
      </w:r>
      <w:r w:rsidR="00325DF7" w:rsidRPr="000955BD">
        <w:rPr>
          <w:rFonts w:ascii="仿宋" w:eastAsia="仿宋" w:hAnsi="仿宋" w:hint="eastAsia"/>
          <w:sz w:val="28"/>
          <w:szCs w:val="24"/>
        </w:rPr>
        <w:t>各级管理机构的验收状态。如果要归类查询也可以通过上面快速查询中的【各级验收】构造条件查询。在处理验收业务时可以实时参考这个状态。</w:t>
      </w:r>
    </w:p>
    <w:p w:rsidR="00E12B80" w:rsidRDefault="009A0FF2" w:rsidP="00E12B80">
      <w:pPr>
        <w:keepNext/>
        <w:spacing w:line="360" w:lineRule="auto"/>
        <w:jc w:val="center"/>
      </w:pPr>
      <w:r>
        <w:rPr>
          <w:noProof/>
        </w:rPr>
        <w:drawing>
          <wp:inline distT="0" distB="0" distL="0" distR="0" wp14:anchorId="0D8DF1B2" wp14:editId="197E00EC">
            <wp:extent cx="5271715" cy="1512087"/>
            <wp:effectExtent l="0" t="0" r="0" b="0"/>
            <wp:docPr id="215" name="图片 215" descr="C:\Users\wb\AppData\Local\Temp\QQ_1721026178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wb\AppData\Local\Temp\QQ_1721026178515.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6482" cy="1513454"/>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5C5F90">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5C5F90">
        <w:rPr>
          <w:noProof/>
        </w:rPr>
        <w:t>23</w:t>
      </w:r>
      <w:r w:rsidR="00100231">
        <w:fldChar w:fldCharType="end"/>
      </w:r>
      <w:r w:rsidR="00325DF7" w:rsidRPr="000955BD">
        <w:rPr>
          <w:rFonts w:ascii="楷体" w:hAnsi="楷体" w:hint="eastAsia"/>
          <w:szCs w:val="30"/>
        </w:rPr>
        <w:t>查看验收状态</w:t>
      </w:r>
    </w:p>
    <w:p w:rsidR="0003687D" w:rsidRDefault="00325DF7" w:rsidP="009815F6">
      <w:pPr>
        <w:pStyle w:val="3"/>
        <w:numPr>
          <w:ilvl w:val="2"/>
          <w:numId w:val="42"/>
        </w:numPr>
      </w:pPr>
      <w:bookmarkStart w:id="168" w:name="_Toc466376664"/>
      <w:bookmarkStart w:id="169" w:name="_Toc171951662"/>
      <w:r>
        <w:rPr>
          <w:rFonts w:hint="eastAsia"/>
        </w:rPr>
        <w:t>查看验收日志</w:t>
      </w:r>
      <w:bookmarkEnd w:id="168"/>
      <w:bookmarkEnd w:id="169"/>
    </w:p>
    <w:p w:rsidR="0003687D" w:rsidRPr="000955BD" w:rsidRDefault="00325DF7" w:rsidP="003C2112">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验收日志中记录了各级管理机构对当前调查单位验收时间、状态和意见。尤其是验收不通过和返回修改时记录的验收意见。</w:t>
      </w:r>
      <w:r w:rsidR="000955BD">
        <w:rPr>
          <w:rFonts w:ascii="仿宋" w:eastAsia="仿宋" w:hAnsi="仿宋" w:hint="eastAsia"/>
          <w:sz w:val="28"/>
          <w:szCs w:val="24"/>
        </w:rPr>
        <w:t>在报表验收页面，点击验收日志列的【查看】按钮。</w:t>
      </w:r>
    </w:p>
    <w:p w:rsidR="00E12B80" w:rsidRDefault="009A0FF2" w:rsidP="00E12B80">
      <w:pPr>
        <w:keepNext/>
        <w:jc w:val="center"/>
      </w:pPr>
      <w:r>
        <w:rPr>
          <w:noProof/>
        </w:rPr>
        <w:drawing>
          <wp:inline distT="0" distB="0" distL="0" distR="0" wp14:anchorId="11F62D9C" wp14:editId="2C408547">
            <wp:extent cx="4890052" cy="3164725"/>
            <wp:effectExtent l="0" t="0" r="0" b="0"/>
            <wp:docPr id="216" name="图片 216" descr="C:\Users\wb\AppData\Local\Temp\QQ_1721026246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wb\AppData\Local\Temp\QQ_1721026246009.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92502" cy="3166310"/>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5C5F90">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5C5F90">
        <w:rPr>
          <w:noProof/>
        </w:rPr>
        <w:t>24</w:t>
      </w:r>
      <w:r w:rsidR="00100231">
        <w:fldChar w:fldCharType="end"/>
      </w:r>
      <w:r w:rsidR="00325DF7" w:rsidRPr="000955BD">
        <w:rPr>
          <w:rFonts w:ascii="楷体" w:hAnsi="楷体" w:hint="eastAsia"/>
          <w:szCs w:val="30"/>
        </w:rPr>
        <w:t>查看验收日志</w:t>
      </w:r>
    </w:p>
    <w:p w:rsidR="0003687D" w:rsidRDefault="00325DF7" w:rsidP="009815F6">
      <w:pPr>
        <w:pStyle w:val="3"/>
        <w:numPr>
          <w:ilvl w:val="2"/>
          <w:numId w:val="42"/>
        </w:numPr>
      </w:pPr>
      <w:bookmarkStart w:id="170" w:name="_Toc466376665"/>
      <w:bookmarkStart w:id="171" w:name="_Toc171951663"/>
      <w:r>
        <w:rPr>
          <w:rFonts w:hint="eastAsia"/>
        </w:rPr>
        <w:lastRenderedPageBreak/>
        <w:t>验收业务流程</w:t>
      </w:r>
      <w:bookmarkEnd w:id="170"/>
      <w:bookmarkEnd w:id="171"/>
    </w:p>
    <w:p w:rsidR="00E12B80" w:rsidRDefault="00325DF7" w:rsidP="00E12B80">
      <w:pPr>
        <w:keepNext/>
        <w:jc w:val="center"/>
      </w:pPr>
      <w:r>
        <w:rPr>
          <w:noProof/>
        </w:rPr>
        <w:drawing>
          <wp:inline distT="0" distB="0" distL="0" distR="0" wp14:anchorId="4245B2D5" wp14:editId="06EA7E82">
            <wp:extent cx="5274310" cy="3708400"/>
            <wp:effectExtent l="19050" t="0" r="2540" b="0"/>
            <wp:docPr id="237" name="图片 236" descr="流程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6" descr="流程图.jpg"/>
                    <pic:cNvPicPr>
                      <a:picLocks noChangeAspect="1"/>
                    </pic:cNvPicPr>
                  </pic:nvPicPr>
                  <pic:blipFill>
                    <a:blip r:embed="rId127"/>
                    <a:stretch>
                      <a:fillRect/>
                    </a:stretch>
                  </pic:blipFill>
                  <pic:spPr>
                    <a:xfrm>
                      <a:off x="0" y="0"/>
                      <a:ext cx="5274310" cy="3708400"/>
                    </a:xfrm>
                    <a:prstGeom prst="rect">
                      <a:avLst/>
                    </a:prstGeom>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9A0FF2">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A0FF2">
        <w:rPr>
          <w:noProof/>
        </w:rPr>
        <w:t>25</w:t>
      </w:r>
      <w:r w:rsidR="00100231">
        <w:fldChar w:fldCharType="end"/>
      </w:r>
      <w:r w:rsidR="00325DF7" w:rsidRPr="000955BD">
        <w:rPr>
          <w:rFonts w:ascii="楷体" w:hAnsi="楷体" w:hint="eastAsia"/>
          <w:szCs w:val="30"/>
        </w:rPr>
        <w:t>验收流程</w:t>
      </w:r>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验收业务流程从调查单位正常</w:t>
      </w:r>
      <w:r w:rsidR="00907B1F">
        <w:rPr>
          <w:rFonts w:ascii="仿宋" w:eastAsia="仿宋" w:hAnsi="仿宋" w:hint="eastAsia"/>
          <w:sz w:val="28"/>
          <w:szCs w:val="24"/>
        </w:rPr>
        <w:t>提交</w:t>
      </w:r>
      <w:r w:rsidRPr="000955BD">
        <w:rPr>
          <w:rFonts w:ascii="仿宋" w:eastAsia="仿宋" w:hAnsi="仿宋" w:hint="eastAsia"/>
          <w:sz w:val="28"/>
          <w:szCs w:val="24"/>
        </w:rPr>
        <w:t>流程（包括已设置未报原因单位）、返回修改再</w:t>
      </w:r>
      <w:r w:rsidR="00907B1F">
        <w:rPr>
          <w:rFonts w:ascii="仿宋" w:eastAsia="仿宋" w:hAnsi="仿宋" w:hint="eastAsia"/>
          <w:sz w:val="28"/>
          <w:szCs w:val="24"/>
        </w:rPr>
        <w:t>提交</w:t>
      </w:r>
      <w:r w:rsidRPr="000955BD">
        <w:rPr>
          <w:rFonts w:ascii="仿宋" w:eastAsia="仿宋" w:hAnsi="仿宋" w:hint="eastAsia"/>
          <w:sz w:val="28"/>
          <w:szCs w:val="24"/>
        </w:rPr>
        <w:t>流程两个角度作说明。</w:t>
      </w:r>
    </w:p>
    <w:p w:rsidR="0003687D" w:rsidRPr="000955BD" w:rsidRDefault="00325DF7">
      <w:pPr>
        <w:spacing w:line="360" w:lineRule="auto"/>
        <w:ind w:firstLine="420"/>
        <w:rPr>
          <w:rFonts w:ascii="仿宋" w:eastAsia="仿宋" w:hAnsi="仿宋"/>
          <w:b/>
          <w:sz w:val="28"/>
          <w:szCs w:val="24"/>
        </w:rPr>
      </w:pPr>
      <w:r w:rsidRPr="000955BD">
        <w:rPr>
          <w:rFonts w:ascii="仿宋" w:eastAsia="仿宋" w:hAnsi="仿宋" w:hint="eastAsia"/>
          <w:b/>
          <w:sz w:val="28"/>
          <w:szCs w:val="24"/>
        </w:rPr>
        <w:t>功能位置：【报表验收】-【报表列表界面】-【点选一张报表】-【</w:t>
      </w:r>
      <w:r w:rsidR="009A0FF2">
        <w:rPr>
          <w:rFonts w:ascii="仿宋" w:eastAsia="仿宋" w:hAnsi="仿宋" w:hint="eastAsia"/>
          <w:b/>
          <w:sz w:val="28"/>
          <w:szCs w:val="24"/>
        </w:rPr>
        <w:t>验收</w:t>
      </w:r>
      <w:r w:rsidRPr="000955BD">
        <w:rPr>
          <w:rFonts w:ascii="仿宋" w:eastAsia="仿宋" w:hAnsi="仿宋" w:hint="eastAsia"/>
          <w:b/>
          <w:sz w:val="28"/>
          <w:szCs w:val="24"/>
        </w:rPr>
        <w:t>】</w:t>
      </w:r>
    </w:p>
    <w:p w:rsidR="00E12B80" w:rsidRDefault="009A0FF2" w:rsidP="00E12B80">
      <w:pPr>
        <w:keepNext/>
        <w:spacing w:line="360" w:lineRule="auto"/>
        <w:jc w:val="center"/>
      </w:pPr>
      <w:r>
        <w:rPr>
          <w:noProof/>
        </w:rPr>
        <w:drawing>
          <wp:inline distT="0" distB="0" distL="0" distR="0" wp14:anchorId="6D03EEA1" wp14:editId="4AE6998A">
            <wp:extent cx="5462546" cy="1215818"/>
            <wp:effectExtent l="0" t="0" r="0" b="0"/>
            <wp:docPr id="217" name="图片 217" descr="C:\Users\wb\AppData\Local\Temp\QQ_1721026304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wb\AppData\Local\Temp\QQ_1721026304691.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72398" cy="1218011"/>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9A0FF2">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A0FF2">
        <w:rPr>
          <w:noProof/>
        </w:rPr>
        <w:t>26</w:t>
      </w:r>
      <w:r w:rsidR="00100231">
        <w:fldChar w:fldCharType="end"/>
      </w:r>
      <w:r w:rsidR="00325DF7" w:rsidRPr="000955BD">
        <w:rPr>
          <w:rFonts w:ascii="楷体" w:hAnsi="楷体" w:hint="eastAsia"/>
          <w:szCs w:val="30"/>
        </w:rPr>
        <w:t>点选报表</w:t>
      </w:r>
    </w:p>
    <w:p w:rsidR="006978C6" w:rsidRPr="006978C6" w:rsidRDefault="006978C6" w:rsidP="009815F6">
      <w:pPr>
        <w:pStyle w:val="af7"/>
        <w:keepNext/>
        <w:keepLines/>
        <w:numPr>
          <w:ilvl w:val="1"/>
          <w:numId w:val="32"/>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172" w:name="_Toc171951664"/>
      <w:bookmarkEnd w:id="172"/>
    </w:p>
    <w:p w:rsidR="006978C6" w:rsidRPr="006978C6" w:rsidRDefault="006978C6" w:rsidP="009815F6">
      <w:pPr>
        <w:pStyle w:val="af7"/>
        <w:keepNext/>
        <w:keepLines/>
        <w:numPr>
          <w:ilvl w:val="2"/>
          <w:numId w:val="32"/>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173" w:name="_Toc171951665"/>
      <w:bookmarkEnd w:id="173"/>
    </w:p>
    <w:p w:rsidR="006978C6" w:rsidRPr="006978C6" w:rsidRDefault="006978C6" w:rsidP="009815F6">
      <w:pPr>
        <w:pStyle w:val="af7"/>
        <w:keepNext/>
        <w:keepLines/>
        <w:numPr>
          <w:ilvl w:val="2"/>
          <w:numId w:val="32"/>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174" w:name="_Toc171951666"/>
      <w:bookmarkEnd w:id="174"/>
    </w:p>
    <w:p w:rsidR="006978C6" w:rsidRPr="006978C6" w:rsidRDefault="006978C6" w:rsidP="009815F6">
      <w:pPr>
        <w:pStyle w:val="af7"/>
        <w:keepNext/>
        <w:keepLines/>
        <w:numPr>
          <w:ilvl w:val="2"/>
          <w:numId w:val="32"/>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175" w:name="_Toc171951667"/>
      <w:bookmarkEnd w:id="175"/>
    </w:p>
    <w:p w:rsidR="006978C6" w:rsidRPr="006978C6" w:rsidRDefault="006978C6" w:rsidP="009815F6">
      <w:pPr>
        <w:pStyle w:val="af7"/>
        <w:keepNext/>
        <w:keepLines/>
        <w:numPr>
          <w:ilvl w:val="2"/>
          <w:numId w:val="32"/>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176" w:name="_Toc171951668"/>
      <w:bookmarkEnd w:id="176"/>
    </w:p>
    <w:p w:rsidR="006978C6" w:rsidRPr="006978C6" w:rsidRDefault="006978C6" w:rsidP="009815F6">
      <w:pPr>
        <w:pStyle w:val="af7"/>
        <w:keepNext/>
        <w:keepLines/>
        <w:numPr>
          <w:ilvl w:val="2"/>
          <w:numId w:val="32"/>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177" w:name="_Toc171951669"/>
      <w:bookmarkEnd w:id="177"/>
    </w:p>
    <w:p w:rsidR="006978C6" w:rsidRPr="006978C6" w:rsidRDefault="006978C6" w:rsidP="009815F6">
      <w:pPr>
        <w:pStyle w:val="af7"/>
        <w:keepNext/>
        <w:keepLines/>
        <w:numPr>
          <w:ilvl w:val="2"/>
          <w:numId w:val="32"/>
        </w:numPr>
        <w:tabs>
          <w:tab w:val="left" w:pos="432"/>
          <w:tab w:val="left" w:pos="1290"/>
        </w:tabs>
        <w:suppressAutoHyphens/>
        <w:spacing w:before="280" w:after="290" w:line="374" w:lineRule="auto"/>
        <w:ind w:firstLineChars="0"/>
        <w:outlineLvl w:val="3"/>
        <w:rPr>
          <w:rFonts w:ascii="Arial" w:eastAsia="黑体" w:hAnsi="Arial" w:cs="Arial"/>
          <w:b/>
          <w:bCs/>
          <w:vanish/>
          <w:sz w:val="28"/>
          <w:szCs w:val="28"/>
        </w:rPr>
      </w:pPr>
      <w:bookmarkStart w:id="178" w:name="_Toc171951670"/>
      <w:bookmarkEnd w:id="178"/>
    </w:p>
    <w:p w:rsidR="0003687D" w:rsidRPr="000955BD" w:rsidRDefault="00325DF7" w:rsidP="00372AB5">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调查单位数据</w:t>
      </w:r>
      <w:r w:rsidR="00907B1F">
        <w:rPr>
          <w:rFonts w:ascii="仿宋" w:eastAsia="仿宋" w:hAnsi="仿宋" w:hint="eastAsia"/>
          <w:sz w:val="28"/>
          <w:szCs w:val="24"/>
        </w:rPr>
        <w:t>提交</w:t>
      </w:r>
      <w:r w:rsidRPr="000955BD">
        <w:rPr>
          <w:rFonts w:ascii="仿宋" w:eastAsia="仿宋" w:hAnsi="仿宋" w:hint="eastAsia"/>
          <w:sz w:val="28"/>
          <w:szCs w:val="24"/>
        </w:rPr>
        <w:t>或者设置了未报原因后，管理机构便可以逐级验收。</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（一）</w:t>
      </w:r>
      <w:r w:rsidR="00325DF7" w:rsidRPr="008C2830">
        <w:rPr>
          <w:rFonts w:ascii="仿宋" w:eastAsia="仿宋" w:hAnsi="仿宋" w:hint="eastAsia"/>
          <w:b/>
          <w:sz w:val="28"/>
          <w:szCs w:val="24"/>
        </w:rPr>
        <w:t>等待</w:t>
      </w:r>
      <w:r w:rsidR="00C3742E">
        <w:rPr>
          <w:rFonts w:ascii="仿宋" w:eastAsia="仿宋" w:hAnsi="仿宋" w:hint="eastAsia"/>
          <w:b/>
          <w:sz w:val="28"/>
          <w:szCs w:val="24"/>
        </w:rPr>
        <w:t>下</w:t>
      </w:r>
      <w:r w:rsidR="00325DF7" w:rsidRPr="008C2830">
        <w:rPr>
          <w:rFonts w:ascii="仿宋" w:eastAsia="仿宋" w:hAnsi="仿宋" w:hint="eastAsia"/>
          <w:b/>
          <w:sz w:val="28"/>
          <w:szCs w:val="24"/>
        </w:rPr>
        <w:t>级管理机构验收</w:t>
      </w:r>
    </w:p>
    <w:p w:rsidR="00E12B80" w:rsidRPr="00364925" w:rsidRDefault="00C3742E" w:rsidP="00E12B80">
      <w:pPr>
        <w:keepNext/>
        <w:spacing w:line="360" w:lineRule="auto"/>
        <w:jc w:val="center"/>
      </w:pPr>
      <w:r>
        <w:rPr>
          <w:noProof/>
        </w:rPr>
        <w:lastRenderedPageBreak/>
        <w:drawing>
          <wp:inline distT="0" distB="0" distL="0" distR="0" wp14:anchorId="0B9D1123" wp14:editId="23A72290">
            <wp:extent cx="5573763" cy="1439186"/>
            <wp:effectExtent l="0" t="0" r="0" b="0"/>
            <wp:docPr id="232" name="图片 232" descr="C:\Users\wb\AppData\Local\Temp\QQ_1721026993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wb\AppData\Local\Temp\QQ_1721026993665.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581638" cy="1441219"/>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C3742E">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3742E">
        <w:rPr>
          <w:noProof/>
        </w:rPr>
        <w:t>27</w:t>
      </w:r>
      <w:r w:rsidR="00100231">
        <w:fldChar w:fldCharType="end"/>
      </w:r>
      <w:r w:rsidR="00325DF7" w:rsidRPr="000955BD">
        <w:rPr>
          <w:rFonts w:ascii="楷体" w:hAnsi="楷体" w:hint="eastAsia"/>
          <w:szCs w:val="30"/>
        </w:rPr>
        <w:t>管理机构验收界面</w:t>
      </w:r>
    </w:p>
    <w:p w:rsidR="0003687D" w:rsidRPr="00741F22" w:rsidRDefault="000955BD" w:rsidP="008C2830">
      <w:pPr>
        <w:ind w:firstLineChars="200" w:firstLine="562"/>
        <w:rPr>
          <w:rFonts w:ascii="仿宋" w:eastAsia="仿宋" w:hAnsi="仿宋"/>
          <w:b/>
          <w:sz w:val="28"/>
          <w:szCs w:val="24"/>
        </w:rPr>
      </w:pPr>
      <w:r w:rsidRPr="00741F22">
        <w:rPr>
          <w:rFonts w:ascii="仿宋" w:eastAsia="仿宋" w:hAnsi="仿宋" w:hint="eastAsia"/>
          <w:b/>
          <w:sz w:val="28"/>
          <w:szCs w:val="24"/>
        </w:rPr>
        <w:t>（二）</w:t>
      </w:r>
      <w:r w:rsidR="00325DF7" w:rsidRPr="00741F22">
        <w:rPr>
          <w:rFonts w:ascii="仿宋" w:eastAsia="仿宋" w:hAnsi="仿宋" w:hint="eastAsia"/>
          <w:b/>
          <w:sz w:val="28"/>
          <w:szCs w:val="24"/>
        </w:rPr>
        <w:t>验收通过</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当市级对调查单位填报的数据查验通过，则可执行【验收通过】操作，验收通过后，这些通过的单位验收权限即提升至省级。市级不可再改动这</w:t>
      </w:r>
      <w:r w:rsidR="000955BD">
        <w:rPr>
          <w:rFonts w:ascii="仿宋" w:eastAsia="仿宋" w:hAnsi="仿宋" w:hint="eastAsia"/>
          <w:sz w:val="28"/>
          <w:szCs w:val="24"/>
        </w:rPr>
        <w:t>些单位的数据，也不可取消验收。表示这些单位的数据已经</w:t>
      </w:r>
      <w:r w:rsidR="00907B1F">
        <w:rPr>
          <w:rFonts w:ascii="仿宋" w:eastAsia="仿宋" w:hAnsi="仿宋" w:hint="eastAsia"/>
          <w:sz w:val="28"/>
          <w:szCs w:val="24"/>
        </w:rPr>
        <w:t>提交</w:t>
      </w:r>
      <w:r w:rsidR="000955BD">
        <w:rPr>
          <w:rFonts w:ascii="仿宋" w:eastAsia="仿宋" w:hAnsi="仿宋" w:hint="eastAsia"/>
          <w:sz w:val="28"/>
          <w:szCs w:val="24"/>
        </w:rPr>
        <w:t>给省级管理机构</w:t>
      </w:r>
      <w:r w:rsidRPr="000955BD">
        <w:rPr>
          <w:rFonts w:ascii="仿宋" w:eastAsia="仿宋" w:hAnsi="仿宋" w:hint="eastAsia"/>
          <w:sz w:val="28"/>
          <w:szCs w:val="24"/>
        </w:rPr>
        <w:t>。</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C3742E"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t>所需记录，</w:t>
      </w:r>
      <w:r w:rsidR="00325DF7" w:rsidRPr="000955BD">
        <w:rPr>
          <w:rFonts w:ascii="仿宋" w:eastAsia="仿宋" w:hAnsi="仿宋" w:hint="eastAsia"/>
          <w:sz w:val="28"/>
          <w:szCs w:val="24"/>
        </w:rPr>
        <w:t>选中</w:t>
      </w:r>
      <w:r>
        <w:rPr>
          <w:rFonts w:ascii="仿宋" w:eastAsia="仿宋" w:hAnsi="仿宋" w:hint="eastAsia"/>
          <w:sz w:val="28"/>
          <w:szCs w:val="24"/>
        </w:rPr>
        <w:t>需要操作的</w:t>
      </w:r>
      <w:r w:rsidR="00325DF7" w:rsidRPr="000955BD">
        <w:rPr>
          <w:rFonts w:ascii="仿宋" w:eastAsia="仿宋" w:hAnsi="仿宋" w:hint="eastAsia"/>
          <w:sz w:val="28"/>
          <w:szCs w:val="24"/>
        </w:rPr>
        <w:t>单位，点击</w:t>
      </w:r>
      <w:r w:rsidR="00431298">
        <w:rPr>
          <w:rFonts w:ascii="仿宋" w:eastAsia="仿宋" w:hAnsi="仿宋" w:hint="eastAsia"/>
          <w:sz w:val="28"/>
          <w:szCs w:val="24"/>
        </w:rPr>
        <w:t>上方</w:t>
      </w:r>
      <w:r w:rsidR="00325DF7" w:rsidRPr="000955BD">
        <w:rPr>
          <w:rFonts w:ascii="仿宋" w:eastAsia="仿宋" w:hAnsi="仿宋" w:hint="eastAsia"/>
          <w:sz w:val="28"/>
          <w:szCs w:val="24"/>
        </w:rPr>
        <w:t>【通过】。</w:t>
      </w:r>
    </w:p>
    <w:p w:rsidR="00E12B80" w:rsidRDefault="00C3742E" w:rsidP="00E12B80">
      <w:pPr>
        <w:keepNext/>
        <w:spacing w:line="360" w:lineRule="auto"/>
        <w:jc w:val="center"/>
      </w:pPr>
      <w:r>
        <w:rPr>
          <w:noProof/>
        </w:rPr>
        <w:drawing>
          <wp:inline distT="0" distB="0" distL="0" distR="0" wp14:anchorId="5DE5C6A7" wp14:editId="5302D46D">
            <wp:extent cx="5406887" cy="1389524"/>
            <wp:effectExtent l="0" t="0" r="0" b="0"/>
            <wp:docPr id="238" name="图片 238" descr="C:\Users\wb\AppData\Local\Temp\QQ_1721027086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wb\AppData\Local\Temp\QQ_1721027086832.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14849" cy="1391570"/>
                    </a:xfrm>
                    <a:prstGeom prst="rect">
                      <a:avLst/>
                    </a:prstGeom>
                    <a:noFill/>
                    <a:ln>
                      <a:noFill/>
                    </a:ln>
                  </pic:spPr>
                </pic:pic>
              </a:graphicData>
            </a:graphic>
          </wp:inline>
        </w:drawing>
      </w:r>
    </w:p>
    <w:p w:rsidR="0003687D" w:rsidRDefault="00E12B80" w:rsidP="00E12B80">
      <w:pPr>
        <w:pStyle w:val="a7"/>
        <w:rPr>
          <w:rFonts w:ascii="楷体" w:hAnsi="楷体"/>
          <w:szCs w:val="30"/>
        </w:rPr>
      </w:pPr>
      <w:r>
        <w:rPr>
          <w:rFonts w:hint="eastAsia"/>
        </w:rPr>
        <w:t>图</w:t>
      </w:r>
      <w:r w:rsidR="00100231">
        <w:fldChar w:fldCharType="begin"/>
      </w:r>
      <w:r w:rsidR="00AE1F22">
        <w:instrText xml:space="preserve"> STYLEREF 1 \s </w:instrText>
      </w:r>
      <w:r w:rsidR="00100231">
        <w:fldChar w:fldCharType="separate"/>
      </w:r>
      <w:r w:rsidR="005C5F90">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5C5F90">
        <w:rPr>
          <w:noProof/>
        </w:rPr>
        <w:t>28</w:t>
      </w:r>
      <w:r w:rsidR="00100231">
        <w:fldChar w:fldCharType="end"/>
      </w:r>
      <w:r w:rsidR="00A3660F" w:rsidRPr="000955BD">
        <w:rPr>
          <w:rFonts w:ascii="楷体" w:hAnsi="楷体" w:hint="eastAsia"/>
          <w:szCs w:val="30"/>
        </w:rPr>
        <w:t>对</w:t>
      </w:r>
      <w:r w:rsidR="00C3742E">
        <w:rPr>
          <w:rFonts w:ascii="楷体" w:hAnsi="楷体" w:hint="eastAsia"/>
          <w:szCs w:val="30"/>
        </w:rPr>
        <w:t>所选</w:t>
      </w:r>
      <w:r w:rsidR="00A3660F" w:rsidRPr="000955BD">
        <w:rPr>
          <w:rFonts w:ascii="楷体" w:hAnsi="楷体" w:hint="eastAsia"/>
          <w:szCs w:val="30"/>
        </w:rPr>
        <w:t>记录执行验收操作</w:t>
      </w:r>
    </w:p>
    <w:p w:rsidR="00C3742E" w:rsidRDefault="00C3742E" w:rsidP="00C3742E">
      <w:pPr>
        <w:spacing w:line="360" w:lineRule="auto"/>
        <w:ind w:firstLineChars="200" w:firstLine="560"/>
        <w:rPr>
          <w:rFonts w:ascii="仿宋" w:eastAsia="仿宋" w:hAnsi="仿宋"/>
          <w:sz w:val="28"/>
          <w:szCs w:val="24"/>
        </w:rPr>
      </w:pPr>
      <w:r>
        <w:rPr>
          <w:rFonts w:ascii="仿宋" w:eastAsia="仿宋" w:hAnsi="仿宋" w:hint="eastAsia"/>
          <w:sz w:val="28"/>
          <w:szCs w:val="24"/>
        </w:rPr>
        <w:t>查询记录，查询出一批需要操作的</w:t>
      </w:r>
      <w:r w:rsidRPr="000955BD">
        <w:rPr>
          <w:rFonts w:ascii="仿宋" w:eastAsia="仿宋" w:hAnsi="仿宋" w:hint="eastAsia"/>
          <w:sz w:val="28"/>
          <w:szCs w:val="24"/>
        </w:rPr>
        <w:t>单位，点击</w:t>
      </w:r>
      <w:r>
        <w:rPr>
          <w:rFonts w:ascii="仿宋" w:eastAsia="仿宋" w:hAnsi="仿宋" w:hint="eastAsia"/>
          <w:sz w:val="28"/>
          <w:szCs w:val="24"/>
        </w:rPr>
        <w:t>上方</w:t>
      </w:r>
      <w:r w:rsidRPr="000955BD">
        <w:rPr>
          <w:rFonts w:ascii="仿宋" w:eastAsia="仿宋" w:hAnsi="仿宋" w:hint="eastAsia"/>
          <w:sz w:val="28"/>
          <w:szCs w:val="24"/>
        </w:rPr>
        <w:t>【通过】。</w:t>
      </w:r>
    </w:p>
    <w:p w:rsidR="00C3742E" w:rsidRDefault="00C3742E" w:rsidP="00C3742E">
      <w:pPr>
        <w:keepNext/>
        <w:spacing w:line="360" w:lineRule="auto"/>
        <w:jc w:val="center"/>
      </w:pPr>
      <w:r>
        <w:rPr>
          <w:noProof/>
        </w:rPr>
        <w:lastRenderedPageBreak/>
        <w:drawing>
          <wp:inline distT="0" distB="0" distL="0" distR="0" wp14:anchorId="2E9C38AF" wp14:editId="3A37584F">
            <wp:extent cx="5136543" cy="2316662"/>
            <wp:effectExtent l="0" t="0" r="0" b="0"/>
            <wp:docPr id="244" name="图片 244" descr="C:\Users\wb\AppData\Local\Temp\QQ_1721027141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wb\AppData\Local\Temp\QQ_1721027141604.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140184" cy="2318304"/>
                    </a:xfrm>
                    <a:prstGeom prst="rect">
                      <a:avLst/>
                    </a:prstGeom>
                    <a:noFill/>
                    <a:ln>
                      <a:noFill/>
                    </a:ln>
                  </pic:spPr>
                </pic:pic>
              </a:graphicData>
            </a:graphic>
          </wp:inline>
        </w:drawing>
      </w:r>
    </w:p>
    <w:p w:rsidR="00C3742E" w:rsidRPr="00C3742E" w:rsidRDefault="00C3742E" w:rsidP="00C3742E">
      <w:pPr>
        <w:pStyle w:val="a7"/>
        <w:rPr>
          <w:rFonts w:ascii="楷体" w:hAnsi="楷体"/>
          <w:szCs w:val="30"/>
        </w:rPr>
      </w:pPr>
      <w:r>
        <w:rPr>
          <w:rFonts w:hint="eastAsia"/>
        </w:rPr>
        <w:t>图</w:t>
      </w:r>
      <w:fldSimple w:instr=" STYLEREF 1 \s ">
        <w:r>
          <w:rPr>
            <w:noProof/>
          </w:rPr>
          <w:t>8</w:t>
        </w:r>
      </w:fldSimple>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Pr>
          <w:noProof/>
        </w:rPr>
        <w:t>29</w:t>
      </w:r>
      <w:r>
        <w:fldChar w:fldCharType="end"/>
      </w:r>
      <w:r w:rsidRPr="000955BD">
        <w:rPr>
          <w:rFonts w:ascii="楷体" w:hAnsi="楷体" w:hint="eastAsia"/>
          <w:szCs w:val="30"/>
        </w:rPr>
        <w:t>对</w:t>
      </w:r>
      <w:r>
        <w:rPr>
          <w:rFonts w:ascii="楷体" w:hAnsi="楷体" w:hint="eastAsia"/>
          <w:szCs w:val="30"/>
        </w:rPr>
        <w:t>查询</w:t>
      </w:r>
      <w:r w:rsidRPr="000955BD">
        <w:rPr>
          <w:rFonts w:ascii="楷体" w:hAnsi="楷体" w:hint="eastAsia"/>
          <w:szCs w:val="30"/>
        </w:rPr>
        <w:t>记录执行验收操作</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（三）</w:t>
      </w:r>
      <w:r w:rsidR="00325DF7" w:rsidRPr="008C2830">
        <w:rPr>
          <w:rFonts w:ascii="仿宋" w:eastAsia="仿宋" w:hAnsi="仿宋" w:hint="eastAsia"/>
          <w:b/>
          <w:sz w:val="28"/>
          <w:szCs w:val="24"/>
        </w:rPr>
        <w:t>返回修改</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如果对调查单位</w:t>
      </w:r>
      <w:r w:rsidR="00907B1F">
        <w:rPr>
          <w:rFonts w:ascii="仿宋" w:eastAsia="仿宋" w:hAnsi="仿宋" w:hint="eastAsia"/>
          <w:sz w:val="28"/>
          <w:szCs w:val="24"/>
        </w:rPr>
        <w:t>提交</w:t>
      </w:r>
      <w:r w:rsidRPr="000955BD">
        <w:rPr>
          <w:rFonts w:ascii="仿宋" w:eastAsia="仿宋" w:hAnsi="仿宋" w:hint="eastAsia"/>
          <w:sz w:val="28"/>
          <w:szCs w:val="24"/>
        </w:rPr>
        <w:t>的数据不认可</w:t>
      </w:r>
      <w:r w:rsidR="00C3742E">
        <w:rPr>
          <w:rFonts w:ascii="仿宋" w:eastAsia="仿宋" w:hAnsi="仿宋" w:hint="eastAsia"/>
          <w:sz w:val="28"/>
          <w:szCs w:val="24"/>
        </w:rPr>
        <w:t>需要直接退回到基层单位</w:t>
      </w:r>
      <w:r w:rsidRPr="000955BD">
        <w:rPr>
          <w:rFonts w:ascii="仿宋" w:eastAsia="仿宋" w:hAnsi="仿宋" w:hint="eastAsia"/>
          <w:sz w:val="28"/>
          <w:szCs w:val="24"/>
        </w:rPr>
        <w:t>，则直接操作【返回修改】，并且通知调查单位修改数据重新</w:t>
      </w:r>
      <w:r w:rsidR="00907B1F">
        <w:rPr>
          <w:rFonts w:ascii="仿宋" w:eastAsia="仿宋" w:hAnsi="仿宋" w:hint="eastAsia"/>
          <w:sz w:val="28"/>
          <w:szCs w:val="24"/>
        </w:rPr>
        <w:t>提交</w:t>
      </w:r>
      <w:r w:rsidRPr="000955BD">
        <w:rPr>
          <w:rFonts w:ascii="仿宋" w:eastAsia="仿宋" w:hAnsi="仿宋" w:hint="eastAsia"/>
          <w:sz w:val="28"/>
          <w:szCs w:val="24"/>
        </w:rPr>
        <w:t>。返回到调查单位后，调查单位报表的确认</w:t>
      </w:r>
      <w:r w:rsidR="00907B1F">
        <w:rPr>
          <w:rFonts w:ascii="仿宋" w:eastAsia="仿宋" w:hAnsi="仿宋" w:hint="eastAsia"/>
          <w:sz w:val="28"/>
          <w:szCs w:val="24"/>
        </w:rPr>
        <w:t>提交</w:t>
      </w:r>
      <w:r w:rsidRPr="000955BD">
        <w:rPr>
          <w:rFonts w:ascii="仿宋" w:eastAsia="仿宋" w:hAnsi="仿宋" w:hint="eastAsia"/>
          <w:sz w:val="28"/>
          <w:szCs w:val="24"/>
        </w:rPr>
        <w:t>状态自动撤销。</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与“验收通过”操作的过程相同，选择单位后点击列表上方的【返回修改】，注意在【验收窗口】中，验收意见必须填写，才能返回修改操作成功。</w:t>
      </w:r>
    </w:p>
    <w:p w:rsidR="00E12B80" w:rsidRDefault="00431298" w:rsidP="00431298">
      <w:pPr>
        <w:keepNext/>
        <w:spacing w:line="360" w:lineRule="auto"/>
        <w:jc w:val="center"/>
      </w:pPr>
      <w:r>
        <w:rPr>
          <w:noProof/>
        </w:rPr>
        <w:drawing>
          <wp:inline distT="0" distB="0" distL="0" distR="0" wp14:anchorId="78439428" wp14:editId="5397AAFB">
            <wp:extent cx="5009322" cy="2394699"/>
            <wp:effectExtent l="0" t="0" r="0" b="0"/>
            <wp:docPr id="220" name="图片 220" descr="C:\Users\wb\AppData\Local\Temp\QQ_172102660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wb\AppData\Local\Temp\QQ_1721026600201.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19030" cy="2399340"/>
                    </a:xfrm>
                    <a:prstGeom prst="rect">
                      <a:avLst/>
                    </a:prstGeom>
                    <a:noFill/>
                    <a:ln>
                      <a:noFill/>
                    </a:ln>
                  </pic:spPr>
                </pic:pic>
              </a:graphicData>
            </a:graphic>
          </wp:inline>
        </w:drawing>
      </w:r>
    </w:p>
    <w:p w:rsidR="0003687D" w:rsidRPr="00E12B80" w:rsidRDefault="00E12B80" w:rsidP="00E12B80">
      <w:pPr>
        <w:pStyle w:val="a7"/>
        <w:rPr>
          <w:szCs w:val="30"/>
        </w:rPr>
      </w:pPr>
      <w:r w:rsidRPr="00E12B80">
        <w:rPr>
          <w:rFonts w:hint="eastAsia"/>
        </w:rPr>
        <w:t>图</w:t>
      </w:r>
      <w:r w:rsidR="00100231">
        <w:fldChar w:fldCharType="begin"/>
      </w:r>
      <w:r w:rsidR="00AE1F22">
        <w:instrText xml:space="preserve"> STYLEREF 1 \s </w:instrText>
      </w:r>
      <w:r w:rsidR="00100231">
        <w:fldChar w:fldCharType="separate"/>
      </w:r>
      <w:r w:rsidR="00C3742E">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3742E">
        <w:rPr>
          <w:noProof/>
        </w:rPr>
        <w:t>30</w:t>
      </w:r>
      <w:r w:rsidR="00100231">
        <w:fldChar w:fldCharType="end"/>
      </w:r>
      <w:r w:rsidR="00A3660F" w:rsidRPr="00E12B80">
        <w:rPr>
          <w:rFonts w:hint="eastAsia"/>
          <w:szCs w:val="30"/>
        </w:rPr>
        <w:t>验收返回修改</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lastRenderedPageBreak/>
        <w:t>（四）</w:t>
      </w:r>
      <w:r w:rsidR="00325DF7" w:rsidRPr="008C2830">
        <w:rPr>
          <w:rFonts w:ascii="仿宋" w:eastAsia="仿宋" w:hAnsi="仿宋" w:hint="eastAsia"/>
          <w:b/>
          <w:sz w:val="28"/>
          <w:szCs w:val="24"/>
        </w:rPr>
        <w:t>取消验收</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w:t>
      </w:r>
      <w:r w:rsidR="00C3742E">
        <w:rPr>
          <w:rFonts w:ascii="仿宋" w:eastAsia="仿宋" w:hAnsi="仿宋" w:hint="eastAsia"/>
          <w:sz w:val="28"/>
          <w:szCs w:val="24"/>
        </w:rPr>
        <w:t>上级</w:t>
      </w:r>
      <w:r w:rsidRPr="000955BD">
        <w:rPr>
          <w:rFonts w:ascii="仿宋" w:eastAsia="仿宋" w:hAnsi="仿宋" w:hint="eastAsia"/>
          <w:sz w:val="28"/>
          <w:szCs w:val="24"/>
        </w:rPr>
        <w:t>执行了“验收不通过”，可以点击【取消验收】。将验收状态恢复为默认的“未验收”。</w:t>
      </w:r>
    </w:p>
    <w:p w:rsidR="00E12B80" w:rsidRDefault="00431298" w:rsidP="00E12B80">
      <w:pPr>
        <w:keepNext/>
        <w:spacing w:line="360" w:lineRule="auto"/>
        <w:jc w:val="center"/>
      </w:pPr>
      <w:r>
        <w:rPr>
          <w:noProof/>
        </w:rPr>
        <w:drawing>
          <wp:inline distT="0" distB="0" distL="0" distR="0" wp14:anchorId="7C87411D" wp14:editId="6BD9DEE2">
            <wp:extent cx="5327374" cy="1367874"/>
            <wp:effectExtent l="0" t="0" r="0" b="0"/>
            <wp:docPr id="228" name="图片 228" descr="C:\Users\wb\AppData\Local\Temp\QQ_1721026750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wb\AppData\Local\Temp\QQ_1721026750565.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32980" cy="1369314"/>
                    </a:xfrm>
                    <a:prstGeom prst="rect">
                      <a:avLst/>
                    </a:prstGeom>
                    <a:noFill/>
                    <a:ln>
                      <a:noFill/>
                    </a:ln>
                  </pic:spPr>
                </pic:pic>
              </a:graphicData>
            </a:graphic>
          </wp:inline>
        </w:drawing>
      </w:r>
    </w:p>
    <w:p w:rsidR="0003687D" w:rsidRPr="00E12B80" w:rsidRDefault="00E12B80" w:rsidP="00C3742E">
      <w:pPr>
        <w:pStyle w:val="a7"/>
      </w:pPr>
      <w:r>
        <w:rPr>
          <w:rFonts w:hint="eastAsia"/>
        </w:rPr>
        <w:t>图</w:t>
      </w:r>
      <w:r w:rsidR="00100231">
        <w:fldChar w:fldCharType="begin"/>
      </w:r>
      <w:r w:rsidR="00AE1F22">
        <w:instrText xml:space="preserve"> STYLEREF 1 \s </w:instrText>
      </w:r>
      <w:r w:rsidR="00100231">
        <w:fldChar w:fldCharType="separate"/>
      </w:r>
      <w:r w:rsidR="00C3742E">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3742E">
        <w:rPr>
          <w:noProof/>
        </w:rPr>
        <w:t>31</w:t>
      </w:r>
      <w:r w:rsidR="00100231">
        <w:fldChar w:fldCharType="end"/>
      </w:r>
      <w:r w:rsidR="00A3660F" w:rsidRPr="000955BD">
        <w:rPr>
          <w:rFonts w:ascii="楷体" w:hAnsi="楷体" w:hint="eastAsia"/>
          <w:szCs w:val="30"/>
        </w:rPr>
        <w:t>取消验收</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（七）</w:t>
      </w:r>
      <w:r w:rsidR="00325DF7" w:rsidRPr="008C2830">
        <w:rPr>
          <w:rFonts w:ascii="仿宋" w:eastAsia="仿宋" w:hAnsi="仿宋" w:hint="eastAsia"/>
          <w:b/>
          <w:sz w:val="28"/>
          <w:szCs w:val="24"/>
        </w:rPr>
        <w:t>验收不通过</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如果本级管理机构对</w:t>
      </w:r>
      <w:r w:rsidR="00C3742E">
        <w:rPr>
          <w:rFonts w:ascii="仿宋" w:eastAsia="仿宋" w:hAnsi="仿宋" w:hint="eastAsia"/>
          <w:sz w:val="28"/>
          <w:szCs w:val="24"/>
        </w:rPr>
        <w:t>下</w:t>
      </w:r>
      <w:r w:rsidRPr="000955BD">
        <w:rPr>
          <w:rFonts w:ascii="仿宋" w:eastAsia="仿宋" w:hAnsi="仿宋" w:hint="eastAsia"/>
          <w:sz w:val="28"/>
          <w:szCs w:val="24"/>
        </w:rPr>
        <w:t>级</w:t>
      </w:r>
      <w:r w:rsidR="00907B1F">
        <w:rPr>
          <w:rFonts w:ascii="仿宋" w:eastAsia="仿宋" w:hAnsi="仿宋" w:hint="eastAsia"/>
          <w:sz w:val="28"/>
          <w:szCs w:val="24"/>
        </w:rPr>
        <w:t>提交</w:t>
      </w:r>
      <w:r w:rsidRPr="000955BD">
        <w:rPr>
          <w:rFonts w:ascii="仿宋" w:eastAsia="仿宋" w:hAnsi="仿宋" w:hint="eastAsia"/>
          <w:sz w:val="28"/>
          <w:szCs w:val="24"/>
        </w:rPr>
        <w:t>的调查单位填报数据不认可，同时又不了解调查单位的详情，则可以验收【不通过】，数据被退回给市级管理机构，市级验收权限开放，可以重新验收。</w:t>
      </w:r>
    </w:p>
    <w:p w:rsidR="00E12B80" w:rsidRDefault="00C3742E" w:rsidP="00E12B80">
      <w:pPr>
        <w:keepNext/>
        <w:spacing w:line="360" w:lineRule="auto"/>
        <w:jc w:val="center"/>
      </w:pPr>
      <w:r>
        <w:rPr>
          <w:noProof/>
        </w:rPr>
        <w:drawing>
          <wp:inline distT="0" distB="0" distL="0" distR="0" wp14:anchorId="20486CEE" wp14:editId="15879E6F">
            <wp:extent cx="5422790" cy="1423254"/>
            <wp:effectExtent l="0" t="0" r="0" b="0"/>
            <wp:docPr id="253" name="图片 253" descr="C:\Users\wb\AppData\Local\Temp\QQ_1721027269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wb\AppData\Local\Temp\QQ_1721027269997.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28388" cy="1424723"/>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C3742E">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3742E">
        <w:rPr>
          <w:noProof/>
        </w:rPr>
        <w:t>32</w:t>
      </w:r>
      <w:r w:rsidR="00100231">
        <w:fldChar w:fldCharType="end"/>
      </w:r>
      <w:r w:rsidR="00A3660F" w:rsidRPr="000955BD">
        <w:rPr>
          <w:rFonts w:ascii="楷体" w:hAnsi="楷体" w:hint="eastAsia"/>
          <w:szCs w:val="30"/>
        </w:rPr>
        <w:t>验收不通过</w:t>
      </w:r>
    </w:p>
    <w:p w:rsidR="0003687D" w:rsidRPr="008A35E0" w:rsidRDefault="000955BD" w:rsidP="008C2830">
      <w:pPr>
        <w:ind w:firstLineChars="200" w:firstLine="562"/>
        <w:rPr>
          <w:rFonts w:ascii="仿宋" w:eastAsia="仿宋" w:hAnsi="仿宋"/>
          <w:b/>
          <w:sz w:val="28"/>
          <w:szCs w:val="24"/>
        </w:rPr>
      </w:pPr>
      <w:r w:rsidRPr="008A35E0">
        <w:rPr>
          <w:rFonts w:ascii="仿宋" w:eastAsia="仿宋" w:hAnsi="仿宋" w:hint="eastAsia"/>
          <w:b/>
          <w:sz w:val="28"/>
          <w:szCs w:val="24"/>
        </w:rPr>
        <w:t>（十）</w:t>
      </w:r>
      <w:r w:rsidR="00C3742E">
        <w:rPr>
          <w:rFonts w:ascii="仿宋" w:eastAsia="仿宋" w:hAnsi="仿宋" w:hint="eastAsia"/>
          <w:b/>
          <w:sz w:val="28"/>
          <w:szCs w:val="24"/>
        </w:rPr>
        <w:t>未报单位</w:t>
      </w:r>
      <w:r w:rsidR="00325DF7" w:rsidRPr="008A35E0">
        <w:rPr>
          <w:rFonts w:ascii="仿宋" w:eastAsia="仿宋" w:hAnsi="仿宋" w:hint="eastAsia"/>
          <w:b/>
          <w:sz w:val="28"/>
          <w:szCs w:val="24"/>
        </w:rPr>
        <w:t>验收</w:t>
      </w:r>
    </w:p>
    <w:p w:rsidR="00561A49" w:rsidRDefault="00561A49" w:rsidP="00561A49">
      <w:pPr>
        <w:spacing w:line="360" w:lineRule="auto"/>
        <w:ind w:firstLineChars="200" w:firstLine="562"/>
        <w:rPr>
          <w:rFonts w:ascii="仿宋" w:eastAsia="仿宋" w:hAnsi="仿宋"/>
          <w:b/>
          <w:sz w:val="28"/>
          <w:szCs w:val="24"/>
        </w:rPr>
      </w:pPr>
      <w:r>
        <w:rPr>
          <w:rFonts w:ascii="仿宋" w:eastAsia="仿宋" w:hAnsi="仿宋" w:hint="eastAsia"/>
          <w:b/>
          <w:sz w:val="28"/>
          <w:szCs w:val="24"/>
        </w:rPr>
        <w:t>操作描述：</w:t>
      </w:r>
    </w:p>
    <w:p w:rsidR="008E6680" w:rsidRDefault="00000721" w:rsidP="00257F5A">
      <w:pPr>
        <w:spacing w:line="360" w:lineRule="auto"/>
        <w:ind w:firstLineChars="200" w:firstLine="560"/>
        <w:rPr>
          <w:rFonts w:ascii="仿宋" w:eastAsia="仿宋" w:hAnsi="仿宋"/>
          <w:sz w:val="28"/>
          <w:szCs w:val="24"/>
        </w:rPr>
      </w:pPr>
      <w:r>
        <w:rPr>
          <w:rFonts w:ascii="仿宋" w:eastAsia="仿宋" w:hAnsi="仿宋" w:hint="eastAsia"/>
          <w:sz w:val="28"/>
          <w:szCs w:val="24"/>
        </w:rPr>
        <w:t>【</w:t>
      </w:r>
      <w:r w:rsidR="008E6680" w:rsidRPr="008E6680">
        <w:rPr>
          <w:rFonts w:ascii="仿宋" w:eastAsia="仿宋" w:hAnsi="仿宋" w:hint="eastAsia"/>
          <w:sz w:val="28"/>
          <w:szCs w:val="24"/>
        </w:rPr>
        <w:t>业务类型</w:t>
      </w:r>
      <w:r>
        <w:rPr>
          <w:rFonts w:ascii="仿宋" w:eastAsia="仿宋" w:hAnsi="仿宋" w:hint="eastAsia"/>
          <w:sz w:val="28"/>
          <w:szCs w:val="24"/>
        </w:rPr>
        <w:t>】</w:t>
      </w:r>
      <w:r w:rsidR="008E6680" w:rsidRPr="008E6680">
        <w:rPr>
          <w:rFonts w:ascii="仿宋" w:eastAsia="仿宋" w:hAnsi="仿宋" w:hint="eastAsia"/>
          <w:sz w:val="28"/>
          <w:szCs w:val="24"/>
        </w:rPr>
        <w:t>处选择【</w:t>
      </w:r>
      <w:r>
        <w:rPr>
          <w:rFonts w:ascii="仿宋" w:eastAsia="仿宋" w:hAnsi="仿宋" w:hint="eastAsia"/>
          <w:sz w:val="28"/>
          <w:szCs w:val="24"/>
        </w:rPr>
        <w:t>已设置未报原因</w:t>
      </w:r>
      <w:r w:rsidR="008E6680" w:rsidRPr="008E6680">
        <w:rPr>
          <w:rFonts w:ascii="仿宋" w:eastAsia="仿宋" w:hAnsi="仿宋" w:hint="eastAsia"/>
          <w:sz w:val="28"/>
          <w:szCs w:val="24"/>
        </w:rPr>
        <w:t>】</w:t>
      </w:r>
      <w:r>
        <w:rPr>
          <w:rFonts w:ascii="仿宋" w:eastAsia="仿宋" w:hAnsi="仿宋" w:hint="eastAsia"/>
          <w:sz w:val="28"/>
          <w:szCs w:val="24"/>
        </w:rPr>
        <w:t>，无法对已设置未报原因的单位操作【返回修改】。其他操作可参考已</w:t>
      </w:r>
      <w:r w:rsidR="00907B1F">
        <w:rPr>
          <w:rFonts w:ascii="仿宋" w:eastAsia="仿宋" w:hAnsi="仿宋" w:hint="eastAsia"/>
          <w:sz w:val="28"/>
          <w:szCs w:val="24"/>
        </w:rPr>
        <w:t>提交</w:t>
      </w:r>
      <w:r>
        <w:rPr>
          <w:rFonts w:ascii="仿宋" w:eastAsia="仿宋" w:hAnsi="仿宋" w:hint="eastAsia"/>
          <w:sz w:val="28"/>
          <w:szCs w:val="24"/>
        </w:rPr>
        <w:t>验收流程，不再赘述。</w:t>
      </w:r>
    </w:p>
    <w:p w:rsidR="00E12B80" w:rsidRDefault="00C3742E" w:rsidP="00E12B80">
      <w:pPr>
        <w:keepNext/>
        <w:spacing w:line="360" w:lineRule="auto"/>
        <w:ind w:firstLine="420"/>
        <w:jc w:val="center"/>
      </w:pPr>
      <w:r>
        <w:rPr>
          <w:noProof/>
        </w:rPr>
        <w:lastRenderedPageBreak/>
        <w:drawing>
          <wp:inline distT="0" distB="0" distL="0" distR="0" wp14:anchorId="0ED5D61A" wp14:editId="3C836BC0">
            <wp:extent cx="5184251" cy="1845289"/>
            <wp:effectExtent l="0" t="0" r="0" b="0"/>
            <wp:docPr id="256" name="图片 256" descr="C:\Users\wb\AppData\Local\Temp\QQ_1721027313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wb\AppData\Local\Temp\QQ_1721027313274.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192525" cy="1848234"/>
                    </a:xfrm>
                    <a:prstGeom prst="rect">
                      <a:avLst/>
                    </a:prstGeom>
                    <a:noFill/>
                    <a:ln>
                      <a:noFill/>
                    </a:ln>
                  </pic:spPr>
                </pic:pic>
              </a:graphicData>
            </a:graphic>
          </wp:inline>
        </w:drawing>
      </w:r>
    </w:p>
    <w:p w:rsidR="008E6680" w:rsidRPr="00E5262B" w:rsidRDefault="00E12B80" w:rsidP="00E5262B">
      <w:pPr>
        <w:pStyle w:val="a7"/>
        <w:ind w:firstLine="420"/>
      </w:pPr>
      <w:r w:rsidRPr="00E12B80">
        <w:rPr>
          <w:rFonts w:hint="eastAsia"/>
        </w:rPr>
        <w:t>图</w:t>
      </w:r>
      <w:r w:rsidR="00100231">
        <w:fldChar w:fldCharType="begin"/>
      </w:r>
      <w:r w:rsidR="00AE1F22">
        <w:instrText xml:space="preserve"> STYLEREF 1 \s </w:instrText>
      </w:r>
      <w:r w:rsidR="00100231">
        <w:fldChar w:fldCharType="separate"/>
      </w:r>
      <w:r w:rsidR="00C3742E">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C3742E">
        <w:rPr>
          <w:noProof/>
        </w:rPr>
        <w:t>33</w:t>
      </w:r>
      <w:r w:rsidR="00100231">
        <w:fldChar w:fldCharType="end"/>
      </w:r>
      <w:r w:rsidRPr="00E12B80">
        <w:rPr>
          <w:rFonts w:hint="eastAsia"/>
        </w:rPr>
        <w:t>验收已设置未报原因单位</w:t>
      </w:r>
    </w:p>
    <w:p w:rsidR="0003687D" w:rsidRDefault="00325DF7" w:rsidP="009815F6">
      <w:pPr>
        <w:pStyle w:val="3"/>
        <w:numPr>
          <w:ilvl w:val="2"/>
          <w:numId w:val="42"/>
        </w:numPr>
      </w:pPr>
      <w:bookmarkStart w:id="179" w:name="_Toc466376668"/>
      <w:bookmarkStart w:id="180" w:name="_Toc171951671"/>
      <w:r>
        <w:rPr>
          <w:rFonts w:hint="eastAsia"/>
        </w:rPr>
        <w:t>查看验收进度</w:t>
      </w:r>
      <w:bookmarkEnd w:id="179"/>
      <w:bookmarkEnd w:id="180"/>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在以上验收业务处理过程中，可以实时查看验收进度情况，具体包括已验收、未验收、已</w:t>
      </w:r>
      <w:r w:rsidR="00907B1F">
        <w:rPr>
          <w:rFonts w:ascii="仿宋" w:eastAsia="仿宋" w:hAnsi="仿宋" w:hint="eastAsia"/>
          <w:sz w:val="28"/>
          <w:szCs w:val="24"/>
        </w:rPr>
        <w:t>提交</w:t>
      </w:r>
      <w:r w:rsidRPr="000955BD">
        <w:rPr>
          <w:rFonts w:ascii="仿宋" w:eastAsia="仿宋" w:hAnsi="仿宋" w:hint="eastAsia"/>
          <w:sz w:val="28"/>
          <w:szCs w:val="24"/>
        </w:rPr>
        <w:t>、未</w:t>
      </w:r>
      <w:r w:rsidR="00907B1F">
        <w:rPr>
          <w:rFonts w:ascii="仿宋" w:eastAsia="仿宋" w:hAnsi="仿宋" w:hint="eastAsia"/>
          <w:sz w:val="28"/>
          <w:szCs w:val="24"/>
        </w:rPr>
        <w:t>提交</w:t>
      </w:r>
      <w:r w:rsidRPr="000955BD">
        <w:rPr>
          <w:rFonts w:ascii="仿宋" w:eastAsia="仿宋" w:hAnsi="仿宋" w:hint="eastAsia"/>
          <w:sz w:val="28"/>
          <w:szCs w:val="24"/>
        </w:rPr>
        <w:t>个数以及已验收百分比等进度信息。</w:t>
      </w:r>
    </w:p>
    <w:p w:rsidR="00A3660F" w:rsidRDefault="00C3742E" w:rsidP="000955BD">
      <w:pPr>
        <w:keepNext/>
        <w:spacing w:line="360" w:lineRule="auto"/>
        <w:jc w:val="center"/>
      </w:pPr>
      <w:r>
        <w:rPr>
          <w:noProof/>
        </w:rPr>
        <w:drawing>
          <wp:inline distT="0" distB="0" distL="0" distR="0" wp14:anchorId="18C98975" wp14:editId="06AB05C7">
            <wp:extent cx="5025224" cy="1531330"/>
            <wp:effectExtent l="0" t="0" r="0" b="0"/>
            <wp:docPr id="263" name="图片 263" descr="C:\Users\wb\AppData\Local\Temp\QQ_1721027513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wb\AppData\Local\Temp\QQ_1721027513502.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30354" cy="1532893"/>
                    </a:xfrm>
                    <a:prstGeom prst="rect">
                      <a:avLst/>
                    </a:prstGeom>
                    <a:noFill/>
                    <a:ln>
                      <a:noFill/>
                    </a:ln>
                  </pic:spPr>
                </pic:pic>
              </a:graphicData>
            </a:graphic>
          </wp:inline>
        </w:drawing>
      </w:r>
    </w:p>
    <w:p w:rsidR="0003687D" w:rsidRPr="000955BD" w:rsidRDefault="00A3660F"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E5262B">
        <w:rPr>
          <w:rFonts w:ascii="Arial" w:eastAsia="楷体" w:hAnsi="Arial" w:cs="Arial"/>
          <w:b/>
          <w:sz w:val="22"/>
          <w:szCs w:val="30"/>
        </w:rPr>
        <w:fldChar w:fldCharType="begin"/>
      </w:r>
      <w:r w:rsidR="00AC0A84" w:rsidRPr="00E5262B">
        <w:rPr>
          <w:rFonts w:ascii="Arial" w:eastAsia="楷体" w:hAnsi="Arial" w:cs="Arial"/>
          <w:b/>
          <w:sz w:val="22"/>
          <w:szCs w:val="30"/>
        </w:rPr>
        <w:instrText xml:space="preserve"> STYLEREF 1 \s </w:instrText>
      </w:r>
      <w:r w:rsidR="00100231" w:rsidRPr="00E5262B">
        <w:rPr>
          <w:rFonts w:ascii="Arial" w:eastAsia="楷体" w:hAnsi="Arial" w:cs="Arial"/>
          <w:b/>
          <w:sz w:val="22"/>
          <w:szCs w:val="30"/>
        </w:rPr>
        <w:fldChar w:fldCharType="separate"/>
      </w:r>
      <w:r w:rsidR="0096709D">
        <w:rPr>
          <w:rFonts w:ascii="Arial" w:eastAsia="楷体" w:hAnsi="Arial" w:cs="Arial"/>
          <w:b/>
          <w:noProof/>
          <w:sz w:val="22"/>
          <w:szCs w:val="30"/>
        </w:rPr>
        <w:t>8</w:t>
      </w:r>
      <w:r w:rsidR="00100231" w:rsidRPr="00E5262B">
        <w:rPr>
          <w:rFonts w:ascii="Arial" w:eastAsia="楷体" w:hAnsi="Arial" w:cs="Arial"/>
          <w:b/>
          <w:sz w:val="22"/>
          <w:szCs w:val="30"/>
        </w:rPr>
        <w:fldChar w:fldCharType="end"/>
      </w:r>
      <w:r w:rsidR="00AC0A84" w:rsidRPr="00E5262B">
        <w:rPr>
          <w:rFonts w:ascii="Arial" w:eastAsia="楷体" w:hAnsi="Arial" w:cs="Arial"/>
          <w:b/>
          <w:sz w:val="22"/>
          <w:szCs w:val="30"/>
        </w:rPr>
        <w:noBreakHyphen/>
      </w:r>
      <w:r w:rsidR="00100231" w:rsidRPr="00E5262B">
        <w:rPr>
          <w:rFonts w:ascii="Arial" w:eastAsia="楷体" w:hAnsi="Arial" w:cs="Arial"/>
          <w:b/>
          <w:sz w:val="22"/>
          <w:szCs w:val="30"/>
        </w:rPr>
        <w:fldChar w:fldCharType="begin"/>
      </w:r>
      <w:r w:rsidR="00AC0A84" w:rsidRPr="00E5262B">
        <w:rPr>
          <w:rFonts w:ascii="Arial" w:eastAsia="楷体" w:hAnsi="Arial" w:cs="Arial"/>
          <w:b/>
          <w:sz w:val="22"/>
          <w:szCs w:val="30"/>
        </w:rPr>
        <w:instrText xml:space="preserve"> SEQ </w:instrText>
      </w:r>
      <w:r w:rsidR="00AC0A84" w:rsidRPr="00E5262B">
        <w:rPr>
          <w:rFonts w:ascii="Arial" w:eastAsia="楷体" w:hAnsi="楷体" w:cs="Arial"/>
          <w:b/>
          <w:sz w:val="22"/>
          <w:szCs w:val="30"/>
        </w:rPr>
        <w:instrText>图</w:instrText>
      </w:r>
      <w:r w:rsidR="00AC0A84" w:rsidRPr="00E5262B">
        <w:rPr>
          <w:rFonts w:ascii="Arial" w:eastAsia="楷体" w:hAnsi="Arial" w:cs="Arial"/>
          <w:b/>
          <w:sz w:val="22"/>
          <w:szCs w:val="30"/>
        </w:rPr>
        <w:instrText xml:space="preserve"> \* ARABIC \s 1 </w:instrText>
      </w:r>
      <w:r w:rsidR="00100231" w:rsidRPr="00E5262B">
        <w:rPr>
          <w:rFonts w:ascii="Arial" w:eastAsia="楷体" w:hAnsi="Arial" w:cs="Arial"/>
          <w:b/>
          <w:sz w:val="22"/>
          <w:szCs w:val="30"/>
        </w:rPr>
        <w:fldChar w:fldCharType="separate"/>
      </w:r>
      <w:r w:rsidR="0096709D">
        <w:rPr>
          <w:rFonts w:ascii="Arial" w:eastAsia="楷体" w:hAnsi="Arial" w:cs="Arial"/>
          <w:b/>
          <w:noProof/>
          <w:sz w:val="22"/>
          <w:szCs w:val="30"/>
        </w:rPr>
        <w:t>34</w:t>
      </w:r>
      <w:r w:rsidR="00100231" w:rsidRPr="00E5262B">
        <w:rPr>
          <w:rFonts w:ascii="Arial" w:eastAsia="楷体" w:hAnsi="Arial" w:cs="Arial"/>
          <w:b/>
          <w:sz w:val="22"/>
          <w:szCs w:val="30"/>
        </w:rPr>
        <w:fldChar w:fldCharType="end"/>
      </w:r>
      <w:r w:rsidRPr="000955BD">
        <w:rPr>
          <w:rFonts w:ascii="楷体" w:eastAsia="楷体" w:hAnsi="楷体" w:hint="eastAsia"/>
          <w:b/>
          <w:sz w:val="22"/>
          <w:szCs w:val="30"/>
        </w:rPr>
        <w:t>查看验收进度</w:t>
      </w:r>
    </w:p>
    <w:p w:rsidR="00372AB5" w:rsidRPr="00372AB5" w:rsidRDefault="00372AB5" w:rsidP="009815F6">
      <w:pPr>
        <w:pStyle w:val="3"/>
        <w:numPr>
          <w:ilvl w:val="2"/>
          <w:numId w:val="42"/>
        </w:numPr>
      </w:pPr>
      <w:bookmarkStart w:id="181" w:name="_Toc171951672"/>
      <w:r>
        <w:rPr>
          <w:rFonts w:hint="eastAsia"/>
        </w:rPr>
        <w:t>查看地区数据验收情况</w:t>
      </w:r>
      <w:bookmarkEnd w:id="181"/>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管理机构需要查看本级和下级管理机构数据的验收情况，就可以在【分地区数据验收情况】中查看到。分地区统计选中报表的四种验收状态情况中，点击有下划线的数字还能展开更详细的调查单位明细。调查单位明细支持查看更多单位信息，并且可以导出EXCEL。</w:t>
      </w:r>
    </w:p>
    <w:p w:rsidR="0003687D" w:rsidRPr="00C63844" w:rsidRDefault="000955BD" w:rsidP="00C63844">
      <w:pPr>
        <w:ind w:firstLineChars="200" w:firstLine="562"/>
        <w:rPr>
          <w:rFonts w:ascii="仿宋" w:eastAsia="仿宋" w:hAnsi="仿宋"/>
          <w:b/>
          <w:sz w:val="28"/>
          <w:szCs w:val="24"/>
        </w:rPr>
      </w:pPr>
      <w:r w:rsidRPr="00C63844">
        <w:rPr>
          <w:rFonts w:ascii="仿宋" w:eastAsia="仿宋" w:hAnsi="仿宋" w:hint="eastAsia"/>
          <w:b/>
          <w:sz w:val="28"/>
          <w:szCs w:val="24"/>
        </w:rPr>
        <w:t>（一）</w:t>
      </w:r>
      <w:r w:rsidR="00325DF7" w:rsidRPr="00C63844">
        <w:rPr>
          <w:rFonts w:ascii="仿宋" w:eastAsia="仿宋" w:hAnsi="仿宋" w:hint="eastAsia"/>
          <w:b/>
          <w:sz w:val="28"/>
          <w:szCs w:val="24"/>
        </w:rPr>
        <w:t>点选报表，在报表列表界面点选一张报表，之后点击【分地区数据验收情况】。</w:t>
      </w:r>
    </w:p>
    <w:p w:rsidR="00A3660F" w:rsidRDefault="00C3742E" w:rsidP="000955BD">
      <w:pPr>
        <w:keepNext/>
        <w:spacing w:line="360" w:lineRule="auto"/>
        <w:jc w:val="center"/>
      </w:pPr>
      <w:r>
        <w:rPr>
          <w:noProof/>
        </w:rPr>
        <w:lastRenderedPageBreak/>
        <w:drawing>
          <wp:inline distT="0" distB="0" distL="0" distR="0" wp14:anchorId="6A096694" wp14:editId="05B119F4">
            <wp:extent cx="5319423" cy="1186805"/>
            <wp:effectExtent l="0" t="0" r="0" b="0"/>
            <wp:docPr id="265" name="图片 265" descr="C:\Users\wb\AppData\Local\Temp\QQ_1721027604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wb\AppData\Local\Temp\QQ_1721027604892.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29885" cy="1189139"/>
                    </a:xfrm>
                    <a:prstGeom prst="rect">
                      <a:avLst/>
                    </a:prstGeom>
                    <a:noFill/>
                    <a:ln>
                      <a:noFill/>
                    </a:ln>
                  </pic:spPr>
                </pic:pic>
              </a:graphicData>
            </a:graphic>
          </wp:inline>
        </w:drawing>
      </w:r>
    </w:p>
    <w:p w:rsidR="0003687D" w:rsidRPr="000955BD" w:rsidRDefault="00A3660F"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E5262B">
        <w:rPr>
          <w:rFonts w:ascii="Arial" w:eastAsia="楷体" w:hAnsi="Arial" w:cs="Arial"/>
          <w:b/>
          <w:sz w:val="22"/>
          <w:szCs w:val="30"/>
        </w:rPr>
        <w:fldChar w:fldCharType="begin"/>
      </w:r>
      <w:r w:rsidR="00AC0A84" w:rsidRPr="00E5262B">
        <w:rPr>
          <w:rFonts w:ascii="Arial" w:eastAsia="楷体" w:hAnsi="Arial" w:cs="Arial"/>
          <w:b/>
          <w:sz w:val="22"/>
          <w:szCs w:val="30"/>
        </w:rPr>
        <w:instrText xml:space="preserve"> STYLEREF 1 \s </w:instrText>
      </w:r>
      <w:r w:rsidR="00100231" w:rsidRPr="00E5262B">
        <w:rPr>
          <w:rFonts w:ascii="Arial" w:eastAsia="楷体" w:hAnsi="Arial" w:cs="Arial"/>
          <w:b/>
          <w:sz w:val="22"/>
          <w:szCs w:val="30"/>
        </w:rPr>
        <w:fldChar w:fldCharType="separate"/>
      </w:r>
      <w:r w:rsidR="0096709D">
        <w:rPr>
          <w:rFonts w:ascii="Arial" w:eastAsia="楷体" w:hAnsi="Arial" w:cs="Arial"/>
          <w:b/>
          <w:noProof/>
          <w:sz w:val="22"/>
          <w:szCs w:val="30"/>
        </w:rPr>
        <w:t>8</w:t>
      </w:r>
      <w:r w:rsidR="00100231" w:rsidRPr="00E5262B">
        <w:rPr>
          <w:rFonts w:ascii="Arial" w:eastAsia="楷体" w:hAnsi="Arial" w:cs="Arial"/>
          <w:b/>
          <w:sz w:val="22"/>
          <w:szCs w:val="30"/>
        </w:rPr>
        <w:fldChar w:fldCharType="end"/>
      </w:r>
      <w:r w:rsidR="00AC0A84" w:rsidRPr="00E5262B">
        <w:rPr>
          <w:rFonts w:ascii="Arial" w:eastAsia="楷体" w:hAnsi="Arial" w:cs="Arial"/>
          <w:b/>
          <w:sz w:val="22"/>
          <w:szCs w:val="30"/>
        </w:rPr>
        <w:noBreakHyphen/>
      </w:r>
      <w:r w:rsidR="00100231" w:rsidRPr="00E5262B">
        <w:rPr>
          <w:rFonts w:ascii="Arial" w:eastAsia="楷体" w:hAnsi="Arial" w:cs="Arial"/>
          <w:b/>
          <w:sz w:val="22"/>
          <w:szCs w:val="30"/>
        </w:rPr>
        <w:fldChar w:fldCharType="begin"/>
      </w:r>
      <w:r w:rsidR="00AC0A84" w:rsidRPr="00E5262B">
        <w:rPr>
          <w:rFonts w:ascii="Arial" w:eastAsia="楷体" w:hAnsi="Arial" w:cs="Arial"/>
          <w:b/>
          <w:sz w:val="22"/>
          <w:szCs w:val="30"/>
        </w:rPr>
        <w:instrText xml:space="preserve"> SEQ </w:instrText>
      </w:r>
      <w:r w:rsidR="00AC0A84" w:rsidRPr="00E5262B">
        <w:rPr>
          <w:rFonts w:ascii="Arial" w:eastAsia="楷体" w:hAnsi="楷体" w:cs="Arial"/>
          <w:b/>
          <w:sz w:val="22"/>
          <w:szCs w:val="30"/>
        </w:rPr>
        <w:instrText>图</w:instrText>
      </w:r>
      <w:r w:rsidR="00AC0A84" w:rsidRPr="00E5262B">
        <w:rPr>
          <w:rFonts w:ascii="Arial" w:eastAsia="楷体" w:hAnsi="Arial" w:cs="Arial"/>
          <w:b/>
          <w:sz w:val="22"/>
          <w:szCs w:val="30"/>
        </w:rPr>
        <w:instrText xml:space="preserve"> \* ARABIC \s 1 </w:instrText>
      </w:r>
      <w:r w:rsidR="00100231" w:rsidRPr="00E5262B">
        <w:rPr>
          <w:rFonts w:ascii="Arial" w:eastAsia="楷体" w:hAnsi="Arial" w:cs="Arial"/>
          <w:b/>
          <w:sz w:val="22"/>
          <w:szCs w:val="30"/>
        </w:rPr>
        <w:fldChar w:fldCharType="separate"/>
      </w:r>
      <w:r w:rsidR="0096709D">
        <w:rPr>
          <w:rFonts w:ascii="Arial" w:eastAsia="楷体" w:hAnsi="Arial" w:cs="Arial"/>
          <w:b/>
          <w:noProof/>
          <w:sz w:val="22"/>
          <w:szCs w:val="30"/>
        </w:rPr>
        <w:t>35</w:t>
      </w:r>
      <w:r w:rsidR="00100231" w:rsidRPr="00E5262B">
        <w:rPr>
          <w:rFonts w:ascii="Arial" w:eastAsia="楷体" w:hAnsi="Arial" w:cs="Arial"/>
          <w:b/>
          <w:sz w:val="22"/>
          <w:szCs w:val="30"/>
        </w:rPr>
        <w:fldChar w:fldCharType="end"/>
      </w:r>
      <w:r w:rsidRPr="000955BD">
        <w:rPr>
          <w:rFonts w:ascii="楷体" w:eastAsia="楷体" w:hAnsi="楷体" w:hint="eastAsia"/>
          <w:b/>
          <w:sz w:val="22"/>
          <w:szCs w:val="30"/>
        </w:rPr>
        <w:t>点选报表</w:t>
      </w:r>
    </w:p>
    <w:p w:rsidR="0003687D" w:rsidRPr="008A2DF1" w:rsidRDefault="000955BD" w:rsidP="00C63844">
      <w:pPr>
        <w:ind w:firstLineChars="200" w:firstLine="562"/>
        <w:rPr>
          <w:rFonts w:ascii="仿宋" w:eastAsia="仿宋" w:hAnsi="仿宋"/>
          <w:b/>
          <w:sz w:val="28"/>
          <w:szCs w:val="24"/>
        </w:rPr>
      </w:pPr>
      <w:r w:rsidRPr="008A2DF1">
        <w:rPr>
          <w:rFonts w:ascii="仿宋" w:eastAsia="仿宋" w:hAnsi="仿宋" w:hint="eastAsia"/>
          <w:b/>
          <w:sz w:val="28"/>
          <w:szCs w:val="24"/>
        </w:rPr>
        <w:t>（二）查看更多地区详情。</w:t>
      </w:r>
      <w:r w:rsidR="00325DF7" w:rsidRPr="008A2DF1">
        <w:rPr>
          <w:rFonts w:ascii="仿宋" w:eastAsia="仿宋" w:hAnsi="仿宋" w:hint="eastAsia"/>
          <w:b/>
          <w:sz w:val="28"/>
          <w:szCs w:val="24"/>
        </w:rPr>
        <w:t>默认只显示本级数据验收情况，点击</w:t>
      </w:r>
      <w:r w:rsidR="005A4627">
        <w:rPr>
          <w:rFonts w:ascii="仿宋" w:eastAsia="仿宋" w:hAnsi="仿宋" w:hint="eastAsia"/>
          <w:b/>
          <w:sz w:val="28"/>
          <w:szCs w:val="24"/>
        </w:rPr>
        <w:t>本级地区文件夹</w:t>
      </w:r>
      <w:r w:rsidR="00325DF7" w:rsidRPr="008A2DF1">
        <w:rPr>
          <w:rFonts w:ascii="仿宋" w:eastAsia="仿宋" w:hAnsi="仿宋" w:hint="eastAsia"/>
          <w:b/>
          <w:sz w:val="28"/>
          <w:szCs w:val="24"/>
        </w:rPr>
        <w:t>，就能</w:t>
      </w:r>
      <w:r w:rsidR="005A4627">
        <w:rPr>
          <w:rFonts w:ascii="仿宋" w:eastAsia="仿宋" w:hAnsi="仿宋" w:hint="eastAsia"/>
          <w:b/>
          <w:sz w:val="28"/>
          <w:szCs w:val="24"/>
        </w:rPr>
        <w:t>展开</w:t>
      </w:r>
      <w:r w:rsidR="00325DF7" w:rsidRPr="008A2DF1">
        <w:rPr>
          <w:rFonts w:ascii="仿宋" w:eastAsia="仿宋" w:hAnsi="仿宋" w:hint="eastAsia"/>
          <w:b/>
          <w:sz w:val="28"/>
          <w:szCs w:val="24"/>
        </w:rPr>
        <w:t>查看更多下级地区数据验收情况。</w:t>
      </w:r>
    </w:p>
    <w:p w:rsidR="00E12B80" w:rsidRDefault="00C3742E" w:rsidP="00E12B80">
      <w:pPr>
        <w:keepNext/>
        <w:spacing w:line="360" w:lineRule="auto"/>
        <w:jc w:val="center"/>
      </w:pPr>
      <w:r>
        <w:rPr>
          <w:noProof/>
        </w:rPr>
        <w:drawing>
          <wp:inline distT="0" distB="0" distL="0" distR="0" wp14:anchorId="763D657A" wp14:editId="2C6AF03C">
            <wp:extent cx="5080883" cy="2361690"/>
            <wp:effectExtent l="0" t="0" r="0" b="0"/>
            <wp:docPr id="266" name="图片 266" descr="C:\Users\wb\AppData\Local\Temp\QQ_1721027636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wb\AppData\Local\Temp\QQ_1721027636582.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86245" cy="2364182"/>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96709D">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6709D">
        <w:rPr>
          <w:noProof/>
        </w:rPr>
        <w:t>36</w:t>
      </w:r>
      <w:r w:rsidR="00100231">
        <w:fldChar w:fldCharType="end"/>
      </w:r>
      <w:r w:rsidR="00325DF7" w:rsidRPr="000955BD">
        <w:rPr>
          <w:rFonts w:ascii="楷体" w:hAnsi="楷体" w:hint="eastAsia"/>
          <w:szCs w:val="30"/>
        </w:rPr>
        <w:t>查看更多地区详细</w:t>
      </w:r>
    </w:p>
    <w:p w:rsidR="0003687D" w:rsidRPr="00C63844" w:rsidRDefault="000955BD" w:rsidP="00C63844">
      <w:pPr>
        <w:ind w:firstLineChars="200" w:firstLine="562"/>
        <w:rPr>
          <w:rFonts w:ascii="仿宋" w:eastAsia="仿宋" w:hAnsi="仿宋"/>
          <w:b/>
          <w:sz w:val="28"/>
          <w:szCs w:val="24"/>
        </w:rPr>
      </w:pPr>
      <w:r w:rsidRPr="00C63844">
        <w:rPr>
          <w:rFonts w:ascii="仿宋" w:eastAsia="仿宋" w:hAnsi="仿宋" w:hint="eastAsia"/>
          <w:b/>
          <w:sz w:val="28"/>
          <w:szCs w:val="24"/>
        </w:rPr>
        <w:t>（三）</w:t>
      </w:r>
      <w:r w:rsidR="00325DF7" w:rsidRPr="00C63844">
        <w:rPr>
          <w:rFonts w:ascii="仿宋" w:eastAsia="仿宋" w:hAnsi="仿宋" w:hint="eastAsia"/>
          <w:b/>
          <w:sz w:val="28"/>
          <w:szCs w:val="24"/>
        </w:rPr>
        <w:t>查看单位明细</w:t>
      </w:r>
    </w:p>
    <w:p w:rsidR="0003687D" w:rsidRPr="000955BD" w:rsidRDefault="00325DF7" w:rsidP="000955BD">
      <w:pPr>
        <w:spacing w:line="360" w:lineRule="auto"/>
        <w:ind w:firstLineChars="199" w:firstLine="559"/>
        <w:rPr>
          <w:rFonts w:ascii="仿宋" w:eastAsia="仿宋" w:hAnsi="仿宋"/>
          <w:b/>
          <w:sz w:val="28"/>
          <w:szCs w:val="24"/>
        </w:rPr>
      </w:pPr>
      <w:r w:rsidRPr="000955BD">
        <w:rPr>
          <w:rFonts w:ascii="仿宋" w:eastAsia="仿宋" w:hAnsi="仿宋" w:hint="eastAsia"/>
          <w:b/>
          <w:sz w:val="28"/>
          <w:szCs w:val="24"/>
        </w:rPr>
        <w:t>点击数字能查看单位明细，在单位列表界面能设置列表信息，查看调查单位的更多信息；也能把当前调查单位列表清单导出EXCEL另存为文档。</w:t>
      </w:r>
    </w:p>
    <w:p w:rsidR="00E12B80" w:rsidRDefault="0096709D" w:rsidP="00E12B80">
      <w:pPr>
        <w:keepNext/>
        <w:spacing w:line="360" w:lineRule="auto"/>
        <w:jc w:val="center"/>
      </w:pPr>
      <w:r>
        <w:rPr>
          <w:noProof/>
        </w:rPr>
        <w:lastRenderedPageBreak/>
        <w:drawing>
          <wp:inline distT="0" distB="0" distL="0" distR="0" wp14:anchorId="1D8EEB77" wp14:editId="0EEBFA84">
            <wp:extent cx="4826442" cy="2889543"/>
            <wp:effectExtent l="0" t="0" r="0" b="0"/>
            <wp:docPr id="270" name="图片 270" descr="C:\Users\wb\AppData\Local\Temp\QQ_1721027735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wb\AppData\Local\Temp\QQ_1721027735199.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28360" cy="2890691"/>
                    </a:xfrm>
                    <a:prstGeom prst="rect">
                      <a:avLst/>
                    </a:prstGeom>
                    <a:noFill/>
                    <a:ln>
                      <a:noFill/>
                    </a:ln>
                  </pic:spPr>
                </pic:pic>
              </a:graphicData>
            </a:graphic>
          </wp:inline>
        </w:drawing>
      </w:r>
    </w:p>
    <w:p w:rsidR="000955B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96709D">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6709D">
        <w:rPr>
          <w:noProof/>
        </w:rPr>
        <w:t>37</w:t>
      </w:r>
      <w:r w:rsidR="00100231">
        <w:fldChar w:fldCharType="end"/>
      </w:r>
      <w:bookmarkStart w:id="182" w:name="_Toc466376670"/>
      <w:r w:rsidR="000955BD" w:rsidRPr="00E12B80">
        <w:rPr>
          <w:rFonts w:ascii="楷体" w:hAnsi="楷体" w:hint="eastAsia"/>
          <w:szCs w:val="30"/>
        </w:rPr>
        <w:t>查看更多地区详细</w:t>
      </w:r>
    </w:p>
    <w:p w:rsidR="00372AB5" w:rsidRPr="00372AB5" w:rsidRDefault="00372AB5" w:rsidP="009815F6">
      <w:pPr>
        <w:pStyle w:val="3"/>
        <w:numPr>
          <w:ilvl w:val="2"/>
          <w:numId w:val="42"/>
        </w:numPr>
      </w:pPr>
      <w:bookmarkStart w:id="183" w:name="_Toc171951673"/>
      <w:bookmarkEnd w:id="182"/>
      <w:r>
        <w:rPr>
          <w:rFonts w:hint="eastAsia"/>
        </w:rPr>
        <w:t>未报单位清单</w:t>
      </w:r>
      <w:bookmarkEnd w:id="183"/>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在数据验收环节中需要查询和导出未报单位的清单，清单中包括未报送报表单位的基本信息以及它们的具体未报原因和备注。</w:t>
      </w:r>
    </w:p>
    <w:p w:rsidR="0003687D" w:rsidRPr="000955BD" w:rsidRDefault="00325DF7" w:rsidP="000955BD">
      <w:pPr>
        <w:spacing w:line="360" w:lineRule="auto"/>
        <w:ind w:firstLine="420"/>
        <w:rPr>
          <w:rFonts w:ascii="仿宋" w:eastAsia="仿宋" w:hAnsi="仿宋"/>
          <w:sz w:val="28"/>
          <w:szCs w:val="24"/>
        </w:rPr>
      </w:pPr>
      <w:r w:rsidRPr="000955BD">
        <w:rPr>
          <w:rFonts w:ascii="仿宋" w:eastAsia="仿宋" w:hAnsi="仿宋" w:hint="eastAsia"/>
          <w:sz w:val="28"/>
          <w:szCs w:val="24"/>
        </w:rPr>
        <w:t>在查询条件区域设置业务类型为【已设置未报原因】，之后点击【查询】即可查看到已设置未报原因的调查单位列表清单。</w:t>
      </w:r>
    </w:p>
    <w:p w:rsidR="0003687D" w:rsidRPr="000955BD" w:rsidRDefault="00325DF7" w:rsidP="000955BD">
      <w:pPr>
        <w:spacing w:line="360" w:lineRule="auto"/>
        <w:ind w:firstLine="420"/>
        <w:rPr>
          <w:rFonts w:ascii="仿宋" w:eastAsia="仿宋" w:hAnsi="仿宋"/>
          <w:sz w:val="28"/>
          <w:szCs w:val="24"/>
        </w:rPr>
      </w:pPr>
      <w:r w:rsidRPr="000955BD">
        <w:rPr>
          <w:rFonts w:ascii="仿宋" w:eastAsia="仿宋" w:hAnsi="仿宋" w:hint="eastAsia"/>
          <w:sz w:val="28"/>
          <w:szCs w:val="24"/>
        </w:rPr>
        <w:t>点击EXCEL图标，即可将清单导出至EXCEL文件中。</w:t>
      </w:r>
    </w:p>
    <w:p w:rsidR="00E12B80" w:rsidRDefault="0096709D" w:rsidP="00E12B80">
      <w:pPr>
        <w:keepNext/>
        <w:spacing w:line="360" w:lineRule="auto"/>
        <w:jc w:val="center"/>
      </w:pPr>
      <w:r>
        <w:rPr>
          <w:noProof/>
        </w:rPr>
        <w:drawing>
          <wp:inline distT="0" distB="0" distL="0" distR="0" wp14:anchorId="0DF65BF8" wp14:editId="3F32ED8B">
            <wp:extent cx="5731510" cy="2377702"/>
            <wp:effectExtent l="0" t="0" r="0" b="0"/>
            <wp:docPr id="277" name="图片 277" descr="C:\Users\wb\AppData\Local\Temp\QQ_1721027803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wb\AppData\Local\Temp\QQ_1721027803557.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2377702"/>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96709D">
        <w:rPr>
          <w:noProof/>
        </w:rPr>
        <w:t>8</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6709D">
        <w:rPr>
          <w:noProof/>
        </w:rPr>
        <w:t>38</w:t>
      </w:r>
      <w:r w:rsidR="00100231">
        <w:fldChar w:fldCharType="end"/>
      </w:r>
      <w:r w:rsidR="00325DF7" w:rsidRPr="00E12B80">
        <w:rPr>
          <w:rFonts w:ascii="楷体" w:hAnsi="楷体" w:hint="eastAsia"/>
          <w:szCs w:val="30"/>
        </w:rPr>
        <w:t>查看未报原因</w:t>
      </w:r>
    </w:p>
    <w:p w:rsidR="00AF5099" w:rsidRDefault="00AF5099" w:rsidP="009815F6">
      <w:pPr>
        <w:pStyle w:val="2"/>
        <w:numPr>
          <w:ilvl w:val="1"/>
          <w:numId w:val="42"/>
        </w:numPr>
        <w:rPr>
          <w:rFonts w:ascii="黑体" w:eastAsia="黑体" w:hAnsi="黑体"/>
          <w:lang w:eastAsia="zh-CN"/>
        </w:rPr>
      </w:pPr>
      <w:bookmarkStart w:id="184" w:name="_Toc171951674"/>
      <w:r>
        <w:rPr>
          <w:rFonts w:ascii="黑体" w:eastAsia="黑体" w:hAnsi="黑体" w:hint="eastAsia"/>
          <w:lang w:eastAsia="zh-CN"/>
        </w:rPr>
        <w:lastRenderedPageBreak/>
        <w:t>人工检查</w:t>
      </w:r>
      <w:bookmarkEnd w:id="184"/>
    </w:p>
    <w:p w:rsidR="00285DDC" w:rsidRPr="00285DDC" w:rsidRDefault="00285DDC" w:rsidP="009815F6">
      <w:pPr>
        <w:pStyle w:val="3"/>
        <w:numPr>
          <w:ilvl w:val="2"/>
          <w:numId w:val="42"/>
        </w:numPr>
      </w:pPr>
      <w:bookmarkStart w:id="185" w:name="_Toc171951675"/>
      <w:r>
        <w:rPr>
          <w:rFonts w:hint="eastAsia"/>
        </w:rPr>
        <w:t>人工检查</w:t>
      </w:r>
      <w:bookmarkEnd w:id="185"/>
    </w:p>
    <w:p w:rsidR="00AF5099" w:rsidRPr="000955BD" w:rsidRDefault="00AF5099" w:rsidP="00AF5099">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人工检查是指由国家数据验收专家针对含有某类复杂或者隐蔽的数据问题下发的检查项的过程，国家通过检查项的形式，将含有各种数据问题的单位和相关指标下发给各个省市，省市用户可以查看检查项的检查内容、每家单位的指标检查前值、建议值、当前值、变动差值和变动差率。而且还能实时查看每家单位的报表数据。</w:t>
      </w:r>
    </w:p>
    <w:p w:rsidR="00AF5099" w:rsidRPr="000955BD" w:rsidRDefault="00AF5099" w:rsidP="00AF5099">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省市用户需要根据掌握的实际填报情况，对检查项添加自己的描述并且通知调查单位修改数据重新</w:t>
      </w:r>
      <w:r>
        <w:rPr>
          <w:rFonts w:ascii="仿宋" w:eastAsia="仿宋" w:hAnsi="仿宋" w:hint="eastAsia"/>
          <w:sz w:val="28"/>
          <w:szCs w:val="24"/>
        </w:rPr>
        <w:t>提交</w:t>
      </w:r>
      <w:r w:rsidRPr="000955BD">
        <w:rPr>
          <w:rFonts w:ascii="仿宋" w:eastAsia="仿宋" w:hAnsi="仿宋" w:hint="eastAsia"/>
          <w:sz w:val="28"/>
          <w:szCs w:val="24"/>
        </w:rPr>
        <w:t>数据；或者确认调查单位填报数据没问题时，可以直接填写反馈信息供国家审核。国家会逐个对每个有问题的单位核实，直到该检查项所有单位都被认可后，进行结项。</w:t>
      </w:r>
    </w:p>
    <w:p w:rsidR="00AF5099" w:rsidRPr="000955BD" w:rsidRDefault="00AF5099" w:rsidP="00AF5099">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AF5099" w:rsidRPr="008C2830" w:rsidRDefault="00AF5099" w:rsidP="00AF5099">
      <w:pPr>
        <w:ind w:firstLineChars="200" w:firstLine="562"/>
        <w:rPr>
          <w:rFonts w:ascii="仿宋" w:eastAsia="仿宋" w:hAnsi="仿宋"/>
          <w:b/>
          <w:sz w:val="28"/>
          <w:szCs w:val="24"/>
        </w:rPr>
      </w:pPr>
      <w:r w:rsidRPr="008C2830">
        <w:rPr>
          <w:rFonts w:ascii="仿宋" w:eastAsia="仿宋" w:hAnsi="仿宋" w:hint="eastAsia"/>
          <w:b/>
          <w:sz w:val="28"/>
          <w:szCs w:val="24"/>
        </w:rPr>
        <w:t>（一）查看检查项</w:t>
      </w:r>
    </w:p>
    <w:p w:rsidR="00AF5099" w:rsidRPr="000955BD" w:rsidRDefault="00AF5099" w:rsidP="00AF5099">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如果国家下发的检查项较多时，您可以通过查询区域的条件筛选出目标检查项。</w:t>
      </w:r>
    </w:p>
    <w:p w:rsidR="00AF5099" w:rsidRPr="000955BD" w:rsidRDefault="00AF5099" w:rsidP="00AF5099">
      <w:pPr>
        <w:pStyle w:val="12"/>
        <w:numPr>
          <w:ilvl w:val="0"/>
          <w:numId w:val="6"/>
        </w:numPr>
        <w:spacing w:line="360" w:lineRule="auto"/>
        <w:ind w:left="0" w:firstLine="560"/>
        <w:rPr>
          <w:rFonts w:ascii="仿宋" w:eastAsia="仿宋" w:hAnsi="仿宋"/>
          <w:sz w:val="28"/>
          <w:szCs w:val="24"/>
        </w:rPr>
      </w:pPr>
      <w:r w:rsidRPr="000955BD">
        <w:rPr>
          <w:rFonts w:ascii="仿宋" w:eastAsia="仿宋" w:hAnsi="仿宋" w:hint="eastAsia"/>
          <w:sz w:val="28"/>
          <w:szCs w:val="24"/>
        </w:rPr>
        <w:t>【反馈情况】表示任意一条检查项关联的所有单位反馈信息情况，只要有一个用户不管是管理机构还是调查单位的反馈都记录为【已反馈】。</w:t>
      </w:r>
    </w:p>
    <w:p w:rsidR="00AF5099" w:rsidRPr="000955BD" w:rsidRDefault="00AF5099" w:rsidP="00AF5099">
      <w:pPr>
        <w:pStyle w:val="12"/>
        <w:numPr>
          <w:ilvl w:val="0"/>
          <w:numId w:val="6"/>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【多次检查】表示同一条检查项被国家下发了多次就记录为【多次检查】。</w:t>
      </w:r>
    </w:p>
    <w:p w:rsidR="00AF5099" w:rsidRPr="000955BD" w:rsidRDefault="00AF5099" w:rsidP="00AF5099">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待找到目标检查项后，直接点选，之后“点击”左上角【查看检查项】，就可以查看到该检查项的检查对象，检查项的内容描述等详细信息。</w:t>
      </w:r>
    </w:p>
    <w:p w:rsidR="00AF5099" w:rsidRDefault="007A456C" w:rsidP="00AF5099">
      <w:pPr>
        <w:keepNext/>
        <w:spacing w:line="360" w:lineRule="auto"/>
        <w:jc w:val="center"/>
      </w:pPr>
      <w:r>
        <w:rPr>
          <w:noProof/>
        </w:rPr>
        <w:lastRenderedPageBreak/>
        <w:drawing>
          <wp:inline distT="0" distB="0" distL="0" distR="0" wp14:anchorId="1FCFCD08" wp14:editId="01F97617">
            <wp:extent cx="5072932" cy="2278426"/>
            <wp:effectExtent l="0" t="0" r="0" b="0"/>
            <wp:docPr id="280" name="图片 280" descr="C:\Users\wb\AppData\Local\Temp\QQ_1721027905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wb\AppData\Local\Temp\QQ_1721027905633.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76153" cy="2279873"/>
                    </a:xfrm>
                    <a:prstGeom prst="rect">
                      <a:avLst/>
                    </a:prstGeom>
                    <a:noFill/>
                    <a:ln>
                      <a:noFill/>
                    </a:ln>
                  </pic:spPr>
                </pic:pic>
              </a:graphicData>
            </a:graphic>
          </wp:inline>
        </w:drawing>
      </w:r>
    </w:p>
    <w:p w:rsidR="00AF5099" w:rsidRPr="000955BD" w:rsidRDefault="00AF5099" w:rsidP="007A456C">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STYLEREF 1 \s </w:instrText>
      </w:r>
      <w:r w:rsidRPr="005C5F90">
        <w:rPr>
          <w:rFonts w:ascii="Arial" w:eastAsia="楷体" w:hAnsi="Arial" w:cs="Arial"/>
          <w:b/>
          <w:sz w:val="22"/>
          <w:szCs w:val="30"/>
        </w:rPr>
        <w:fldChar w:fldCharType="separate"/>
      </w:r>
      <w:r w:rsidR="007A456C">
        <w:rPr>
          <w:rFonts w:ascii="Arial" w:eastAsia="楷体" w:hAnsi="Arial" w:cs="Arial"/>
          <w:b/>
          <w:noProof/>
          <w:sz w:val="22"/>
          <w:szCs w:val="30"/>
        </w:rPr>
        <w:t>8</w:t>
      </w:r>
      <w:r w:rsidRPr="005C5F90">
        <w:rPr>
          <w:rFonts w:ascii="Arial" w:eastAsia="楷体" w:hAnsi="Arial" w:cs="Arial"/>
          <w:b/>
          <w:sz w:val="22"/>
          <w:szCs w:val="30"/>
        </w:rPr>
        <w:fldChar w:fldCharType="end"/>
      </w:r>
      <w:r w:rsidRPr="005C5F90">
        <w:rPr>
          <w:rFonts w:ascii="Arial" w:eastAsia="楷体" w:hAnsi="Arial" w:cs="Arial"/>
          <w:b/>
          <w:sz w:val="22"/>
          <w:szCs w:val="30"/>
        </w:rPr>
        <w:noBreakHyphen/>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SEQ </w:instrText>
      </w:r>
      <w:r w:rsidRPr="005C5F90">
        <w:rPr>
          <w:rFonts w:ascii="Arial" w:eastAsia="楷体" w:hAnsi="楷体" w:cs="Arial"/>
          <w:b/>
          <w:sz w:val="22"/>
          <w:szCs w:val="30"/>
        </w:rPr>
        <w:instrText>图</w:instrText>
      </w:r>
      <w:r w:rsidRPr="005C5F90">
        <w:rPr>
          <w:rFonts w:ascii="Arial" w:eastAsia="楷体" w:hAnsi="Arial" w:cs="Arial"/>
          <w:b/>
          <w:sz w:val="22"/>
          <w:szCs w:val="30"/>
        </w:rPr>
        <w:instrText xml:space="preserve"> \* ARABIC \s 1 </w:instrText>
      </w:r>
      <w:r w:rsidRPr="005C5F90">
        <w:rPr>
          <w:rFonts w:ascii="Arial" w:eastAsia="楷体" w:hAnsi="Arial" w:cs="Arial"/>
          <w:b/>
          <w:sz w:val="22"/>
          <w:szCs w:val="30"/>
        </w:rPr>
        <w:fldChar w:fldCharType="separate"/>
      </w:r>
      <w:r w:rsidR="007A456C">
        <w:rPr>
          <w:rFonts w:ascii="Arial" w:eastAsia="楷体" w:hAnsi="Arial" w:cs="Arial"/>
          <w:b/>
          <w:noProof/>
          <w:sz w:val="22"/>
          <w:szCs w:val="30"/>
        </w:rPr>
        <w:t>39</w:t>
      </w:r>
      <w:r w:rsidRPr="005C5F90">
        <w:rPr>
          <w:rFonts w:ascii="Arial" w:eastAsia="楷体" w:hAnsi="Arial" w:cs="Arial"/>
          <w:b/>
          <w:sz w:val="22"/>
          <w:szCs w:val="30"/>
        </w:rPr>
        <w:fldChar w:fldCharType="end"/>
      </w:r>
      <w:r w:rsidRPr="000955BD">
        <w:rPr>
          <w:rFonts w:ascii="楷体" w:eastAsia="楷体" w:hAnsi="楷体" w:hint="eastAsia"/>
          <w:b/>
          <w:sz w:val="22"/>
          <w:szCs w:val="30"/>
        </w:rPr>
        <w:t>查看检查项</w:t>
      </w:r>
    </w:p>
    <w:p w:rsidR="00AF5099" w:rsidRPr="008C2830" w:rsidRDefault="00AF5099" w:rsidP="00AF5099">
      <w:pPr>
        <w:ind w:firstLineChars="200" w:firstLine="562"/>
        <w:rPr>
          <w:rFonts w:ascii="仿宋" w:eastAsia="仿宋" w:hAnsi="仿宋"/>
          <w:b/>
          <w:sz w:val="28"/>
          <w:szCs w:val="24"/>
        </w:rPr>
      </w:pPr>
      <w:r w:rsidRPr="008C2830">
        <w:rPr>
          <w:rFonts w:ascii="仿宋" w:eastAsia="仿宋" w:hAnsi="仿宋" w:hint="eastAsia"/>
          <w:b/>
          <w:sz w:val="28"/>
          <w:szCs w:val="24"/>
        </w:rPr>
        <w:t>（</w:t>
      </w:r>
      <w:r w:rsidR="007A456C">
        <w:rPr>
          <w:rFonts w:ascii="仿宋" w:eastAsia="仿宋" w:hAnsi="仿宋" w:hint="eastAsia"/>
          <w:b/>
          <w:sz w:val="28"/>
          <w:szCs w:val="24"/>
        </w:rPr>
        <w:t>二</w:t>
      </w:r>
      <w:r w:rsidRPr="008C2830">
        <w:rPr>
          <w:rFonts w:ascii="仿宋" w:eastAsia="仿宋" w:hAnsi="仿宋" w:hint="eastAsia"/>
          <w:b/>
          <w:sz w:val="28"/>
          <w:szCs w:val="24"/>
        </w:rPr>
        <w:t>）查看报表数据</w:t>
      </w:r>
    </w:p>
    <w:p w:rsidR="00AF5099" w:rsidRPr="000955BD" w:rsidRDefault="00AF5099" w:rsidP="00AF5099">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省市用户可以结合每家单位已填写的报表数据，进一步核实检查项情况。“点选”一家单位后，直接“点击”右上角【报表查看】即可查看到该单位的报表数据，可以查看到填报人相关联系方式等，方便联系调查单位修改数据。</w:t>
      </w:r>
      <w:r>
        <w:rPr>
          <w:rFonts w:ascii="仿宋" w:eastAsia="仿宋" w:hAnsi="仿宋" w:hint="eastAsia"/>
          <w:sz w:val="28"/>
          <w:szCs w:val="24"/>
        </w:rPr>
        <w:t>注意，这里已被列为检查对象的调查单位，经核实需要返回单位修改数据的，也是统一到【报表验收】模块统一验收『返回修改』即可。</w:t>
      </w:r>
    </w:p>
    <w:p w:rsidR="00AF5099" w:rsidRDefault="007A456C" w:rsidP="00AF5099">
      <w:pPr>
        <w:keepNext/>
        <w:spacing w:line="360" w:lineRule="auto"/>
        <w:jc w:val="center"/>
      </w:pPr>
      <w:r>
        <w:rPr>
          <w:noProof/>
        </w:rPr>
        <w:drawing>
          <wp:inline distT="0" distB="0" distL="0" distR="0" wp14:anchorId="5A33FD16" wp14:editId="17811FB2">
            <wp:extent cx="5731510" cy="2382138"/>
            <wp:effectExtent l="0" t="0" r="0" b="0"/>
            <wp:docPr id="284" name="图片 284" descr="C:\Users\wb\AppData\Local\Temp\QQ_1721028422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wb\AppData\Local\Temp\QQ_172102842274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2382138"/>
                    </a:xfrm>
                    <a:prstGeom prst="rect">
                      <a:avLst/>
                    </a:prstGeom>
                    <a:noFill/>
                    <a:ln>
                      <a:noFill/>
                    </a:ln>
                  </pic:spPr>
                </pic:pic>
              </a:graphicData>
            </a:graphic>
          </wp:inline>
        </w:drawing>
      </w:r>
    </w:p>
    <w:p w:rsidR="00AF5099" w:rsidRPr="000955BD" w:rsidRDefault="00AF5099" w:rsidP="00AF5099">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STYLEREF 1 \s </w:instrText>
      </w:r>
      <w:r w:rsidRPr="005C5F90">
        <w:rPr>
          <w:rFonts w:ascii="Arial" w:eastAsia="楷体" w:hAnsi="Arial" w:cs="Arial"/>
          <w:b/>
          <w:sz w:val="22"/>
          <w:szCs w:val="30"/>
        </w:rPr>
        <w:fldChar w:fldCharType="separate"/>
      </w:r>
      <w:r w:rsidR="007A456C">
        <w:rPr>
          <w:rFonts w:ascii="Arial" w:eastAsia="楷体" w:hAnsi="Arial" w:cs="Arial"/>
          <w:b/>
          <w:noProof/>
          <w:sz w:val="22"/>
          <w:szCs w:val="30"/>
        </w:rPr>
        <w:t>8</w:t>
      </w:r>
      <w:r w:rsidRPr="005C5F90">
        <w:rPr>
          <w:rFonts w:ascii="Arial" w:eastAsia="楷体" w:hAnsi="Arial" w:cs="Arial"/>
          <w:b/>
          <w:sz w:val="22"/>
          <w:szCs w:val="30"/>
        </w:rPr>
        <w:fldChar w:fldCharType="end"/>
      </w:r>
      <w:r w:rsidRPr="005C5F90">
        <w:rPr>
          <w:rFonts w:ascii="Arial" w:eastAsia="楷体" w:hAnsi="Arial" w:cs="Arial"/>
          <w:b/>
          <w:sz w:val="22"/>
          <w:szCs w:val="30"/>
        </w:rPr>
        <w:noBreakHyphen/>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SEQ </w:instrText>
      </w:r>
      <w:r w:rsidRPr="005C5F90">
        <w:rPr>
          <w:rFonts w:ascii="Arial" w:eastAsia="楷体" w:hAnsi="楷体" w:cs="Arial"/>
          <w:b/>
          <w:sz w:val="22"/>
          <w:szCs w:val="30"/>
        </w:rPr>
        <w:instrText>图</w:instrText>
      </w:r>
      <w:r w:rsidRPr="005C5F90">
        <w:rPr>
          <w:rFonts w:ascii="Arial" w:eastAsia="楷体" w:hAnsi="Arial" w:cs="Arial"/>
          <w:b/>
          <w:sz w:val="22"/>
          <w:szCs w:val="30"/>
        </w:rPr>
        <w:instrText xml:space="preserve"> \* ARABIC \s 1 </w:instrText>
      </w:r>
      <w:r w:rsidRPr="005C5F90">
        <w:rPr>
          <w:rFonts w:ascii="Arial" w:eastAsia="楷体" w:hAnsi="Arial" w:cs="Arial"/>
          <w:b/>
          <w:sz w:val="22"/>
          <w:szCs w:val="30"/>
        </w:rPr>
        <w:fldChar w:fldCharType="separate"/>
      </w:r>
      <w:r w:rsidR="007A456C">
        <w:rPr>
          <w:rFonts w:ascii="Arial" w:eastAsia="楷体" w:hAnsi="Arial" w:cs="Arial"/>
          <w:b/>
          <w:noProof/>
          <w:sz w:val="22"/>
          <w:szCs w:val="30"/>
        </w:rPr>
        <w:t>40</w:t>
      </w:r>
      <w:r w:rsidRPr="005C5F90">
        <w:rPr>
          <w:rFonts w:ascii="Arial" w:eastAsia="楷体" w:hAnsi="Arial" w:cs="Arial"/>
          <w:b/>
          <w:sz w:val="22"/>
          <w:szCs w:val="30"/>
        </w:rPr>
        <w:fldChar w:fldCharType="end"/>
      </w:r>
      <w:r w:rsidRPr="000955BD">
        <w:rPr>
          <w:rFonts w:ascii="楷体" w:eastAsia="楷体" w:hAnsi="楷体" w:hint="eastAsia"/>
          <w:b/>
          <w:sz w:val="22"/>
          <w:szCs w:val="30"/>
        </w:rPr>
        <w:t>查看报表数据</w:t>
      </w:r>
    </w:p>
    <w:p w:rsidR="00AF5099" w:rsidRPr="008C2830" w:rsidRDefault="00AF5099" w:rsidP="00AF5099">
      <w:pPr>
        <w:ind w:firstLineChars="200" w:firstLine="562"/>
        <w:rPr>
          <w:rFonts w:ascii="仿宋" w:eastAsia="仿宋" w:hAnsi="仿宋"/>
          <w:b/>
          <w:sz w:val="28"/>
          <w:szCs w:val="24"/>
        </w:rPr>
      </w:pPr>
      <w:r w:rsidRPr="008C2830">
        <w:rPr>
          <w:rFonts w:ascii="仿宋" w:eastAsia="仿宋" w:hAnsi="仿宋" w:hint="eastAsia"/>
          <w:b/>
          <w:sz w:val="28"/>
          <w:szCs w:val="24"/>
        </w:rPr>
        <w:t>（四）反馈信息</w:t>
      </w:r>
    </w:p>
    <w:p w:rsidR="00AF5099" w:rsidRPr="000955BD" w:rsidRDefault="00AF5099" w:rsidP="00AF5099">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lastRenderedPageBreak/>
        <w:t>待调查单位核实后，修改数据或者数据确认无误填写了反馈信息，再次确认</w:t>
      </w:r>
      <w:r>
        <w:rPr>
          <w:rFonts w:ascii="仿宋" w:eastAsia="仿宋" w:hAnsi="仿宋" w:hint="eastAsia"/>
          <w:sz w:val="28"/>
          <w:szCs w:val="24"/>
        </w:rPr>
        <w:t>提交</w:t>
      </w:r>
      <w:r w:rsidRPr="000955BD">
        <w:rPr>
          <w:rFonts w:ascii="仿宋" w:eastAsia="仿宋" w:hAnsi="仿宋" w:hint="eastAsia"/>
          <w:sz w:val="28"/>
          <w:szCs w:val="24"/>
        </w:rPr>
        <w:t>数据时，省市用户查看调查单位再次确认</w:t>
      </w:r>
      <w:r>
        <w:rPr>
          <w:rFonts w:ascii="仿宋" w:eastAsia="仿宋" w:hAnsi="仿宋" w:hint="eastAsia"/>
          <w:sz w:val="28"/>
          <w:szCs w:val="24"/>
        </w:rPr>
        <w:t>提交</w:t>
      </w:r>
      <w:r w:rsidRPr="000955BD">
        <w:rPr>
          <w:rFonts w:ascii="仿宋" w:eastAsia="仿宋" w:hAnsi="仿宋" w:hint="eastAsia"/>
          <w:sz w:val="28"/>
          <w:szCs w:val="24"/>
        </w:rPr>
        <w:t>的数据和反馈信息后，如果发现反馈信息不明确，经查看报表数据分析后可补充反馈信息，以便国家查看更加明朗。点选一家单位后，直接点</w:t>
      </w:r>
      <w:r>
        <w:rPr>
          <w:rFonts w:ascii="仿宋" w:eastAsia="仿宋" w:hAnsi="仿宋" w:hint="eastAsia"/>
          <w:sz w:val="28"/>
          <w:szCs w:val="24"/>
        </w:rPr>
        <w:t>击</w:t>
      </w:r>
      <w:r w:rsidRPr="000955BD">
        <w:rPr>
          <w:rFonts w:ascii="仿宋" w:eastAsia="仿宋" w:hAnsi="仿宋" w:hint="eastAsia"/>
          <w:sz w:val="28"/>
          <w:szCs w:val="24"/>
        </w:rPr>
        <w:t>右上角【反馈信息】，在弹出的界面中填写反馈信息内容，最后保存即可。</w:t>
      </w:r>
    </w:p>
    <w:p w:rsidR="00AF5099" w:rsidRDefault="007A456C" w:rsidP="00AF5099">
      <w:pPr>
        <w:keepNext/>
        <w:spacing w:line="360" w:lineRule="auto"/>
        <w:jc w:val="center"/>
      </w:pPr>
      <w:r>
        <w:rPr>
          <w:noProof/>
        </w:rPr>
        <w:drawing>
          <wp:inline distT="0" distB="0" distL="0" distR="0" wp14:anchorId="4FA9ACF4" wp14:editId="3B5CFCCF">
            <wp:extent cx="5731510" cy="2374254"/>
            <wp:effectExtent l="0" t="0" r="0" b="0"/>
            <wp:docPr id="286" name="图片 286" descr="C:\Users\wb\AppData\Local\Temp\QQ_1721028649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wb\AppData\Local\Temp\QQ_1721028649194.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2374254"/>
                    </a:xfrm>
                    <a:prstGeom prst="rect">
                      <a:avLst/>
                    </a:prstGeom>
                    <a:noFill/>
                    <a:ln>
                      <a:noFill/>
                    </a:ln>
                  </pic:spPr>
                </pic:pic>
              </a:graphicData>
            </a:graphic>
          </wp:inline>
        </w:drawing>
      </w:r>
    </w:p>
    <w:p w:rsidR="00AF5099" w:rsidRPr="000955BD" w:rsidRDefault="00AF5099" w:rsidP="00AF5099">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STYLEREF 1 \s </w:instrText>
      </w:r>
      <w:r w:rsidRPr="005C5F90">
        <w:rPr>
          <w:rFonts w:ascii="Arial" w:eastAsia="楷体" w:hAnsi="Arial" w:cs="Arial"/>
          <w:b/>
          <w:sz w:val="22"/>
          <w:szCs w:val="30"/>
        </w:rPr>
        <w:fldChar w:fldCharType="separate"/>
      </w:r>
      <w:r w:rsidR="007A456C">
        <w:rPr>
          <w:rFonts w:ascii="Arial" w:eastAsia="楷体" w:hAnsi="Arial" w:cs="Arial"/>
          <w:b/>
          <w:noProof/>
          <w:sz w:val="22"/>
          <w:szCs w:val="30"/>
        </w:rPr>
        <w:t>8</w:t>
      </w:r>
      <w:r w:rsidRPr="005C5F90">
        <w:rPr>
          <w:rFonts w:ascii="Arial" w:eastAsia="楷体" w:hAnsi="Arial" w:cs="Arial"/>
          <w:b/>
          <w:sz w:val="22"/>
          <w:szCs w:val="30"/>
        </w:rPr>
        <w:fldChar w:fldCharType="end"/>
      </w:r>
      <w:r w:rsidRPr="005C5F90">
        <w:rPr>
          <w:rFonts w:ascii="Arial" w:eastAsia="楷体" w:hAnsi="Arial" w:cs="Arial"/>
          <w:b/>
          <w:sz w:val="22"/>
          <w:szCs w:val="30"/>
        </w:rPr>
        <w:noBreakHyphen/>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SEQ </w:instrText>
      </w:r>
      <w:r w:rsidRPr="005C5F90">
        <w:rPr>
          <w:rFonts w:ascii="Arial" w:eastAsia="楷体" w:hAnsi="楷体" w:cs="Arial"/>
          <w:b/>
          <w:sz w:val="22"/>
          <w:szCs w:val="30"/>
        </w:rPr>
        <w:instrText>图</w:instrText>
      </w:r>
      <w:r w:rsidRPr="005C5F90">
        <w:rPr>
          <w:rFonts w:ascii="Arial" w:eastAsia="楷体" w:hAnsi="Arial" w:cs="Arial"/>
          <w:b/>
          <w:sz w:val="22"/>
          <w:szCs w:val="30"/>
        </w:rPr>
        <w:instrText xml:space="preserve"> \* ARABIC \s 1 </w:instrText>
      </w:r>
      <w:r w:rsidRPr="005C5F90">
        <w:rPr>
          <w:rFonts w:ascii="Arial" w:eastAsia="楷体" w:hAnsi="Arial" w:cs="Arial"/>
          <w:b/>
          <w:sz w:val="22"/>
          <w:szCs w:val="30"/>
        </w:rPr>
        <w:fldChar w:fldCharType="separate"/>
      </w:r>
      <w:r w:rsidR="007A456C">
        <w:rPr>
          <w:rFonts w:ascii="Arial" w:eastAsia="楷体" w:hAnsi="Arial" w:cs="Arial"/>
          <w:b/>
          <w:noProof/>
          <w:sz w:val="22"/>
          <w:szCs w:val="30"/>
        </w:rPr>
        <w:t>41</w:t>
      </w:r>
      <w:r w:rsidRPr="005C5F90">
        <w:rPr>
          <w:rFonts w:ascii="Arial" w:eastAsia="楷体" w:hAnsi="Arial" w:cs="Arial"/>
          <w:b/>
          <w:sz w:val="22"/>
          <w:szCs w:val="30"/>
        </w:rPr>
        <w:fldChar w:fldCharType="end"/>
      </w:r>
      <w:r w:rsidRPr="000955BD">
        <w:rPr>
          <w:rFonts w:ascii="楷体" w:eastAsia="楷体" w:hAnsi="楷体" w:hint="eastAsia"/>
          <w:b/>
          <w:sz w:val="22"/>
          <w:szCs w:val="30"/>
        </w:rPr>
        <w:t>反馈信息</w:t>
      </w:r>
    </w:p>
    <w:p w:rsidR="00AF5099" w:rsidRPr="008C2830" w:rsidRDefault="00AF5099" w:rsidP="00AF5099">
      <w:pPr>
        <w:ind w:firstLineChars="200" w:firstLine="562"/>
        <w:rPr>
          <w:rFonts w:ascii="仿宋" w:eastAsia="仿宋" w:hAnsi="仿宋"/>
          <w:b/>
          <w:sz w:val="28"/>
          <w:szCs w:val="24"/>
        </w:rPr>
      </w:pPr>
      <w:r w:rsidRPr="008C2830">
        <w:rPr>
          <w:rFonts w:ascii="仿宋" w:eastAsia="仿宋" w:hAnsi="仿宋" w:hint="eastAsia"/>
          <w:b/>
          <w:sz w:val="28"/>
          <w:szCs w:val="24"/>
        </w:rPr>
        <w:t>（五）多次检查</w:t>
      </w:r>
    </w:p>
    <w:p w:rsidR="00AF5099" w:rsidRPr="000955BD" w:rsidRDefault="00AF5099" w:rsidP="00AF5099">
      <w:pPr>
        <w:numPr>
          <w:ilvl w:val="255"/>
          <w:numId w:val="0"/>
        </w:num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查找出被多次检查的同一问题。同一问题多次下发检查说明该类问题下级管理机构或者调查单位未解决问题或者问题的解释理由未被国家认可。</w:t>
      </w:r>
    </w:p>
    <w:p w:rsidR="00AF5099" w:rsidRPr="008C2830" w:rsidRDefault="00AF5099" w:rsidP="00AF5099">
      <w:pPr>
        <w:ind w:firstLineChars="200" w:firstLine="562"/>
        <w:rPr>
          <w:rFonts w:ascii="仿宋" w:eastAsia="仿宋" w:hAnsi="仿宋"/>
          <w:b/>
          <w:sz w:val="28"/>
          <w:szCs w:val="24"/>
        </w:rPr>
      </w:pPr>
      <w:r w:rsidRPr="008C2830">
        <w:rPr>
          <w:rFonts w:ascii="仿宋" w:eastAsia="仿宋" w:hAnsi="仿宋" w:hint="eastAsia"/>
          <w:b/>
          <w:sz w:val="28"/>
          <w:szCs w:val="24"/>
        </w:rPr>
        <w:t>（六）导出检查项</w:t>
      </w:r>
    </w:p>
    <w:p w:rsidR="00AF5099" w:rsidRPr="000955BD" w:rsidRDefault="00AF5099" w:rsidP="00AF5099">
      <w:pPr>
        <w:numPr>
          <w:ilvl w:val="255"/>
          <w:numId w:val="0"/>
        </w:num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如果省市用户要把查看到的检查信息都导出EXCEL文件备份，可以直接点击【导出】，另存为文档即可。</w:t>
      </w:r>
    </w:p>
    <w:p w:rsidR="00AF5099" w:rsidRDefault="00285DDC" w:rsidP="00AF5099">
      <w:pPr>
        <w:keepNext/>
        <w:spacing w:line="360" w:lineRule="auto"/>
        <w:jc w:val="center"/>
      </w:pPr>
      <w:r>
        <w:rPr>
          <w:noProof/>
        </w:rPr>
        <w:drawing>
          <wp:inline distT="0" distB="0" distL="0" distR="0" wp14:anchorId="795B67D0" wp14:editId="42AA95DE">
            <wp:extent cx="5731510" cy="849734"/>
            <wp:effectExtent l="0" t="0" r="0" b="0"/>
            <wp:docPr id="289" name="图片 289" descr="C:\Users\wb\AppData\Local\Temp\QQ_1721028920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wb\AppData\Local\Temp\QQ_1721028920841.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31510" cy="849734"/>
                    </a:xfrm>
                    <a:prstGeom prst="rect">
                      <a:avLst/>
                    </a:prstGeom>
                    <a:noFill/>
                    <a:ln>
                      <a:noFill/>
                    </a:ln>
                  </pic:spPr>
                </pic:pic>
              </a:graphicData>
            </a:graphic>
          </wp:inline>
        </w:drawing>
      </w:r>
    </w:p>
    <w:p w:rsidR="00AF5099" w:rsidRDefault="00AF5099" w:rsidP="00AF5099">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STYLEREF 1 \s </w:instrText>
      </w:r>
      <w:r w:rsidRPr="005C5F90">
        <w:rPr>
          <w:rFonts w:ascii="Arial" w:eastAsia="楷体" w:hAnsi="Arial" w:cs="Arial"/>
          <w:b/>
          <w:sz w:val="22"/>
          <w:szCs w:val="30"/>
        </w:rPr>
        <w:fldChar w:fldCharType="separate"/>
      </w:r>
      <w:r w:rsidR="00285DDC">
        <w:rPr>
          <w:rFonts w:ascii="Arial" w:eastAsia="楷体" w:hAnsi="Arial" w:cs="Arial"/>
          <w:b/>
          <w:noProof/>
          <w:sz w:val="22"/>
          <w:szCs w:val="30"/>
        </w:rPr>
        <w:t>8</w:t>
      </w:r>
      <w:r w:rsidRPr="005C5F90">
        <w:rPr>
          <w:rFonts w:ascii="Arial" w:eastAsia="楷体" w:hAnsi="Arial" w:cs="Arial"/>
          <w:b/>
          <w:sz w:val="22"/>
          <w:szCs w:val="30"/>
        </w:rPr>
        <w:fldChar w:fldCharType="end"/>
      </w:r>
      <w:r w:rsidRPr="005C5F90">
        <w:rPr>
          <w:rFonts w:ascii="Arial" w:eastAsia="楷体" w:hAnsi="Arial" w:cs="Arial"/>
          <w:b/>
          <w:sz w:val="22"/>
          <w:szCs w:val="30"/>
        </w:rPr>
        <w:noBreakHyphen/>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SEQ </w:instrText>
      </w:r>
      <w:r w:rsidRPr="005C5F90">
        <w:rPr>
          <w:rFonts w:ascii="Arial" w:eastAsia="楷体" w:hAnsi="楷体" w:cs="Arial"/>
          <w:b/>
          <w:sz w:val="22"/>
          <w:szCs w:val="30"/>
        </w:rPr>
        <w:instrText>图</w:instrText>
      </w:r>
      <w:r w:rsidRPr="005C5F90">
        <w:rPr>
          <w:rFonts w:ascii="Arial" w:eastAsia="楷体" w:hAnsi="Arial" w:cs="Arial"/>
          <w:b/>
          <w:sz w:val="22"/>
          <w:szCs w:val="30"/>
        </w:rPr>
        <w:instrText xml:space="preserve"> \* ARABIC \s 1 </w:instrText>
      </w:r>
      <w:r w:rsidRPr="005C5F90">
        <w:rPr>
          <w:rFonts w:ascii="Arial" w:eastAsia="楷体" w:hAnsi="Arial" w:cs="Arial"/>
          <w:b/>
          <w:sz w:val="22"/>
          <w:szCs w:val="30"/>
        </w:rPr>
        <w:fldChar w:fldCharType="separate"/>
      </w:r>
      <w:r w:rsidR="00285DDC">
        <w:rPr>
          <w:rFonts w:ascii="Arial" w:eastAsia="楷体" w:hAnsi="Arial" w:cs="Arial"/>
          <w:b/>
          <w:noProof/>
          <w:sz w:val="22"/>
          <w:szCs w:val="30"/>
        </w:rPr>
        <w:t>42</w:t>
      </w:r>
      <w:r w:rsidRPr="005C5F90">
        <w:rPr>
          <w:rFonts w:ascii="Arial" w:eastAsia="楷体" w:hAnsi="Arial" w:cs="Arial"/>
          <w:b/>
          <w:sz w:val="22"/>
          <w:szCs w:val="30"/>
        </w:rPr>
        <w:fldChar w:fldCharType="end"/>
      </w:r>
      <w:r w:rsidRPr="000955BD">
        <w:rPr>
          <w:rFonts w:ascii="楷体" w:eastAsia="楷体" w:hAnsi="楷体" w:hint="eastAsia"/>
          <w:b/>
          <w:sz w:val="22"/>
          <w:szCs w:val="30"/>
        </w:rPr>
        <w:t>导出检查项</w:t>
      </w:r>
    </w:p>
    <w:p w:rsidR="00285DDC" w:rsidRDefault="00285DDC" w:rsidP="00285DDC">
      <w:pPr>
        <w:ind w:firstLineChars="200" w:firstLine="562"/>
        <w:rPr>
          <w:rFonts w:ascii="仿宋" w:eastAsia="仿宋" w:hAnsi="仿宋"/>
          <w:b/>
          <w:sz w:val="28"/>
          <w:szCs w:val="24"/>
        </w:rPr>
      </w:pPr>
      <w:r w:rsidRPr="008C2830">
        <w:rPr>
          <w:rFonts w:ascii="仿宋" w:eastAsia="仿宋" w:hAnsi="仿宋" w:hint="eastAsia"/>
          <w:b/>
          <w:sz w:val="28"/>
          <w:szCs w:val="24"/>
        </w:rPr>
        <w:t>（</w:t>
      </w:r>
      <w:r>
        <w:rPr>
          <w:rFonts w:ascii="仿宋" w:eastAsia="仿宋" w:hAnsi="仿宋" w:hint="eastAsia"/>
          <w:b/>
          <w:sz w:val="28"/>
          <w:szCs w:val="24"/>
        </w:rPr>
        <w:t>七</w:t>
      </w:r>
      <w:r w:rsidRPr="008C2830">
        <w:rPr>
          <w:rFonts w:ascii="仿宋" w:eastAsia="仿宋" w:hAnsi="仿宋" w:hint="eastAsia"/>
          <w:b/>
          <w:sz w:val="28"/>
          <w:szCs w:val="24"/>
        </w:rPr>
        <w:t>）</w:t>
      </w:r>
      <w:r>
        <w:rPr>
          <w:rFonts w:ascii="仿宋" w:eastAsia="仿宋" w:hAnsi="仿宋" w:hint="eastAsia"/>
          <w:b/>
          <w:sz w:val="28"/>
          <w:szCs w:val="24"/>
        </w:rPr>
        <w:t>单位模式</w:t>
      </w:r>
    </w:p>
    <w:p w:rsidR="00285DDC" w:rsidRPr="000955BD" w:rsidRDefault="00285DDC" w:rsidP="00285DDC">
      <w:pPr>
        <w:numPr>
          <w:ilvl w:val="255"/>
          <w:numId w:val="0"/>
        </w:numPr>
        <w:spacing w:line="360" w:lineRule="auto"/>
        <w:ind w:firstLineChars="200" w:firstLine="560"/>
        <w:rPr>
          <w:rFonts w:ascii="仿宋" w:eastAsia="仿宋" w:hAnsi="仿宋"/>
          <w:sz w:val="28"/>
          <w:szCs w:val="24"/>
        </w:rPr>
      </w:pPr>
      <w:r>
        <w:rPr>
          <w:rFonts w:ascii="仿宋" w:eastAsia="仿宋" w:hAnsi="仿宋" w:hint="eastAsia"/>
          <w:sz w:val="28"/>
          <w:szCs w:val="24"/>
        </w:rPr>
        <w:lastRenderedPageBreak/>
        <w:t>点击选择【单位模式】后，可以从单位的角度出发，查看某一家单位涉及哪些检查项</w:t>
      </w:r>
      <w:r w:rsidRPr="000955BD">
        <w:rPr>
          <w:rFonts w:ascii="仿宋" w:eastAsia="仿宋" w:hAnsi="仿宋" w:hint="eastAsia"/>
          <w:sz w:val="28"/>
          <w:szCs w:val="24"/>
        </w:rPr>
        <w:t>。</w:t>
      </w:r>
    </w:p>
    <w:p w:rsidR="00285DDC" w:rsidRDefault="00285DDC" w:rsidP="00285DDC">
      <w:pPr>
        <w:keepNext/>
        <w:spacing w:line="360" w:lineRule="auto"/>
        <w:jc w:val="center"/>
      </w:pPr>
      <w:r>
        <w:rPr>
          <w:noProof/>
        </w:rPr>
        <w:drawing>
          <wp:inline distT="0" distB="0" distL="0" distR="0" wp14:anchorId="25443081" wp14:editId="440589F2">
            <wp:extent cx="5731510" cy="1775449"/>
            <wp:effectExtent l="0" t="0" r="0" b="0"/>
            <wp:docPr id="294" name="图片 294" descr="C:\Users\wb\AppData\Local\Temp\QQ_1721029105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wb\AppData\Local\Temp\QQ_1721029105559.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31510" cy="1775449"/>
                    </a:xfrm>
                    <a:prstGeom prst="rect">
                      <a:avLst/>
                    </a:prstGeom>
                    <a:noFill/>
                    <a:ln>
                      <a:noFill/>
                    </a:ln>
                  </pic:spPr>
                </pic:pic>
              </a:graphicData>
            </a:graphic>
          </wp:inline>
        </w:drawing>
      </w:r>
    </w:p>
    <w:p w:rsidR="00285DDC" w:rsidRDefault="00285DDC" w:rsidP="00285DDC">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STYLEREF 1 \s </w:instrText>
      </w:r>
      <w:r w:rsidRPr="005C5F90">
        <w:rPr>
          <w:rFonts w:ascii="Arial" w:eastAsia="楷体" w:hAnsi="Arial" w:cs="Arial"/>
          <w:b/>
          <w:sz w:val="22"/>
          <w:szCs w:val="30"/>
        </w:rPr>
        <w:fldChar w:fldCharType="separate"/>
      </w:r>
      <w:r>
        <w:rPr>
          <w:rFonts w:ascii="Arial" w:eastAsia="楷体" w:hAnsi="Arial" w:cs="Arial"/>
          <w:b/>
          <w:noProof/>
          <w:sz w:val="22"/>
          <w:szCs w:val="30"/>
        </w:rPr>
        <w:t>8</w:t>
      </w:r>
      <w:r w:rsidRPr="005C5F90">
        <w:rPr>
          <w:rFonts w:ascii="Arial" w:eastAsia="楷体" w:hAnsi="Arial" w:cs="Arial"/>
          <w:b/>
          <w:sz w:val="22"/>
          <w:szCs w:val="30"/>
        </w:rPr>
        <w:fldChar w:fldCharType="end"/>
      </w:r>
      <w:r w:rsidRPr="005C5F90">
        <w:rPr>
          <w:rFonts w:ascii="Arial" w:eastAsia="楷体" w:hAnsi="Arial" w:cs="Arial"/>
          <w:b/>
          <w:sz w:val="22"/>
          <w:szCs w:val="30"/>
        </w:rPr>
        <w:noBreakHyphen/>
      </w:r>
      <w:r w:rsidRPr="005C5F90">
        <w:rPr>
          <w:rFonts w:ascii="Arial" w:eastAsia="楷体" w:hAnsi="Arial" w:cs="Arial"/>
          <w:b/>
          <w:sz w:val="22"/>
          <w:szCs w:val="30"/>
        </w:rPr>
        <w:fldChar w:fldCharType="begin"/>
      </w:r>
      <w:r w:rsidRPr="005C5F90">
        <w:rPr>
          <w:rFonts w:ascii="Arial" w:eastAsia="楷体" w:hAnsi="Arial" w:cs="Arial"/>
          <w:b/>
          <w:sz w:val="22"/>
          <w:szCs w:val="30"/>
        </w:rPr>
        <w:instrText xml:space="preserve"> SEQ </w:instrText>
      </w:r>
      <w:r w:rsidRPr="005C5F90">
        <w:rPr>
          <w:rFonts w:ascii="Arial" w:eastAsia="楷体" w:hAnsi="楷体" w:cs="Arial"/>
          <w:b/>
          <w:sz w:val="22"/>
          <w:szCs w:val="30"/>
        </w:rPr>
        <w:instrText>图</w:instrText>
      </w:r>
      <w:r w:rsidRPr="005C5F90">
        <w:rPr>
          <w:rFonts w:ascii="Arial" w:eastAsia="楷体" w:hAnsi="Arial" w:cs="Arial"/>
          <w:b/>
          <w:sz w:val="22"/>
          <w:szCs w:val="30"/>
        </w:rPr>
        <w:instrText xml:space="preserve"> \* ARABIC \s 1 </w:instrText>
      </w:r>
      <w:r w:rsidRPr="005C5F90">
        <w:rPr>
          <w:rFonts w:ascii="Arial" w:eastAsia="楷体" w:hAnsi="Arial" w:cs="Arial"/>
          <w:b/>
          <w:sz w:val="22"/>
          <w:szCs w:val="30"/>
        </w:rPr>
        <w:fldChar w:fldCharType="separate"/>
      </w:r>
      <w:r>
        <w:rPr>
          <w:rFonts w:ascii="Arial" w:eastAsia="楷体" w:hAnsi="Arial" w:cs="Arial"/>
          <w:b/>
          <w:noProof/>
          <w:sz w:val="22"/>
          <w:szCs w:val="30"/>
        </w:rPr>
        <w:t>43</w:t>
      </w:r>
      <w:r w:rsidRPr="005C5F90">
        <w:rPr>
          <w:rFonts w:ascii="Arial" w:eastAsia="楷体" w:hAnsi="Arial" w:cs="Arial"/>
          <w:b/>
          <w:sz w:val="22"/>
          <w:szCs w:val="30"/>
        </w:rPr>
        <w:fldChar w:fldCharType="end"/>
      </w:r>
      <w:r>
        <w:rPr>
          <w:rFonts w:ascii="Arial" w:eastAsia="楷体" w:hAnsi="Arial" w:cs="Arial" w:hint="eastAsia"/>
          <w:b/>
          <w:sz w:val="22"/>
          <w:szCs w:val="30"/>
        </w:rPr>
        <w:t>单位模式</w:t>
      </w:r>
    </w:p>
    <w:p w:rsidR="00285DDC" w:rsidRPr="00285DDC" w:rsidRDefault="00285DDC" w:rsidP="009815F6">
      <w:pPr>
        <w:pStyle w:val="3"/>
        <w:numPr>
          <w:ilvl w:val="2"/>
          <w:numId w:val="42"/>
        </w:numPr>
      </w:pPr>
      <w:bookmarkStart w:id="186" w:name="_Toc171951676"/>
      <w:r>
        <w:rPr>
          <w:rFonts w:hint="eastAsia"/>
        </w:rPr>
        <w:t>分地区统计</w:t>
      </w:r>
      <w:bookmarkEnd w:id="186"/>
    </w:p>
    <w:p w:rsidR="00AF5099" w:rsidRDefault="00AF5099" w:rsidP="00AF5099">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人工审核</w:t>
      </w:r>
      <w:r w:rsidR="00285DDC">
        <w:rPr>
          <w:rFonts w:ascii="仿宋" w:eastAsia="仿宋" w:hAnsi="仿宋" w:hint="eastAsia"/>
          <w:sz w:val="28"/>
          <w:szCs w:val="24"/>
        </w:rPr>
        <w:t>分地区统计</w:t>
      </w:r>
      <w:r>
        <w:rPr>
          <w:rFonts w:ascii="仿宋" w:eastAsia="仿宋" w:hAnsi="仿宋" w:hint="eastAsia"/>
          <w:sz w:val="28"/>
          <w:szCs w:val="24"/>
        </w:rPr>
        <w:t>是从已结项和未结项两个角度统计；系统审核是从各个审核状态统计。</w:t>
      </w:r>
      <w:r w:rsidRPr="00A44C18">
        <w:rPr>
          <w:rFonts w:ascii="仿宋" w:eastAsia="仿宋" w:hAnsi="仿宋" w:hint="eastAsia"/>
          <w:sz w:val="28"/>
          <w:szCs w:val="24"/>
        </w:rPr>
        <w:t>点</w:t>
      </w:r>
      <w:r w:rsidRPr="000955BD">
        <w:rPr>
          <w:rFonts w:ascii="仿宋" w:eastAsia="仿宋" w:hAnsi="仿宋" w:hint="eastAsia"/>
          <w:sz w:val="28"/>
          <w:szCs w:val="24"/>
        </w:rPr>
        <w:t>击数字能展开调查单位明细，还能导出所选的地区统计信息。</w:t>
      </w:r>
    </w:p>
    <w:p w:rsidR="00AF5099" w:rsidRDefault="00285DDC" w:rsidP="00AF5099">
      <w:pPr>
        <w:keepNext/>
        <w:spacing w:line="360" w:lineRule="auto"/>
        <w:jc w:val="center"/>
      </w:pPr>
      <w:r>
        <w:rPr>
          <w:noProof/>
        </w:rPr>
        <w:drawing>
          <wp:inline distT="0" distB="0" distL="0" distR="0" wp14:anchorId="2389F4E3" wp14:editId="7E84787C">
            <wp:extent cx="5731510" cy="1834656"/>
            <wp:effectExtent l="0" t="0" r="0" b="0"/>
            <wp:docPr id="295" name="图片 295" descr="C:\Users\wb\AppData\Local\Temp\QQ_1721029183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wb\AppData\Local\Temp\QQ_1721029183999.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1510" cy="1834656"/>
                    </a:xfrm>
                    <a:prstGeom prst="rect">
                      <a:avLst/>
                    </a:prstGeom>
                    <a:noFill/>
                    <a:ln>
                      <a:noFill/>
                    </a:ln>
                  </pic:spPr>
                </pic:pic>
              </a:graphicData>
            </a:graphic>
          </wp:inline>
        </w:drawing>
      </w:r>
    </w:p>
    <w:p w:rsidR="00AF5099" w:rsidRPr="00AF5099" w:rsidRDefault="00AF5099" w:rsidP="00AF5099">
      <w:pPr>
        <w:pStyle w:val="a7"/>
        <w:rPr>
          <w:rFonts w:ascii="楷体" w:hAnsi="楷体"/>
          <w:sz w:val="28"/>
          <w:szCs w:val="24"/>
        </w:rPr>
      </w:pPr>
      <w:r w:rsidRPr="00AC0A84">
        <w:rPr>
          <w:rFonts w:ascii="楷体" w:hAnsi="楷体" w:hint="eastAsia"/>
        </w:rPr>
        <w:t xml:space="preserve">图 </w:t>
      </w:r>
      <w:r w:rsidR="008254E3">
        <w:fldChar w:fldCharType="begin"/>
      </w:r>
      <w:r w:rsidR="008254E3">
        <w:instrText xml:space="preserve"> STYLEREF 1 \s </w:instrText>
      </w:r>
      <w:r w:rsidR="008254E3">
        <w:fldChar w:fldCharType="separate"/>
      </w:r>
      <w:r w:rsidR="00285DDC">
        <w:rPr>
          <w:noProof/>
        </w:rPr>
        <w:t>8</w:t>
      </w:r>
      <w:r w:rsidR="008254E3">
        <w:rPr>
          <w:noProof/>
        </w:rPr>
        <w:fldChar w:fldCharType="end"/>
      </w:r>
      <w:r w:rsidRPr="005C5F90">
        <w:noBreakHyphen/>
      </w:r>
      <w:r w:rsidRPr="005C5F90">
        <w:fldChar w:fldCharType="begin"/>
      </w:r>
      <w:r w:rsidRPr="005C5F90">
        <w:instrText xml:space="preserve"> SEQ </w:instrText>
      </w:r>
      <w:r w:rsidRPr="005C5F90">
        <w:rPr>
          <w:rFonts w:hAnsi="楷体"/>
        </w:rPr>
        <w:instrText>图</w:instrText>
      </w:r>
      <w:r w:rsidRPr="005C5F90">
        <w:instrText xml:space="preserve"> \* ARABIC \s 1 </w:instrText>
      </w:r>
      <w:r w:rsidRPr="005C5F90">
        <w:fldChar w:fldCharType="separate"/>
      </w:r>
      <w:r w:rsidR="00285DDC">
        <w:rPr>
          <w:noProof/>
        </w:rPr>
        <w:t>44</w:t>
      </w:r>
      <w:r w:rsidRPr="005C5F90">
        <w:fldChar w:fldCharType="end"/>
      </w:r>
      <w:r w:rsidRPr="00AC0A84">
        <w:rPr>
          <w:rFonts w:ascii="楷体" w:hAnsi="楷体" w:hint="eastAsia"/>
          <w:szCs w:val="22"/>
        </w:rPr>
        <w:t>分地区统计</w:t>
      </w:r>
    </w:p>
    <w:p w:rsidR="008D44CF" w:rsidRPr="008D44CF" w:rsidRDefault="008D44CF" w:rsidP="009815F6">
      <w:pPr>
        <w:pStyle w:val="2"/>
        <w:numPr>
          <w:ilvl w:val="1"/>
          <w:numId w:val="42"/>
        </w:numPr>
        <w:rPr>
          <w:rFonts w:ascii="黑体" w:eastAsia="黑体" w:hAnsi="黑体"/>
          <w:lang w:eastAsia="zh-CN"/>
        </w:rPr>
      </w:pPr>
      <w:bookmarkStart w:id="187" w:name="_Toc171951677"/>
      <w:r>
        <w:rPr>
          <w:rFonts w:ascii="黑体" w:eastAsia="黑体" w:hAnsi="黑体" w:hint="eastAsia"/>
          <w:lang w:eastAsia="zh-CN"/>
        </w:rPr>
        <w:t>管理报送</w:t>
      </w:r>
      <w:bookmarkEnd w:id="187"/>
    </w:p>
    <w:p w:rsidR="00073146" w:rsidRPr="00C528AF" w:rsidRDefault="00073146" w:rsidP="00073146">
      <w:pPr>
        <w:tabs>
          <w:tab w:val="num" w:pos="720"/>
        </w:tabs>
        <w:spacing w:line="360" w:lineRule="auto"/>
        <w:ind w:firstLineChars="200" w:firstLine="560"/>
        <w:jc w:val="left"/>
        <w:rPr>
          <w:rFonts w:ascii="仿宋" w:eastAsia="仿宋" w:hAnsi="仿宋"/>
          <w:sz w:val="28"/>
          <w:szCs w:val="24"/>
        </w:rPr>
      </w:pPr>
      <w:r>
        <w:rPr>
          <w:rFonts w:ascii="仿宋" w:eastAsia="仿宋" w:hAnsi="仿宋" w:hint="eastAsia"/>
          <w:sz w:val="28"/>
          <w:szCs w:val="24"/>
        </w:rPr>
        <w:t>在</w:t>
      </w:r>
      <w:r w:rsidRPr="00C528AF">
        <w:rPr>
          <w:rFonts w:ascii="仿宋" w:eastAsia="仿宋" w:hAnsi="仿宋" w:hint="eastAsia"/>
          <w:sz w:val="28"/>
          <w:szCs w:val="24"/>
        </w:rPr>
        <w:t>省级管理员</w:t>
      </w:r>
      <w:r>
        <w:rPr>
          <w:rFonts w:ascii="仿宋" w:eastAsia="仿宋" w:hAnsi="仿宋" w:hint="eastAsia"/>
          <w:sz w:val="28"/>
          <w:szCs w:val="24"/>
        </w:rPr>
        <w:t>的审核、验收工作都完成</w:t>
      </w:r>
      <w:r w:rsidRPr="00C528AF">
        <w:rPr>
          <w:rFonts w:ascii="仿宋" w:eastAsia="仿宋" w:hAnsi="仿宋" w:hint="eastAsia"/>
          <w:sz w:val="28"/>
          <w:szCs w:val="24"/>
        </w:rPr>
        <w:t>后，</w:t>
      </w:r>
      <w:r>
        <w:rPr>
          <w:rFonts w:ascii="仿宋" w:eastAsia="仿宋" w:hAnsi="仿宋" w:hint="eastAsia"/>
          <w:sz w:val="28"/>
          <w:szCs w:val="24"/>
        </w:rPr>
        <w:t>需要</w:t>
      </w:r>
      <w:r w:rsidRPr="00C528AF">
        <w:rPr>
          <w:rFonts w:ascii="仿宋" w:eastAsia="仿宋" w:hAnsi="仿宋" w:hint="eastAsia"/>
          <w:sz w:val="28"/>
          <w:szCs w:val="24"/>
        </w:rPr>
        <w:t>执行管理报送，此时证明省级验收已经完成。</w:t>
      </w:r>
      <w:r>
        <w:rPr>
          <w:rFonts w:ascii="仿宋" w:eastAsia="仿宋" w:hAnsi="仿宋" w:hint="eastAsia"/>
          <w:sz w:val="28"/>
          <w:szCs w:val="24"/>
        </w:rPr>
        <w:t>管理报送需要满足以下条件：</w:t>
      </w:r>
    </w:p>
    <w:p w:rsidR="00073146" w:rsidRDefault="00073146" w:rsidP="009815F6">
      <w:pPr>
        <w:pStyle w:val="af7"/>
        <w:numPr>
          <w:ilvl w:val="3"/>
          <w:numId w:val="12"/>
        </w:numPr>
        <w:tabs>
          <w:tab w:val="num" w:pos="720"/>
        </w:tabs>
        <w:spacing w:line="360" w:lineRule="auto"/>
        <w:ind w:leftChars="336" w:left="706" w:firstLineChars="0" w:firstLine="0"/>
        <w:jc w:val="left"/>
        <w:rPr>
          <w:rFonts w:ascii="仿宋" w:eastAsia="仿宋" w:hAnsi="仿宋"/>
          <w:sz w:val="28"/>
          <w:szCs w:val="24"/>
        </w:rPr>
      </w:pPr>
      <w:r w:rsidRPr="00C528AF">
        <w:rPr>
          <w:rFonts w:ascii="仿宋" w:eastAsia="仿宋" w:hAnsi="仿宋" w:hint="eastAsia"/>
          <w:sz w:val="28"/>
          <w:szCs w:val="24"/>
        </w:rPr>
        <w:t>全部单位验收通过。</w:t>
      </w:r>
    </w:p>
    <w:p w:rsidR="00DF7688" w:rsidRDefault="00073146" w:rsidP="009815F6">
      <w:pPr>
        <w:pStyle w:val="af7"/>
        <w:numPr>
          <w:ilvl w:val="3"/>
          <w:numId w:val="12"/>
        </w:numPr>
        <w:tabs>
          <w:tab w:val="num" w:pos="720"/>
        </w:tabs>
        <w:spacing w:line="360" w:lineRule="auto"/>
        <w:ind w:leftChars="336" w:left="706" w:firstLineChars="0" w:firstLine="0"/>
        <w:jc w:val="left"/>
        <w:rPr>
          <w:rFonts w:ascii="仿宋" w:eastAsia="仿宋" w:hAnsi="仿宋"/>
          <w:sz w:val="28"/>
          <w:szCs w:val="24"/>
        </w:rPr>
      </w:pPr>
      <w:r w:rsidRPr="00C528AF">
        <w:rPr>
          <w:rFonts w:ascii="仿宋" w:eastAsia="仿宋" w:hAnsi="仿宋" w:hint="eastAsia"/>
          <w:sz w:val="28"/>
          <w:szCs w:val="24"/>
        </w:rPr>
        <w:lastRenderedPageBreak/>
        <w:t>数据审核/检查所有内容全部核实认可。</w:t>
      </w:r>
    </w:p>
    <w:p w:rsidR="00DF7688" w:rsidRPr="00DF7688" w:rsidRDefault="00DF7688" w:rsidP="009815F6">
      <w:pPr>
        <w:pStyle w:val="af7"/>
        <w:numPr>
          <w:ilvl w:val="3"/>
          <w:numId w:val="12"/>
        </w:numPr>
        <w:tabs>
          <w:tab w:val="num" w:pos="720"/>
        </w:tabs>
        <w:spacing w:line="360" w:lineRule="auto"/>
        <w:ind w:leftChars="336" w:left="706" w:firstLineChars="0" w:firstLine="0"/>
        <w:jc w:val="left"/>
        <w:rPr>
          <w:rFonts w:ascii="仿宋" w:eastAsia="仿宋" w:hAnsi="仿宋"/>
          <w:sz w:val="28"/>
          <w:szCs w:val="24"/>
        </w:rPr>
      </w:pPr>
      <w:r w:rsidRPr="00DF7688">
        <w:rPr>
          <w:rFonts w:ascii="仿宋" w:eastAsia="仿宋" w:hAnsi="仿宋" w:hint="eastAsia"/>
          <w:sz w:val="28"/>
          <w:szCs w:val="24"/>
        </w:rPr>
        <w:t>评估表数据为最新且国家科技统计数据中心添加的异常指标均已修改或者反馈信息。</w:t>
      </w:r>
    </w:p>
    <w:p w:rsidR="00073146" w:rsidRDefault="00073146" w:rsidP="009815F6">
      <w:pPr>
        <w:pStyle w:val="af7"/>
        <w:numPr>
          <w:ilvl w:val="3"/>
          <w:numId w:val="12"/>
        </w:numPr>
        <w:tabs>
          <w:tab w:val="num" w:pos="720"/>
        </w:tabs>
        <w:spacing w:line="360" w:lineRule="auto"/>
        <w:ind w:leftChars="336" w:left="706" w:firstLineChars="0" w:firstLine="0"/>
        <w:jc w:val="left"/>
        <w:rPr>
          <w:rFonts w:ascii="仿宋" w:eastAsia="仿宋" w:hAnsi="仿宋"/>
          <w:sz w:val="28"/>
          <w:szCs w:val="24"/>
        </w:rPr>
      </w:pPr>
      <w:r w:rsidRPr="00C528AF">
        <w:rPr>
          <w:rFonts w:ascii="仿宋" w:eastAsia="仿宋" w:hAnsi="仿宋" w:hint="eastAsia"/>
          <w:sz w:val="28"/>
          <w:szCs w:val="24"/>
        </w:rPr>
        <w:t>国家科技统计数据中心添加的全部人工检查项均已修改或者核实原因。</w:t>
      </w:r>
    </w:p>
    <w:p w:rsidR="00073146" w:rsidRDefault="005A33CC" w:rsidP="00073146">
      <w:pPr>
        <w:keepNext/>
        <w:spacing w:line="360" w:lineRule="auto"/>
        <w:jc w:val="center"/>
      </w:pPr>
      <w:r>
        <w:rPr>
          <w:noProof/>
        </w:rPr>
        <w:drawing>
          <wp:inline distT="0" distB="0" distL="0" distR="0" wp14:anchorId="3B0F2CF3" wp14:editId="503C4283">
            <wp:extent cx="5731510" cy="1411239"/>
            <wp:effectExtent l="0" t="0" r="0" b="0"/>
            <wp:docPr id="38" name="图片 38" descr="C:\Users\wb\AppData\Local\Temp\QQ_1721006009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b\AppData\Local\Temp\QQ_1721006009687.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31510" cy="1411239"/>
                    </a:xfrm>
                    <a:prstGeom prst="rect">
                      <a:avLst/>
                    </a:prstGeom>
                    <a:noFill/>
                    <a:ln>
                      <a:noFill/>
                    </a:ln>
                  </pic:spPr>
                </pic:pic>
              </a:graphicData>
            </a:graphic>
          </wp:inline>
        </w:drawing>
      </w:r>
    </w:p>
    <w:p w:rsidR="00073146" w:rsidRDefault="00073146" w:rsidP="00073146">
      <w:pPr>
        <w:pStyle w:val="a7"/>
        <w:rPr>
          <w:rFonts w:ascii="楷体" w:hAnsi="楷体"/>
          <w:szCs w:val="30"/>
        </w:rPr>
      </w:pPr>
      <w:r>
        <w:rPr>
          <w:rFonts w:hint="eastAsia"/>
        </w:rPr>
        <w:t>图</w:t>
      </w:r>
      <w:r w:rsidR="00100231">
        <w:fldChar w:fldCharType="begin"/>
      </w:r>
      <w:r w:rsidR="00AE1F22">
        <w:instrText xml:space="preserve"> STYLEREF 1 \s </w:instrText>
      </w:r>
      <w:r w:rsidR="00100231">
        <w:fldChar w:fldCharType="separate"/>
      </w:r>
      <w:r w:rsidR="00285DDC">
        <w:rPr>
          <w:noProof/>
        </w:rPr>
        <w:t>8</w:t>
      </w:r>
      <w:r w:rsidR="00100231">
        <w:rPr>
          <w:noProof/>
        </w:rPr>
        <w:fldChar w:fldCharType="end"/>
      </w:r>
      <w:r>
        <w:noBreakHyphen/>
      </w:r>
      <w:r w:rsidR="00100231">
        <w:fldChar w:fldCharType="begin"/>
      </w:r>
      <w:r>
        <w:rPr>
          <w:rFonts w:hint="eastAsia"/>
        </w:rPr>
        <w:instrText xml:space="preserve">SEQ </w:instrText>
      </w:r>
      <w:r>
        <w:rPr>
          <w:rFonts w:hint="eastAsia"/>
        </w:rPr>
        <w:instrText>图</w:instrText>
      </w:r>
      <w:r>
        <w:rPr>
          <w:rFonts w:hint="eastAsia"/>
        </w:rPr>
        <w:instrText xml:space="preserve"> \* ARABIC \s 1</w:instrText>
      </w:r>
      <w:r w:rsidR="00100231">
        <w:fldChar w:fldCharType="separate"/>
      </w:r>
      <w:r w:rsidR="00285DDC">
        <w:rPr>
          <w:noProof/>
        </w:rPr>
        <w:t>45</w:t>
      </w:r>
      <w:r w:rsidR="00100231">
        <w:fldChar w:fldCharType="end"/>
      </w:r>
      <w:r>
        <w:rPr>
          <w:rFonts w:ascii="楷体" w:hAnsi="楷体" w:hint="eastAsia"/>
          <w:szCs w:val="30"/>
        </w:rPr>
        <w:t>管理报送</w:t>
      </w:r>
    </w:p>
    <w:p w:rsidR="0003687D" w:rsidRPr="00073146" w:rsidRDefault="00073146" w:rsidP="00073146">
      <w:pPr>
        <w:rPr>
          <w:rFonts w:eastAsia="楷体" w:cs="Arial"/>
          <w:sz w:val="22"/>
        </w:rPr>
      </w:pPr>
      <w:r>
        <w:br w:type="page"/>
      </w:r>
    </w:p>
    <w:p w:rsidR="00803E77" w:rsidRPr="00803E77" w:rsidRDefault="00FB700C" w:rsidP="00803E77">
      <w:pPr>
        <w:pStyle w:val="1"/>
      </w:pPr>
      <w:bookmarkStart w:id="188" w:name="_Toc171951678"/>
      <w:bookmarkStart w:id="189" w:name="_Toc466376671"/>
      <w:r>
        <w:rPr>
          <w:rFonts w:hint="eastAsia"/>
        </w:rPr>
        <w:lastRenderedPageBreak/>
        <w:t>数据查询</w:t>
      </w:r>
      <w:bookmarkEnd w:id="188"/>
    </w:p>
    <w:p w:rsidR="00FB700C" w:rsidRPr="000955BD" w:rsidRDefault="00FB700C" w:rsidP="009815F6">
      <w:pPr>
        <w:pStyle w:val="2"/>
        <w:numPr>
          <w:ilvl w:val="1"/>
          <w:numId w:val="30"/>
        </w:numPr>
        <w:rPr>
          <w:rFonts w:ascii="黑体" w:eastAsia="黑体" w:hAnsi="黑体"/>
          <w:lang w:eastAsia="zh-CN"/>
        </w:rPr>
      </w:pPr>
      <w:bookmarkStart w:id="190" w:name="_Toc171951679"/>
      <w:r w:rsidRPr="000955BD">
        <w:rPr>
          <w:rFonts w:ascii="黑体" w:eastAsia="黑体" w:hAnsi="黑体" w:hint="eastAsia"/>
          <w:lang w:eastAsia="zh-CN"/>
        </w:rPr>
        <w:t>临时汇总</w:t>
      </w:r>
      <w:bookmarkEnd w:id="190"/>
    </w:p>
    <w:p w:rsidR="00FB700C" w:rsidRPr="000955BD" w:rsidRDefault="00FB700C" w:rsidP="00FB700C">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临时</w:t>
      </w:r>
      <w:r w:rsidRPr="000955BD">
        <w:rPr>
          <w:rFonts w:ascii="仿宋" w:eastAsia="仿宋" w:hAnsi="仿宋"/>
          <w:sz w:val="28"/>
          <w:szCs w:val="24"/>
        </w:rPr>
        <w:t>汇总</w:t>
      </w:r>
      <w:r w:rsidR="00A50843">
        <w:rPr>
          <w:rFonts w:ascii="仿宋" w:eastAsia="仿宋" w:hAnsi="仿宋" w:hint="eastAsia"/>
          <w:sz w:val="28"/>
          <w:szCs w:val="24"/>
        </w:rPr>
        <w:t>可以</w:t>
      </w:r>
      <w:r w:rsidRPr="000955BD">
        <w:rPr>
          <w:rFonts w:ascii="仿宋" w:eastAsia="仿宋" w:hAnsi="仿宋"/>
          <w:sz w:val="28"/>
          <w:szCs w:val="24"/>
        </w:rPr>
        <w:t>根据业务</w:t>
      </w:r>
      <w:r w:rsidRPr="000955BD">
        <w:rPr>
          <w:rFonts w:ascii="仿宋" w:eastAsia="仿宋" w:hAnsi="仿宋" w:hint="eastAsia"/>
          <w:sz w:val="28"/>
          <w:szCs w:val="24"/>
        </w:rPr>
        <w:t>需求</w:t>
      </w:r>
      <w:r w:rsidRPr="000955BD">
        <w:rPr>
          <w:rFonts w:ascii="仿宋" w:eastAsia="仿宋" w:hAnsi="仿宋"/>
          <w:sz w:val="28"/>
          <w:szCs w:val="24"/>
        </w:rPr>
        <w:t>随时</w:t>
      </w:r>
      <w:r w:rsidR="00A50843">
        <w:rPr>
          <w:rFonts w:ascii="仿宋" w:eastAsia="仿宋" w:hAnsi="仿宋" w:hint="eastAsia"/>
          <w:sz w:val="28"/>
          <w:szCs w:val="24"/>
        </w:rPr>
        <w:t>查询汇总</w:t>
      </w:r>
      <w:r w:rsidRPr="000955BD">
        <w:rPr>
          <w:rFonts w:ascii="仿宋" w:eastAsia="仿宋" w:hAnsi="仿宋"/>
          <w:sz w:val="28"/>
          <w:szCs w:val="24"/>
        </w:rPr>
        <w:t>不同口径，不同</w:t>
      </w:r>
      <w:r w:rsidRPr="000955BD">
        <w:rPr>
          <w:rFonts w:ascii="仿宋" w:eastAsia="仿宋" w:hAnsi="仿宋" w:hint="eastAsia"/>
          <w:sz w:val="28"/>
          <w:szCs w:val="24"/>
        </w:rPr>
        <w:t>维度（</w:t>
      </w:r>
      <w:r w:rsidRPr="000955BD">
        <w:rPr>
          <w:rFonts w:ascii="仿宋" w:eastAsia="仿宋" w:hAnsi="仿宋"/>
          <w:sz w:val="28"/>
          <w:szCs w:val="24"/>
        </w:rPr>
        <w:t>分组</w:t>
      </w:r>
      <w:r w:rsidRPr="000955BD">
        <w:rPr>
          <w:rFonts w:ascii="仿宋" w:eastAsia="仿宋" w:hAnsi="仿宋" w:hint="eastAsia"/>
          <w:sz w:val="28"/>
          <w:szCs w:val="24"/>
        </w:rPr>
        <w:t>）</w:t>
      </w:r>
      <w:r w:rsidRPr="000955BD">
        <w:rPr>
          <w:rFonts w:ascii="仿宋" w:eastAsia="仿宋" w:hAnsi="仿宋"/>
          <w:sz w:val="28"/>
          <w:szCs w:val="24"/>
        </w:rPr>
        <w:t>，不同指标的数据</w:t>
      </w:r>
      <w:r w:rsidRPr="000955BD">
        <w:rPr>
          <w:rFonts w:ascii="仿宋" w:eastAsia="仿宋" w:hAnsi="仿宋" w:hint="eastAsia"/>
          <w:sz w:val="28"/>
          <w:szCs w:val="24"/>
        </w:rPr>
        <w:t>。在临时</w:t>
      </w:r>
      <w:r w:rsidRPr="000955BD">
        <w:rPr>
          <w:rFonts w:ascii="仿宋" w:eastAsia="仿宋" w:hAnsi="仿宋"/>
          <w:sz w:val="28"/>
          <w:szCs w:val="24"/>
        </w:rPr>
        <w:t>汇总</w:t>
      </w:r>
      <w:r w:rsidRPr="000955BD">
        <w:rPr>
          <w:rFonts w:ascii="仿宋" w:eastAsia="仿宋" w:hAnsi="仿宋" w:hint="eastAsia"/>
          <w:sz w:val="28"/>
          <w:szCs w:val="24"/>
        </w:rPr>
        <w:t>功能中，用户</w:t>
      </w:r>
      <w:r w:rsidRPr="000955BD">
        <w:rPr>
          <w:rFonts w:ascii="仿宋" w:eastAsia="仿宋" w:hAnsi="仿宋"/>
          <w:sz w:val="28"/>
          <w:szCs w:val="24"/>
        </w:rPr>
        <w:t>可</w:t>
      </w:r>
      <w:r w:rsidRPr="000955BD">
        <w:rPr>
          <w:rFonts w:ascii="仿宋" w:eastAsia="仿宋" w:hAnsi="仿宋" w:hint="eastAsia"/>
          <w:sz w:val="28"/>
          <w:szCs w:val="24"/>
        </w:rPr>
        <w:t>对拥有管辖权限</w:t>
      </w:r>
      <w:r w:rsidRPr="000955BD">
        <w:rPr>
          <w:rFonts w:ascii="仿宋" w:eastAsia="仿宋" w:hAnsi="仿宋"/>
          <w:sz w:val="28"/>
          <w:szCs w:val="24"/>
        </w:rPr>
        <w:t>的</w:t>
      </w:r>
      <w:r w:rsidRPr="000955BD">
        <w:rPr>
          <w:rFonts w:ascii="仿宋" w:eastAsia="仿宋" w:hAnsi="仿宋" w:hint="eastAsia"/>
          <w:sz w:val="28"/>
          <w:szCs w:val="24"/>
        </w:rPr>
        <w:t>调查单位数据基于原表样的叠加汇总、选择部分指标汇总、跨表间指标汇总、按单个维度（分组）汇总、多个维度（分组）交叉汇总、按不同统计级别等汇总；可以自由设置汇总出表的主、宾栏指标排布和分组的层级组合。</w:t>
      </w:r>
    </w:p>
    <w:p w:rsidR="00FB700C" w:rsidRPr="00BF1BC5" w:rsidRDefault="00FB700C" w:rsidP="009815F6">
      <w:pPr>
        <w:pStyle w:val="3"/>
        <w:numPr>
          <w:ilvl w:val="2"/>
          <w:numId w:val="37"/>
        </w:numPr>
      </w:pPr>
      <w:bookmarkStart w:id="191" w:name="_Toc171951680"/>
      <w:bookmarkStart w:id="192" w:name="_Toc445384426"/>
      <w:bookmarkStart w:id="193" w:name="_Toc466376674"/>
      <w:r w:rsidRPr="00BF1BC5">
        <w:rPr>
          <w:rFonts w:hint="eastAsia"/>
        </w:rPr>
        <w:t>选择指标</w:t>
      </w:r>
      <w:bookmarkEnd w:id="191"/>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在指标选择区域，搜索出“</w:t>
      </w:r>
      <w:r w:rsidR="00D12C54">
        <w:rPr>
          <w:rFonts w:ascii="仿宋" w:eastAsia="仿宋" w:hAnsi="仿宋" w:hint="eastAsia"/>
          <w:sz w:val="28"/>
          <w:szCs w:val="24"/>
        </w:rPr>
        <w:t>地方财政科学技术支出本年决算书</w:t>
      </w:r>
      <w:r w:rsidRPr="000955BD">
        <w:rPr>
          <w:rFonts w:ascii="仿宋" w:eastAsia="仿宋" w:hAnsi="仿宋" w:hint="eastAsia"/>
          <w:sz w:val="28"/>
          <w:szCs w:val="24"/>
        </w:rPr>
        <w:t>”指标。拖拽该指标到右侧汇总表列字段操作区域。多个指标按照从左到右的顺序显示，对指标做移动操作可以调整先后次序。</w:t>
      </w:r>
    </w:p>
    <w:p w:rsidR="00FB700C" w:rsidRDefault="00D12C54" w:rsidP="00FB700C">
      <w:pPr>
        <w:pStyle w:val="13"/>
        <w:keepNext/>
        <w:spacing w:line="360" w:lineRule="auto"/>
        <w:jc w:val="center"/>
      </w:pPr>
      <w:r>
        <w:rPr>
          <w:noProof/>
          <w:lang w:eastAsia="zh-CN" w:bidi="ar-SA"/>
        </w:rPr>
        <w:drawing>
          <wp:inline distT="0" distB="0" distL="0" distR="0" wp14:anchorId="32D08C6F" wp14:editId="05A846EF">
            <wp:extent cx="5597718" cy="2333435"/>
            <wp:effectExtent l="0" t="0" r="0" b="0"/>
            <wp:docPr id="296" name="图片 296" descr="C:\Users\wb\AppData\Local\Temp\QQ_1721029633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wb\AppData\Local\Temp\QQ_1721029633282.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01154" cy="2334867"/>
                    </a:xfrm>
                    <a:prstGeom prst="rect">
                      <a:avLst/>
                    </a:prstGeom>
                    <a:noFill/>
                    <a:ln>
                      <a:noFill/>
                    </a:ln>
                  </pic:spPr>
                </pic:pic>
              </a:graphicData>
            </a:graphic>
          </wp:inline>
        </w:drawing>
      </w:r>
    </w:p>
    <w:p w:rsidR="00FB700C" w:rsidRPr="00E12B80" w:rsidRDefault="00FB700C" w:rsidP="00FB700C">
      <w:pPr>
        <w:pStyle w:val="a7"/>
      </w:pPr>
      <w:r>
        <w:rPr>
          <w:rFonts w:hint="eastAsia"/>
        </w:rPr>
        <w:t>图</w:t>
      </w:r>
      <w:r w:rsidR="008254E3">
        <w:fldChar w:fldCharType="begin"/>
      </w:r>
      <w:r w:rsidR="008254E3">
        <w:instrText xml:space="preserve"> STYLEREF 1 \s </w:instrText>
      </w:r>
      <w:r w:rsidR="008254E3">
        <w:fldChar w:fldCharType="separate"/>
      </w:r>
      <w:r w:rsidR="00FE292F">
        <w:rPr>
          <w:noProof/>
        </w:rPr>
        <w:t>9</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FE292F">
        <w:rPr>
          <w:noProof/>
        </w:rPr>
        <w:t>1</w:t>
      </w:r>
      <w:r>
        <w:fldChar w:fldCharType="end"/>
      </w:r>
      <w:r w:rsidRPr="00E12B80">
        <w:rPr>
          <w:rFonts w:ascii="楷体" w:hAnsi="楷体" w:hint="eastAsia"/>
          <w:szCs w:val="30"/>
        </w:rPr>
        <w:t>拖拽指标</w:t>
      </w:r>
    </w:p>
    <w:p w:rsidR="00FB700C" w:rsidRDefault="00FB700C" w:rsidP="009815F6">
      <w:pPr>
        <w:pStyle w:val="3"/>
        <w:numPr>
          <w:ilvl w:val="2"/>
          <w:numId w:val="37"/>
        </w:numPr>
      </w:pPr>
      <w:bookmarkStart w:id="194" w:name="_Toc171951681"/>
      <w:r>
        <w:rPr>
          <w:rFonts w:hint="eastAsia"/>
        </w:rPr>
        <w:t>指标计算</w:t>
      </w:r>
      <w:bookmarkEnd w:id="194"/>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对挑选的指标点击功能菜单，选择</w:t>
      </w:r>
      <w:r w:rsidR="00D12C54">
        <w:rPr>
          <w:rFonts w:ascii="仿宋" w:eastAsia="仿宋" w:hAnsi="仿宋" w:hint="eastAsia"/>
          <w:sz w:val="28"/>
          <w:szCs w:val="24"/>
        </w:rPr>
        <w:t>指标</w:t>
      </w:r>
      <w:r w:rsidRPr="000955BD">
        <w:rPr>
          <w:rFonts w:ascii="仿宋" w:eastAsia="仿宋" w:hAnsi="仿宋" w:hint="eastAsia"/>
          <w:sz w:val="28"/>
          <w:szCs w:val="24"/>
        </w:rPr>
        <w:t>计算</w:t>
      </w:r>
      <w:r w:rsidR="00D12C54">
        <w:rPr>
          <w:rFonts w:ascii="仿宋" w:eastAsia="仿宋" w:hAnsi="仿宋" w:hint="eastAsia"/>
          <w:sz w:val="28"/>
          <w:szCs w:val="24"/>
        </w:rPr>
        <w:t>项</w:t>
      </w:r>
      <w:r w:rsidRPr="000955BD">
        <w:rPr>
          <w:rFonts w:ascii="仿宋" w:eastAsia="仿宋" w:hAnsi="仿宋" w:hint="eastAsia"/>
          <w:sz w:val="28"/>
          <w:szCs w:val="24"/>
        </w:rPr>
        <w:t>功能，在</w:t>
      </w:r>
      <w:r w:rsidR="00D12C54">
        <w:rPr>
          <w:rFonts w:ascii="仿宋" w:eastAsia="仿宋" w:hAnsi="仿宋" w:hint="eastAsia"/>
          <w:sz w:val="28"/>
          <w:szCs w:val="24"/>
        </w:rPr>
        <w:t>窗口中</w:t>
      </w:r>
      <w:r w:rsidRPr="000955BD">
        <w:rPr>
          <w:rFonts w:ascii="仿宋" w:eastAsia="仿宋" w:hAnsi="仿宋" w:hint="eastAsia"/>
          <w:sz w:val="28"/>
          <w:szCs w:val="24"/>
        </w:rPr>
        <w:t>可增加</w:t>
      </w:r>
      <w:r w:rsidRPr="000955BD">
        <w:rPr>
          <w:rFonts w:ascii="仿宋" w:eastAsia="仿宋" w:hAnsi="仿宋" w:hint="eastAsia"/>
          <w:sz w:val="28"/>
          <w:szCs w:val="24"/>
        </w:rPr>
        <w:lastRenderedPageBreak/>
        <w:t>计算该指标的同比、环比、增幅、排名等常见计算类结果。</w:t>
      </w:r>
    </w:p>
    <w:p w:rsidR="00FB700C" w:rsidRDefault="00D12C54" w:rsidP="00FB700C">
      <w:pPr>
        <w:keepNext/>
        <w:spacing w:line="360" w:lineRule="auto"/>
        <w:jc w:val="center"/>
      </w:pPr>
      <w:r>
        <w:rPr>
          <w:noProof/>
        </w:rPr>
        <w:drawing>
          <wp:inline distT="0" distB="0" distL="0" distR="0" wp14:anchorId="23B5F2AD" wp14:editId="162BA500">
            <wp:extent cx="5367130" cy="2174294"/>
            <wp:effectExtent l="0" t="0" r="0" b="0"/>
            <wp:docPr id="297" name="图片 297" descr="C:\Users\wb\AppData\Local\Temp\QQ_1721029795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wb\AppData\Local\Temp\QQ_1721029795795.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369806" cy="2175378"/>
                    </a:xfrm>
                    <a:prstGeom prst="rect">
                      <a:avLst/>
                    </a:prstGeom>
                    <a:noFill/>
                    <a:ln>
                      <a:noFill/>
                    </a:ln>
                  </pic:spPr>
                </pic:pic>
              </a:graphicData>
            </a:graphic>
          </wp:inline>
        </w:drawing>
      </w:r>
    </w:p>
    <w:p w:rsidR="00FB700C" w:rsidRPr="00E12B80" w:rsidRDefault="00FB700C" w:rsidP="00FB700C">
      <w:pPr>
        <w:pStyle w:val="a7"/>
      </w:pPr>
      <w:r>
        <w:rPr>
          <w:rFonts w:hint="eastAsia"/>
        </w:rPr>
        <w:t>图</w:t>
      </w:r>
      <w:r w:rsidR="008254E3">
        <w:fldChar w:fldCharType="begin"/>
      </w:r>
      <w:r w:rsidR="008254E3">
        <w:instrText xml:space="preserve"> STYLEREF 1 \s </w:instrText>
      </w:r>
      <w:r w:rsidR="008254E3">
        <w:fldChar w:fldCharType="separate"/>
      </w:r>
      <w:r w:rsidR="00FE292F">
        <w:rPr>
          <w:noProof/>
        </w:rPr>
        <w:t>9</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FE292F">
        <w:rPr>
          <w:noProof/>
        </w:rPr>
        <w:t>2</w:t>
      </w:r>
      <w:r>
        <w:fldChar w:fldCharType="end"/>
      </w:r>
      <w:r w:rsidRPr="00E12B80">
        <w:rPr>
          <w:rFonts w:ascii="楷体" w:hAnsi="楷体" w:hint="eastAsia"/>
          <w:szCs w:val="30"/>
        </w:rPr>
        <w:t>添加计算项</w:t>
      </w:r>
    </w:p>
    <w:p w:rsidR="00FB700C" w:rsidRPr="00BF1BC5" w:rsidRDefault="00FB700C" w:rsidP="009815F6">
      <w:pPr>
        <w:pStyle w:val="3"/>
        <w:numPr>
          <w:ilvl w:val="2"/>
          <w:numId w:val="37"/>
        </w:numPr>
      </w:pPr>
      <w:bookmarkStart w:id="195" w:name="_Toc171951682"/>
      <w:r w:rsidRPr="00BF1BC5">
        <w:rPr>
          <w:rFonts w:hint="eastAsia"/>
        </w:rPr>
        <w:t>选择维度</w:t>
      </w:r>
      <w:bookmarkEnd w:id="195"/>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提供了指标来源表所对应的基本情况表中的所有的维度（分组/目录），如按地区、</w:t>
      </w:r>
      <w:r w:rsidR="00FD6084">
        <w:rPr>
          <w:rFonts w:ascii="仿宋" w:eastAsia="仿宋" w:hAnsi="仿宋" w:hint="eastAsia"/>
          <w:sz w:val="28"/>
          <w:szCs w:val="24"/>
        </w:rPr>
        <w:t>地域级别等</w:t>
      </w:r>
      <w:r w:rsidRPr="000955BD">
        <w:rPr>
          <w:rFonts w:ascii="仿宋" w:eastAsia="仿宋" w:hAnsi="仿宋" w:hint="eastAsia"/>
          <w:sz w:val="28"/>
          <w:szCs w:val="24"/>
        </w:rPr>
        <w:t>维度分类汇总。</w:t>
      </w:r>
      <w:bookmarkStart w:id="196" w:name="OLE_LINK5"/>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维度也提供汇总的层次。比如</w:t>
      </w:r>
      <w:r w:rsidR="00FD6084">
        <w:rPr>
          <w:rFonts w:ascii="仿宋" w:eastAsia="仿宋" w:hAnsi="仿宋" w:hint="eastAsia"/>
          <w:sz w:val="28"/>
          <w:szCs w:val="24"/>
        </w:rPr>
        <w:t>管理机构</w:t>
      </w:r>
      <w:r w:rsidRPr="000955BD">
        <w:rPr>
          <w:rFonts w:ascii="仿宋" w:eastAsia="仿宋" w:hAnsi="仿宋" w:hint="eastAsia"/>
          <w:sz w:val="28"/>
          <w:szCs w:val="24"/>
        </w:rPr>
        <w:t>维度，可以选择</w:t>
      </w:r>
      <w:r w:rsidR="00FD6084">
        <w:rPr>
          <w:rFonts w:ascii="仿宋" w:eastAsia="仿宋" w:hAnsi="仿宋" w:hint="eastAsia"/>
          <w:sz w:val="28"/>
          <w:szCs w:val="24"/>
        </w:rPr>
        <w:t>省</w:t>
      </w:r>
      <w:r w:rsidRPr="000955BD">
        <w:rPr>
          <w:rFonts w:ascii="仿宋" w:eastAsia="仿宋" w:hAnsi="仿宋" w:hint="eastAsia"/>
          <w:sz w:val="28"/>
          <w:szCs w:val="24"/>
        </w:rPr>
        <w:t>、</w:t>
      </w:r>
      <w:r w:rsidR="00FD6084">
        <w:rPr>
          <w:rFonts w:ascii="仿宋" w:eastAsia="仿宋" w:hAnsi="仿宋" w:hint="eastAsia"/>
          <w:sz w:val="28"/>
          <w:szCs w:val="24"/>
        </w:rPr>
        <w:t>市</w:t>
      </w:r>
      <w:r w:rsidRPr="000955BD">
        <w:rPr>
          <w:rFonts w:ascii="仿宋" w:eastAsia="仿宋" w:hAnsi="仿宋" w:hint="eastAsia"/>
          <w:sz w:val="28"/>
          <w:szCs w:val="24"/>
        </w:rPr>
        <w:t>、</w:t>
      </w:r>
      <w:r w:rsidR="00FD6084">
        <w:rPr>
          <w:rFonts w:ascii="仿宋" w:eastAsia="仿宋" w:hAnsi="仿宋" w:hint="eastAsia"/>
          <w:sz w:val="28"/>
          <w:szCs w:val="24"/>
        </w:rPr>
        <w:t>县等多</w:t>
      </w:r>
      <w:r w:rsidRPr="000955BD">
        <w:rPr>
          <w:rFonts w:ascii="仿宋" w:eastAsia="仿宋" w:hAnsi="仿宋" w:hint="eastAsia"/>
          <w:sz w:val="28"/>
          <w:szCs w:val="24"/>
        </w:rPr>
        <w:t>个层次的汇总。</w:t>
      </w:r>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用户可根据需要</w:t>
      </w:r>
      <w:bookmarkEnd w:id="196"/>
      <w:r w:rsidRPr="000955BD">
        <w:rPr>
          <w:rFonts w:ascii="仿宋" w:eastAsia="仿宋" w:hAnsi="仿宋" w:hint="eastAsia"/>
          <w:sz w:val="28"/>
          <w:szCs w:val="24"/>
        </w:rPr>
        <w:t>选择多个维度，通过对多个维度交叉展现，进行多角度结合分析汇总。多维度分析，按照维度拖放的先后顺序，从第一维度逐步向第二维度细分，达到排查异常数据的目的。</w:t>
      </w:r>
    </w:p>
    <w:p w:rsidR="00FB700C" w:rsidRDefault="00DB75BF" w:rsidP="00FB700C">
      <w:pPr>
        <w:keepNext/>
        <w:spacing w:line="360" w:lineRule="auto"/>
        <w:jc w:val="center"/>
      </w:pPr>
      <w:r>
        <w:rPr>
          <w:noProof/>
        </w:rPr>
        <w:drawing>
          <wp:inline distT="0" distB="0" distL="0" distR="0" wp14:anchorId="2365B5C9" wp14:editId="0FFBB01F">
            <wp:extent cx="5041127" cy="2112033"/>
            <wp:effectExtent l="0" t="0" r="0" b="0"/>
            <wp:docPr id="298" name="图片 298" descr="C:\Users\wb\AppData\Local\Temp\QQ_1721029953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wb\AppData\Local\Temp\QQ_1721029953610.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042595" cy="2112648"/>
                    </a:xfrm>
                    <a:prstGeom prst="rect">
                      <a:avLst/>
                    </a:prstGeom>
                    <a:noFill/>
                    <a:ln>
                      <a:noFill/>
                    </a:ln>
                  </pic:spPr>
                </pic:pic>
              </a:graphicData>
            </a:graphic>
          </wp:inline>
        </w:drawing>
      </w:r>
    </w:p>
    <w:p w:rsidR="00FB700C" w:rsidRPr="00E12B80" w:rsidRDefault="00FB700C" w:rsidP="00FB700C">
      <w:pPr>
        <w:pStyle w:val="a7"/>
      </w:pPr>
      <w:r>
        <w:rPr>
          <w:rFonts w:hint="eastAsia"/>
        </w:rPr>
        <w:t>图</w:t>
      </w:r>
      <w:r w:rsidR="008254E3">
        <w:fldChar w:fldCharType="begin"/>
      </w:r>
      <w:r w:rsidR="008254E3">
        <w:instrText xml:space="preserve"> STYLEREF 1 \s </w:instrText>
      </w:r>
      <w:r w:rsidR="008254E3">
        <w:fldChar w:fldCharType="separate"/>
      </w:r>
      <w:r w:rsidR="00FE292F">
        <w:rPr>
          <w:noProof/>
        </w:rPr>
        <w:t>9</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FE292F">
        <w:rPr>
          <w:noProof/>
        </w:rPr>
        <w:t>3</w:t>
      </w:r>
      <w:r>
        <w:fldChar w:fldCharType="end"/>
      </w:r>
      <w:bookmarkStart w:id="197" w:name="_Toc466376675"/>
      <w:bookmarkStart w:id="198" w:name="_Toc445384428"/>
      <w:bookmarkEnd w:id="192"/>
      <w:bookmarkEnd w:id="193"/>
      <w:r w:rsidRPr="00E12B80">
        <w:rPr>
          <w:rFonts w:ascii="楷体" w:hAnsi="楷体" w:hint="eastAsia"/>
          <w:szCs w:val="30"/>
        </w:rPr>
        <w:t>拖拽维度</w:t>
      </w:r>
    </w:p>
    <w:p w:rsidR="00FB700C" w:rsidRDefault="00FB700C" w:rsidP="009815F6">
      <w:pPr>
        <w:pStyle w:val="3"/>
        <w:numPr>
          <w:ilvl w:val="2"/>
          <w:numId w:val="37"/>
        </w:numPr>
      </w:pPr>
      <w:bookmarkStart w:id="199" w:name="_Toc171951683"/>
      <w:r>
        <w:rPr>
          <w:rFonts w:hint="eastAsia"/>
        </w:rPr>
        <w:lastRenderedPageBreak/>
        <w:t>排序</w:t>
      </w:r>
      <w:bookmarkEnd w:id="197"/>
      <w:bookmarkEnd w:id="198"/>
      <w:bookmarkEnd w:id="199"/>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对查询出来的结果排序。可以根据维度自身进行排序，根据指标值进行排序。排序方式包含升序和降序、默认三种，配合TOP N功能，可以只显示排名前N位的结果。</w:t>
      </w:r>
    </w:p>
    <w:p w:rsidR="00FB700C" w:rsidRDefault="00DB75BF" w:rsidP="00FB700C">
      <w:pPr>
        <w:keepNext/>
        <w:jc w:val="center"/>
      </w:pPr>
      <w:r>
        <w:rPr>
          <w:noProof/>
        </w:rPr>
        <w:drawing>
          <wp:inline distT="0" distB="0" distL="0" distR="0" wp14:anchorId="45A04F68" wp14:editId="321320D3">
            <wp:extent cx="5731510" cy="2386614"/>
            <wp:effectExtent l="0" t="0" r="0" b="0"/>
            <wp:docPr id="299" name="图片 299" descr="C:\Users\wb\AppData\Local\Temp\QQ_1721030004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wb\AppData\Local\Temp\QQ_1721030004490.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2386614"/>
                    </a:xfrm>
                    <a:prstGeom prst="rect">
                      <a:avLst/>
                    </a:prstGeom>
                    <a:noFill/>
                    <a:ln>
                      <a:noFill/>
                    </a:ln>
                  </pic:spPr>
                </pic:pic>
              </a:graphicData>
            </a:graphic>
          </wp:inline>
        </w:drawing>
      </w:r>
    </w:p>
    <w:p w:rsidR="00FB700C" w:rsidRPr="00E12B80" w:rsidRDefault="00FB700C" w:rsidP="00FB700C">
      <w:pPr>
        <w:pStyle w:val="a7"/>
      </w:pPr>
      <w:r>
        <w:rPr>
          <w:rFonts w:hint="eastAsia"/>
        </w:rPr>
        <w:t>图</w:t>
      </w:r>
      <w:r w:rsidR="008254E3">
        <w:fldChar w:fldCharType="begin"/>
      </w:r>
      <w:r w:rsidR="008254E3">
        <w:instrText xml:space="preserve"> STYLEREF 1 \s </w:instrText>
      </w:r>
      <w:r w:rsidR="008254E3">
        <w:fldChar w:fldCharType="separate"/>
      </w:r>
      <w:r w:rsidR="00FE292F">
        <w:rPr>
          <w:noProof/>
        </w:rPr>
        <w:t>9</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FE292F">
        <w:rPr>
          <w:noProof/>
        </w:rPr>
        <w:t>4</w:t>
      </w:r>
      <w:r>
        <w:fldChar w:fldCharType="end"/>
      </w:r>
      <w:r w:rsidRPr="00E12B80">
        <w:rPr>
          <w:rFonts w:ascii="楷体" w:hAnsi="楷体" w:hint="eastAsia"/>
          <w:szCs w:val="30"/>
        </w:rPr>
        <w:t>排序</w:t>
      </w:r>
    </w:p>
    <w:p w:rsidR="00FB700C" w:rsidRPr="00BF1BC5" w:rsidRDefault="00DB75BF" w:rsidP="009815F6">
      <w:pPr>
        <w:pStyle w:val="3"/>
        <w:numPr>
          <w:ilvl w:val="2"/>
          <w:numId w:val="37"/>
        </w:numPr>
      </w:pPr>
      <w:bookmarkStart w:id="200" w:name="_Toc171951684"/>
      <w:r>
        <w:rPr>
          <w:rFonts w:hint="eastAsia"/>
        </w:rPr>
        <w:t>统计</w:t>
      </w:r>
      <w:bookmarkEnd w:id="200"/>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多维分析中不仅可以进行简单的求和，还可以进行计数、平均、最大、最小、方差、标准差等功能。</w:t>
      </w:r>
    </w:p>
    <w:p w:rsidR="00FB700C" w:rsidRDefault="00DB75BF" w:rsidP="00FB700C">
      <w:pPr>
        <w:pStyle w:val="13"/>
        <w:keepNext/>
        <w:spacing w:line="360" w:lineRule="auto"/>
        <w:jc w:val="center"/>
      </w:pPr>
      <w:r>
        <w:rPr>
          <w:noProof/>
          <w:lang w:eastAsia="zh-CN" w:bidi="ar-SA"/>
        </w:rPr>
        <w:drawing>
          <wp:inline distT="0" distB="0" distL="0" distR="0" wp14:anchorId="22DF028A" wp14:editId="60713156">
            <wp:extent cx="5731510" cy="2383796"/>
            <wp:effectExtent l="0" t="0" r="0" b="0"/>
            <wp:docPr id="301" name="图片 301" descr="C:\Users\wb\AppData\Local\Temp\QQ_1721030039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wb\AppData\Local\Temp\QQ_1721030039310.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31510" cy="2383796"/>
                    </a:xfrm>
                    <a:prstGeom prst="rect">
                      <a:avLst/>
                    </a:prstGeom>
                    <a:noFill/>
                    <a:ln>
                      <a:noFill/>
                    </a:ln>
                  </pic:spPr>
                </pic:pic>
              </a:graphicData>
            </a:graphic>
          </wp:inline>
        </w:drawing>
      </w:r>
    </w:p>
    <w:p w:rsidR="00FB700C" w:rsidRPr="00E12B80" w:rsidRDefault="00FB700C" w:rsidP="00FB700C">
      <w:pPr>
        <w:pStyle w:val="a7"/>
      </w:pPr>
      <w:r>
        <w:rPr>
          <w:rFonts w:hint="eastAsia"/>
        </w:rPr>
        <w:t>图</w:t>
      </w:r>
      <w:r w:rsidR="008254E3">
        <w:fldChar w:fldCharType="begin"/>
      </w:r>
      <w:r w:rsidR="008254E3">
        <w:instrText xml:space="preserve"> STYLEREF 1 \s </w:instrText>
      </w:r>
      <w:r w:rsidR="008254E3">
        <w:fldChar w:fldCharType="separate"/>
      </w:r>
      <w:r w:rsidR="00FE292F">
        <w:rPr>
          <w:noProof/>
        </w:rPr>
        <w:t>9</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FE292F">
        <w:rPr>
          <w:noProof/>
        </w:rPr>
        <w:t>5</w:t>
      </w:r>
      <w:r>
        <w:fldChar w:fldCharType="end"/>
      </w:r>
      <w:r w:rsidR="00DB75BF">
        <w:rPr>
          <w:rFonts w:hint="eastAsia"/>
        </w:rPr>
        <w:t>统计</w:t>
      </w:r>
    </w:p>
    <w:p w:rsidR="00FB700C" w:rsidRPr="00BF1BC5" w:rsidRDefault="00FB700C" w:rsidP="009815F6">
      <w:pPr>
        <w:pStyle w:val="3"/>
        <w:numPr>
          <w:ilvl w:val="2"/>
          <w:numId w:val="37"/>
        </w:numPr>
      </w:pPr>
      <w:bookmarkStart w:id="201" w:name="_Toc171951685"/>
      <w:r w:rsidRPr="00BF1BC5">
        <w:rPr>
          <w:rFonts w:hint="eastAsia"/>
        </w:rPr>
        <w:lastRenderedPageBreak/>
        <w:t>设置</w:t>
      </w:r>
      <w:r w:rsidR="00DB75BF">
        <w:rPr>
          <w:rFonts w:hint="eastAsia"/>
        </w:rPr>
        <w:t>单位</w:t>
      </w:r>
      <w:r w:rsidRPr="00BF1BC5">
        <w:rPr>
          <w:rFonts w:hint="eastAsia"/>
        </w:rPr>
        <w:t>范围</w:t>
      </w:r>
      <w:bookmarkEnd w:id="201"/>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根据</w:t>
      </w:r>
      <w:r w:rsidR="00DB75BF">
        <w:rPr>
          <w:rFonts w:ascii="仿宋" w:eastAsia="仿宋" w:hAnsi="仿宋" w:hint="eastAsia"/>
          <w:sz w:val="28"/>
          <w:szCs w:val="24"/>
        </w:rPr>
        <w:t>查询</w:t>
      </w:r>
      <w:r w:rsidRPr="000955BD">
        <w:rPr>
          <w:rFonts w:ascii="仿宋" w:eastAsia="仿宋" w:hAnsi="仿宋" w:hint="eastAsia"/>
          <w:sz w:val="28"/>
          <w:szCs w:val="24"/>
        </w:rPr>
        <w:t>需求设置更为复杂的单位范围。在单位范围高级设置中通过对选取的指标或者单位的分组设置过滤条件。</w:t>
      </w:r>
    </w:p>
    <w:p w:rsidR="00FB700C" w:rsidRDefault="00DB75BF" w:rsidP="00FB700C">
      <w:pPr>
        <w:keepNext/>
        <w:spacing w:line="360" w:lineRule="auto"/>
        <w:jc w:val="center"/>
      </w:pPr>
      <w:r>
        <w:rPr>
          <w:noProof/>
        </w:rPr>
        <w:drawing>
          <wp:inline distT="0" distB="0" distL="0" distR="0" wp14:anchorId="717E9BD6" wp14:editId="212D5AA7">
            <wp:extent cx="5731510" cy="2752518"/>
            <wp:effectExtent l="0" t="0" r="0" b="0"/>
            <wp:docPr id="302" name="图片 302" descr="C:\Users\wb\AppData\Local\Temp\QQ_1721030101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wb\AppData\Local\Temp\QQ_1721030101871.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31510" cy="2752518"/>
                    </a:xfrm>
                    <a:prstGeom prst="rect">
                      <a:avLst/>
                    </a:prstGeom>
                    <a:noFill/>
                    <a:ln>
                      <a:noFill/>
                    </a:ln>
                  </pic:spPr>
                </pic:pic>
              </a:graphicData>
            </a:graphic>
          </wp:inline>
        </w:drawing>
      </w:r>
    </w:p>
    <w:p w:rsidR="00FB700C" w:rsidRPr="00E12B80" w:rsidRDefault="00FB700C" w:rsidP="00FB700C">
      <w:pPr>
        <w:pStyle w:val="a7"/>
      </w:pPr>
      <w:r>
        <w:rPr>
          <w:rFonts w:hint="eastAsia"/>
        </w:rPr>
        <w:t>图</w:t>
      </w:r>
      <w:r w:rsidR="008254E3">
        <w:fldChar w:fldCharType="begin"/>
      </w:r>
      <w:r w:rsidR="008254E3">
        <w:instrText xml:space="preserve"> STYLEREF 1 \s </w:instrText>
      </w:r>
      <w:r w:rsidR="008254E3">
        <w:fldChar w:fldCharType="separate"/>
      </w:r>
      <w:r w:rsidR="00FE292F">
        <w:rPr>
          <w:noProof/>
        </w:rPr>
        <w:t>9</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FE292F">
        <w:rPr>
          <w:noProof/>
        </w:rPr>
        <w:t>6</w:t>
      </w:r>
      <w:r>
        <w:fldChar w:fldCharType="end"/>
      </w:r>
      <w:r w:rsidRPr="00E12B80">
        <w:rPr>
          <w:rFonts w:ascii="楷体" w:hAnsi="楷体" w:hint="eastAsia"/>
          <w:szCs w:val="30"/>
        </w:rPr>
        <w:t>设置单位范围</w:t>
      </w:r>
    </w:p>
    <w:p w:rsidR="00FB700C" w:rsidRDefault="00FB700C" w:rsidP="009815F6">
      <w:pPr>
        <w:pStyle w:val="3"/>
        <w:numPr>
          <w:ilvl w:val="2"/>
          <w:numId w:val="37"/>
        </w:numPr>
      </w:pPr>
      <w:bookmarkStart w:id="202" w:name="_Toc466376678"/>
      <w:bookmarkStart w:id="203" w:name="_Toc171951686"/>
      <w:r>
        <w:rPr>
          <w:rFonts w:hint="eastAsia"/>
        </w:rPr>
        <w:t>保存汇总模板</w:t>
      </w:r>
      <w:bookmarkEnd w:id="202"/>
      <w:bookmarkEnd w:id="203"/>
    </w:p>
    <w:p w:rsidR="00FB700C" w:rsidRPr="000955BD" w:rsidRDefault="00FB700C" w:rsidP="00FB700C">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如果当前设置的临时汇总方式是常用的内容，可以保存为汇总模板文件，管理机构下次可直接调用临时汇总模板执行汇总。</w:t>
      </w:r>
    </w:p>
    <w:p w:rsidR="00FB700C" w:rsidRDefault="00DB75BF" w:rsidP="00FB700C">
      <w:pPr>
        <w:keepNext/>
        <w:spacing w:line="360" w:lineRule="auto"/>
        <w:jc w:val="center"/>
      </w:pPr>
      <w:r>
        <w:rPr>
          <w:noProof/>
        </w:rPr>
        <w:drawing>
          <wp:inline distT="0" distB="0" distL="0" distR="0" wp14:anchorId="63FB8086" wp14:editId="427E75F0">
            <wp:extent cx="5731510" cy="2735736"/>
            <wp:effectExtent l="0" t="0" r="0" b="0"/>
            <wp:docPr id="303" name="图片 303" descr="C:\Users\wb\AppData\Local\Temp\QQ_1721030128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wb\AppData\Local\Temp\QQ_1721030128568.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31510" cy="2735736"/>
                    </a:xfrm>
                    <a:prstGeom prst="rect">
                      <a:avLst/>
                    </a:prstGeom>
                    <a:noFill/>
                    <a:ln>
                      <a:noFill/>
                    </a:ln>
                  </pic:spPr>
                </pic:pic>
              </a:graphicData>
            </a:graphic>
          </wp:inline>
        </w:drawing>
      </w:r>
    </w:p>
    <w:p w:rsidR="00FB700C" w:rsidRDefault="00FB700C" w:rsidP="00FB700C">
      <w:pPr>
        <w:pStyle w:val="a7"/>
        <w:rPr>
          <w:rFonts w:ascii="楷体" w:hAnsi="楷体"/>
          <w:szCs w:val="30"/>
        </w:rPr>
      </w:pPr>
      <w:r>
        <w:rPr>
          <w:rFonts w:hint="eastAsia"/>
        </w:rPr>
        <w:t>图</w:t>
      </w:r>
      <w:r w:rsidR="008254E3">
        <w:fldChar w:fldCharType="begin"/>
      </w:r>
      <w:r w:rsidR="008254E3">
        <w:instrText xml:space="preserve"> STYLEREF 1 \s </w:instrText>
      </w:r>
      <w:r w:rsidR="008254E3">
        <w:fldChar w:fldCharType="separate"/>
      </w:r>
      <w:r w:rsidR="00FE292F">
        <w:rPr>
          <w:noProof/>
        </w:rPr>
        <w:t>9</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FE292F">
        <w:rPr>
          <w:noProof/>
        </w:rPr>
        <w:t>7</w:t>
      </w:r>
      <w:r>
        <w:fldChar w:fldCharType="end"/>
      </w:r>
      <w:r w:rsidRPr="00E12B80">
        <w:rPr>
          <w:rFonts w:ascii="楷体" w:hAnsi="楷体" w:hint="eastAsia"/>
          <w:szCs w:val="30"/>
        </w:rPr>
        <w:t>保存汇总模板</w:t>
      </w:r>
    </w:p>
    <w:p w:rsidR="00DB75BF" w:rsidRDefault="00DB75BF" w:rsidP="009815F6">
      <w:pPr>
        <w:pStyle w:val="3"/>
        <w:numPr>
          <w:ilvl w:val="2"/>
          <w:numId w:val="44"/>
        </w:numPr>
      </w:pPr>
      <w:bookmarkStart w:id="204" w:name="_Toc171951687"/>
      <w:r>
        <w:rPr>
          <w:rFonts w:hint="eastAsia"/>
        </w:rPr>
        <w:lastRenderedPageBreak/>
        <w:t>导出</w:t>
      </w:r>
      <w:bookmarkEnd w:id="204"/>
    </w:p>
    <w:p w:rsidR="00DB75BF" w:rsidRDefault="00DB75BF" w:rsidP="00DB75BF">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可以将当前的查询结果导出到Excel中进行进一步操作</w:t>
      </w:r>
      <w:r w:rsidRPr="000955BD">
        <w:rPr>
          <w:rFonts w:ascii="仿宋" w:eastAsia="仿宋" w:hAnsi="仿宋" w:hint="eastAsia"/>
          <w:sz w:val="28"/>
          <w:szCs w:val="24"/>
        </w:rPr>
        <w:t>。</w:t>
      </w:r>
    </w:p>
    <w:p w:rsidR="00DB75BF" w:rsidRDefault="00DB75BF" w:rsidP="00DB75BF">
      <w:pPr>
        <w:keepNext/>
        <w:spacing w:line="360" w:lineRule="auto"/>
        <w:jc w:val="center"/>
      </w:pPr>
      <w:r>
        <w:rPr>
          <w:noProof/>
        </w:rPr>
        <w:drawing>
          <wp:inline distT="0" distB="0" distL="0" distR="0" wp14:anchorId="087F4930" wp14:editId="1627777A">
            <wp:extent cx="5247861" cy="2181999"/>
            <wp:effectExtent l="0" t="0" r="0" b="0"/>
            <wp:docPr id="305" name="图片 305" descr="C:\Users\wb\AppData\Local\Temp\QQ_1721030194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wb\AppData\Local\Temp\QQ_1721030194515.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50949" cy="2183283"/>
                    </a:xfrm>
                    <a:prstGeom prst="rect">
                      <a:avLst/>
                    </a:prstGeom>
                    <a:noFill/>
                    <a:ln>
                      <a:noFill/>
                    </a:ln>
                  </pic:spPr>
                </pic:pic>
              </a:graphicData>
            </a:graphic>
          </wp:inline>
        </w:drawing>
      </w:r>
    </w:p>
    <w:p w:rsidR="00DB75BF" w:rsidRPr="00514752" w:rsidRDefault="00DB75BF" w:rsidP="00514752">
      <w:pPr>
        <w:pStyle w:val="a7"/>
        <w:rPr>
          <w:rFonts w:ascii="楷体" w:hAnsi="楷体"/>
          <w:szCs w:val="30"/>
        </w:rPr>
      </w:pPr>
      <w:r>
        <w:rPr>
          <w:rFonts w:hint="eastAsia"/>
        </w:rPr>
        <w:t>图</w:t>
      </w:r>
      <w:fldSimple w:instr=" STYLEREF 1 \s ">
        <w:r>
          <w:rPr>
            <w:noProof/>
          </w:rPr>
          <w:t>9</w:t>
        </w:r>
      </w:fldSimple>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Pr>
          <w:noProof/>
        </w:rPr>
        <w:t>7</w:t>
      </w:r>
      <w:r>
        <w:fldChar w:fldCharType="end"/>
      </w:r>
      <w:r>
        <w:rPr>
          <w:rFonts w:hint="eastAsia"/>
        </w:rPr>
        <w:t>导出</w:t>
      </w:r>
    </w:p>
    <w:p w:rsidR="008261BF" w:rsidRDefault="008261BF">
      <w:pPr>
        <w:widowControl/>
        <w:jc w:val="left"/>
      </w:pPr>
      <w:r>
        <w:br w:type="page"/>
      </w:r>
    </w:p>
    <w:p w:rsidR="0003687D" w:rsidRPr="00D25EB8" w:rsidRDefault="00325DF7" w:rsidP="00B452B9">
      <w:pPr>
        <w:pStyle w:val="1"/>
      </w:pPr>
      <w:bookmarkStart w:id="205" w:name="_Toc171951688"/>
      <w:r w:rsidRPr="00D25EB8">
        <w:rPr>
          <w:rFonts w:hint="eastAsia"/>
        </w:rPr>
        <w:lastRenderedPageBreak/>
        <w:t>数据汇总</w:t>
      </w:r>
      <w:bookmarkEnd w:id="189"/>
      <w:bookmarkEnd w:id="205"/>
    </w:p>
    <w:p w:rsidR="0003687D" w:rsidRPr="000955BD" w:rsidRDefault="003329A9" w:rsidP="000955BD">
      <w:pPr>
        <w:spacing w:line="360" w:lineRule="auto"/>
        <w:ind w:firstLineChars="200" w:firstLine="560"/>
        <w:jc w:val="left"/>
        <w:rPr>
          <w:rFonts w:ascii="仿宋" w:eastAsia="仿宋" w:hAnsi="仿宋"/>
          <w:sz w:val="22"/>
        </w:rPr>
      </w:pPr>
      <w:r>
        <w:rPr>
          <w:rFonts w:ascii="仿宋" w:eastAsia="仿宋" w:hAnsi="仿宋" w:hint="eastAsia"/>
          <w:sz w:val="28"/>
          <w:szCs w:val="24"/>
        </w:rPr>
        <w:t>数据汇总包括批量汇总和查看汇总两</w:t>
      </w:r>
      <w:r w:rsidR="00325DF7" w:rsidRPr="000955BD">
        <w:rPr>
          <w:rFonts w:ascii="仿宋" w:eastAsia="仿宋" w:hAnsi="仿宋" w:hint="eastAsia"/>
          <w:sz w:val="28"/>
          <w:szCs w:val="24"/>
        </w:rPr>
        <w:t>个模块，其中批量汇总是以执行批量处理作业的形式完成，汇总的结果数据记录在汇总报表中，下次点击进入还能查看到上次汇总的结果。查看汇总模块可以展现管理机构管辖范围内的所有汇总表数据。</w:t>
      </w:r>
    </w:p>
    <w:p w:rsidR="0003687D" w:rsidRPr="000955BD" w:rsidRDefault="00325DF7" w:rsidP="009815F6">
      <w:pPr>
        <w:pStyle w:val="2"/>
        <w:numPr>
          <w:ilvl w:val="1"/>
          <w:numId w:val="37"/>
        </w:numPr>
        <w:rPr>
          <w:rFonts w:ascii="黑体" w:eastAsia="黑体" w:hAnsi="黑体"/>
          <w:lang w:eastAsia="zh-CN"/>
        </w:rPr>
      </w:pPr>
      <w:bookmarkStart w:id="206" w:name="_Toc466376672"/>
      <w:bookmarkStart w:id="207" w:name="_Toc171951689"/>
      <w:r w:rsidRPr="000955BD">
        <w:rPr>
          <w:rFonts w:ascii="黑体" w:eastAsia="黑体" w:hAnsi="黑体" w:hint="eastAsia"/>
          <w:lang w:eastAsia="zh-CN"/>
        </w:rPr>
        <w:t>批量汇总</w:t>
      </w:r>
      <w:bookmarkEnd w:id="206"/>
      <w:bookmarkEnd w:id="207"/>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通过批处</w:t>
      </w:r>
      <w:r w:rsidR="007F676A">
        <w:rPr>
          <w:rFonts w:ascii="仿宋" w:eastAsia="仿宋" w:hAnsi="仿宋" w:hint="eastAsia"/>
          <w:sz w:val="28"/>
          <w:szCs w:val="24"/>
        </w:rPr>
        <w:t>理作业对由国家定义的正式的多张汇总表按序列或者并行批量执行汇总</w:t>
      </w:r>
      <w:r w:rsidRPr="000955BD">
        <w:rPr>
          <w:rFonts w:ascii="仿宋" w:eastAsia="仿宋" w:hAnsi="仿宋" w:hint="eastAsia"/>
          <w:sz w:val="28"/>
          <w:szCs w:val="24"/>
        </w:rPr>
        <w:t>。每个批处理作业都以</w:t>
      </w:r>
      <w:r w:rsidR="000955BD" w:rsidRPr="000955BD">
        <w:rPr>
          <w:rFonts w:ascii="仿宋" w:eastAsia="仿宋" w:hAnsi="仿宋" w:hint="eastAsia"/>
          <w:sz w:val="28"/>
          <w:szCs w:val="24"/>
        </w:rPr>
        <w:t>平台</w:t>
      </w:r>
      <w:r w:rsidRPr="000955BD">
        <w:rPr>
          <w:rFonts w:ascii="仿宋" w:eastAsia="仿宋" w:hAnsi="仿宋" w:hint="eastAsia"/>
          <w:sz w:val="28"/>
          <w:szCs w:val="24"/>
        </w:rPr>
        <w:t>任务的形式提交至服务器后台排队执行，在任务管理模块可以监测这些任务的执行进度和完成状态。</w:t>
      </w:r>
    </w:p>
    <w:p w:rsidR="0003687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例如，管理机构要查看评估表数据，首先要在这里进行批处理汇总，生成最新数据。</w:t>
      </w:r>
    </w:p>
    <w:p w:rsidR="009C4285" w:rsidRDefault="009C4285"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t>（一）批量汇总</w:t>
      </w:r>
    </w:p>
    <w:p w:rsidR="009C4285" w:rsidRPr="009C4285" w:rsidRDefault="009C4285"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t>选择需要汇总的地区和批处理作业，点击【执行】</w:t>
      </w:r>
      <w:r w:rsidRPr="000955BD">
        <w:rPr>
          <w:rFonts w:ascii="仿宋" w:eastAsia="仿宋" w:hAnsi="仿宋" w:hint="eastAsia"/>
          <w:sz w:val="28"/>
          <w:szCs w:val="24"/>
        </w:rPr>
        <w:t>。</w:t>
      </w:r>
    </w:p>
    <w:p w:rsidR="00E12B80" w:rsidRDefault="002A259C" w:rsidP="00E12B80">
      <w:pPr>
        <w:keepNext/>
        <w:spacing w:line="360" w:lineRule="auto"/>
        <w:jc w:val="center"/>
      </w:pPr>
      <w:r>
        <w:rPr>
          <w:noProof/>
        </w:rPr>
        <w:drawing>
          <wp:inline distT="0" distB="0" distL="0" distR="0" wp14:anchorId="031F5047" wp14:editId="635755CF">
            <wp:extent cx="5731510" cy="2545043"/>
            <wp:effectExtent l="0" t="0" r="0" b="0"/>
            <wp:docPr id="152" name="图片 152" descr="C:\Users\wb\AppData\Local\Temp\QQ_1721013803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wb\AppData\Local\Temp\QQ_1721013803787.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1510" cy="2545043"/>
                    </a:xfrm>
                    <a:prstGeom prst="rect">
                      <a:avLst/>
                    </a:prstGeom>
                    <a:noFill/>
                    <a:ln>
                      <a:noFill/>
                    </a:ln>
                  </pic:spPr>
                </pic:pic>
              </a:graphicData>
            </a:graphic>
          </wp:inline>
        </w:drawing>
      </w:r>
    </w:p>
    <w:p w:rsidR="0003687D" w:rsidRPr="000955BD" w:rsidRDefault="00D1596A" w:rsidP="000955BD">
      <w:pPr>
        <w:pStyle w:val="af7"/>
        <w:spacing w:line="360" w:lineRule="auto"/>
        <w:ind w:left="750" w:firstLineChars="0" w:firstLine="0"/>
        <w:jc w:val="center"/>
        <w:rPr>
          <w:rFonts w:ascii="楷体" w:eastAsia="楷体" w:hAnsi="楷体"/>
          <w:b/>
          <w:sz w:val="22"/>
          <w:szCs w:val="30"/>
        </w:rPr>
      </w:pPr>
      <w:r w:rsidRPr="000955BD">
        <w:rPr>
          <w:rFonts w:ascii="楷体" w:eastAsia="楷体" w:hAnsi="楷体" w:hint="eastAsia"/>
          <w:b/>
          <w:sz w:val="22"/>
          <w:szCs w:val="30"/>
        </w:rPr>
        <w:t>图</w:t>
      </w:r>
      <w:r w:rsidR="00100231" w:rsidRPr="00042E92">
        <w:rPr>
          <w:rFonts w:ascii="Arial" w:eastAsia="楷体" w:hAnsi="Arial" w:cs="Arial"/>
          <w:b/>
          <w:sz w:val="22"/>
          <w:szCs w:val="30"/>
        </w:rPr>
        <w:fldChar w:fldCharType="begin"/>
      </w:r>
      <w:r w:rsidR="00AC0A84" w:rsidRPr="00042E92">
        <w:rPr>
          <w:rFonts w:ascii="Arial" w:eastAsia="楷体" w:hAnsi="Arial" w:cs="Arial"/>
          <w:b/>
          <w:sz w:val="22"/>
          <w:szCs w:val="30"/>
        </w:rPr>
        <w:instrText xml:space="preserve"> STYLEREF 1 \s </w:instrText>
      </w:r>
      <w:r w:rsidR="00100231" w:rsidRPr="00042E92">
        <w:rPr>
          <w:rFonts w:ascii="Arial" w:eastAsia="楷体" w:hAnsi="Arial" w:cs="Arial"/>
          <w:b/>
          <w:sz w:val="22"/>
          <w:szCs w:val="30"/>
        </w:rPr>
        <w:fldChar w:fldCharType="separate"/>
      </w:r>
      <w:r w:rsidR="009C4285">
        <w:rPr>
          <w:rFonts w:ascii="Arial" w:eastAsia="楷体" w:hAnsi="Arial" w:cs="Arial"/>
          <w:b/>
          <w:noProof/>
          <w:sz w:val="22"/>
          <w:szCs w:val="30"/>
        </w:rPr>
        <w:t>10</w:t>
      </w:r>
      <w:r w:rsidR="00100231" w:rsidRPr="00042E92">
        <w:rPr>
          <w:rFonts w:ascii="Arial" w:eastAsia="楷体" w:hAnsi="Arial" w:cs="Arial"/>
          <w:b/>
          <w:sz w:val="22"/>
          <w:szCs w:val="30"/>
        </w:rPr>
        <w:fldChar w:fldCharType="end"/>
      </w:r>
      <w:r w:rsidR="00AC0A84" w:rsidRPr="00042E92">
        <w:rPr>
          <w:rFonts w:ascii="Arial" w:eastAsia="楷体" w:hAnsi="Arial" w:cs="Arial"/>
          <w:b/>
          <w:sz w:val="22"/>
          <w:szCs w:val="30"/>
        </w:rPr>
        <w:noBreakHyphen/>
      </w:r>
      <w:r w:rsidR="00100231" w:rsidRPr="00042E92">
        <w:rPr>
          <w:rFonts w:ascii="Arial" w:eastAsia="楷体" w:hAnsi="Arial" w:cs="Arial"/>
          <w:b/>
          <w:sz w:val="22"/>
          <w:szCs w:val="30"/>
        </w:rPr>
        <w:fldChar w:fldCharType="begin"/>
      </w:r>
      <w:r w:rsidR="00AC0A84" w:rsidRPr="00042E92">
        <w:rPr>
          <w:rFonts w:ascii="Arial" w:eastAsia="楷体" w:hAnsi="Arial" w:cs="Arial"/>
          <w:b/>
          <w:sz w:val="22"/>
          <w:szCs w:val="30"/>
        </w:rPr>
        <w:instrText xml:space="preserve"> SEQ </w:instrText>
      </w:r>
      <w:r w:rsidR="00AC0A84" w:rsidRPr="00042E92">
        <w:rPr>
          <w:rFonts w:ascii="Arial" w:eastAsia="楷体" w:hAnsi="楷体" w:cs="Arial"/>
          <w:b/>
          <w:sz w:val="22"/>
          <w:szCs w:val="30"/>
        </w:rPr>
        <w:instrText>图</w:instrText>
      </w:r>
      <w:r w:rsidR="00AC0A84" w:rsidRPr="00042E92">
        <w:rPr>
          <w:rFonts w:ascii="Arial" w:eastAsia="楷体" w:hAnsi="Arial" w:cs="Arial"/>
          <w:b/>
          <w:sz w:val="22"/>
          <w:szCs w:val="30"/>
        </w:rPr>
        <w:instrText xml:space="preserve"> \* ARABIC \s 1 </w:instrText>
      </w:r>
      <w:r w:rsidR="00100231" w:rsidRPr="00042E92">
        <w:rPr>
          <w:rFonts w:ascii="Arial" w:eastAsia="楷体" w:hAnsi="Arial" w:cs="Arial"/>
          <w:b/>
          <w:sz w:val="22"/>
          <w:szCs w:val="30"/>
        </w:rPr>
        <w:fldChar w:fldCharType="separate"/>
      </w:r>
      <w:r w:rsidR="009C4285">
        <w:rPr>
          <w:rFonts w:ascii="Arial" w:eastAsia="楷体" w:hAnsi="Arial" w:cs="Arial"/>
          <w:b/>
          <w:noProof/>
          <w:sz w:val="22"/>
          <w:szCs w:val="30"/>
        </w:rPr>
        <w:t>1</w:t>
      </w:r>
      <w:r w:rsidR="00100231" w:rsidRPr="00042E92">
        <w:rPr>
          <w:rFonts w:ascii="Arial" w:eastAsia="楷体" w:hAnsi="Arial" w:cs="Arial"/>
          <w:b/>
          <w:sz w:val="22"/>
          <w:szCs w:val="30"/>
        </w:rPr>
        <w:fldChar w:fldCharType="end"/>
      </w:r>
      <w:r w:rsidRPr="000955BD">
        <w:rPr>
          <w:rFonts w:ascii="楷体" w:eastAsia="楷体" w:hAnsi="楷体" w:hint="eastAsia"/>
          <w:b/>
          <w:sz w:val="22"/>
          <w:szCs w:val="30"/>
        </w:rPr>
        <w:t>批量汇总</w:t>
      </w:r>
    </w:p>
    <w:p w:rsidR="009C4285" w:rsidRDefault="009C4285"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lastRenderedPageBreak/>
        <w:t>（二）查看执行进度</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w:t>
      </w:r>
      <w:r w:rsidR="000955BD" w:rsidRPr="000955BD">
        <w:rPr>
          <w:rFonts w:ascii="仿宋" w:eastAsia="仿宋" w:hAnsi="仿宋" w:hint="eastAsia"/>
          <w:sz w:val="28"/>
          <w:szCs w:val="24"/>
        </w:rPr>
        <w:t>平台</w:t>
      </w:r>
      <w:r w:rsidRPr="000955BD">
        <w:rPr>
          <w:rFonts w:ascii="仿宋" w:eastAsia="仿宋" w:hAnsi="仿宋" w:hint="eastAsia"/>
          <w:sz w:val="28"/>
          <w:szCs w:val="24"/>
        </w:rPr>
        <w:t>右上角的【任务】管理功能，在管理界面中可以查看您提交的批处理汇总任务，点击任务可以查看该汇总任务的基本情况，包括当前的执行进度。</w:t>
      </w:r>
    </w:p>
    <w:p w:rsidR="00D1596A" w:rsidRDefault="009C4285" w:rsidP="000955BD">
      <w:pPr>
        <w:pStyle w:val="12"/>
        <w:keepNext/>
        <w:numPr>
          <w:ilvl w:val="255"/>
          <w:numId w:val="0"/>
        </w:numPr>
        <w:spacing w:line="360" w:lineRule="auto"/>
        <w:jc w:val="center"/>
      </w:pPr>
      <w:r>
        <w:rPr>
          <w:noProof/>
        </w:rPr>
        <w:drawing>
          <wp:inline distT="0" distB="0" distL="0" distR="0" wp14:anchorId="2883D1E0" wp14:editId="64174987">
            <wp:extent cx="5731510" cy="1171153"/>
            <wp:effectExtent l="0" t="0" r="0" b="0"/>
            <wp:docPr id="153" name="图片 153" descr="C:\Users\wb\AppData\Local\Temp\QQ_1721013880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wb\AppData\Local\Temp\QQ_1721013880556.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31510" cy="1171153"/>
                    </a:xfrm>
                    <a:prstGeom prst="rect">
                      <a:avLst/>
                    </a:prstGeom>
                    <a:noFill/>
                    <a:ln>
                      <a:noFill/>
                    </a:ln>
                  </pic:spPr>
                </pic:pic>
              </a:graphicData>
            </a:graphic>
          </wp:inline>
        </w:drawing>
      </w:r>
    </w:p>
    <w:p w:rsidR="0003687D" w:rsidRPr="000955BD" w:rsidRDefault="00D1596A" w:rsidP="000955BD">
      <w:pPr>
        <w:pStyle w:val="af7"/>
        <w:spacing w:line="360" w:lineRule="auto"/>
        <w:ind w:left="750" w:firstLineChars="0" w:firstLine="0"/>
        <w:jc w:val="center"/>
        <w:rPr>
          <w:rFonts w:ascii="楷体" w:eastAsia="楷体" w:hAnsi="楷体"/>
          <w:b/>
          <w:sz w:val="22"/>
          <w:szCs w:val="30"/>
        </w:rPr>
      </w:pPr>
      <w:r w:rsidRPr="000955BD">
        <w:rPr>
          <w:rFonts w:ascii="楷体" w:eastAsia="楷体" w:hAnsi="楷体" w:hint="eastAsia"/>
          <w:b/>
          <w:sz w:val="22"/>
          <w:szCs w:val="30"/>
        </w:rPr>
        <w:t>图</w:t>
      </w:r>
      <w:r w:rsidR="00100231" w:rsidRPr="00042E92">
        <w:rPr>
          <w:rFonts w:ascii="Arial" w:eastAsia="楷体" w:hAnsi="Arial" w:cs="Arial"/>
          <w:b/>
          <w:sz w:val="22"/>
          <w:szCs w:val="30"/>
        </w:rPr>
        <w:fldChar w:fldCharType="begin"/>
      </w:r>
      <w:r w:rsidR="00AC0A84" w:rsidRPr="00042E92">
        <w:rPr>
          <w:rFonts w:ascii="Arial" w:eastAsia="楷体" w:hAnsi="Arial" w:cs="Arial"/>
          <w:b/>
          <w:sz w:val="22"/>
          <w:szCs w:val="30"/>
        </w:rPr>
        <w:instrText xml:space="preserve"> STYLEREF 1 \s </w:instrText>
      </w:r>
      <w:r w:rsidR="00100231" w:rsidRPr="00042E92">
        <w:rPr>
          <w:rFonts w:ascii="Arial" w:eastAsia="楷体" w:hAnsi="Arial" w:cs="Arial"/>
          <w:b/>
          <w:sz w:val="22"/>
          <w:szCs w:val="30"/>
        </w:rPr>
        <w:fldChar w:fldCharType="separate"/>
      </w:r>
      <w:r w:rsidR="009C4285">
        <w:rPr>
          <w:rFonts w:ascii="Arial" w:eastAsia="楷体" w:hAnsi="Arial" w:cs="Arial"/>
          <w:b/>
          <w:noProof/>
          <w:sz w:val="22"/>
          <w:szCs w:val="30"/>
        </w:rPr>
        <w:t>10</w:t>
      </w:r>
      <w:r w:rsidR="00100231" w:rsidRPr="00042E92">
        <w:rPr>
          <w:rFonts w:ascii="Arial" w:eastAsia="楷体" w:hAnsi="Arial" w:cs="Arial"/>
          <w:b/>
          <w:sz w:val="22"/>
          <w:szCs w:val="30"/>
        </w:rPr>
        <w:fldChar w:fldCharType="end"/>
      </w:r>
      <w:r w:rsidR="00AC0A84" w:rsidRPr="00042E92">
        <w:rPr>
          <w:rFonts w:ascii="Arial" w:eastAsia="楷体" w:hAnsi="Arial" w:cs="Arial"/>
          <w:b/>
          <w:sz w:val="22"/>
          <w:szCs w:val="30"/>
        </w:rPr>
        <w:noBreakHyphen/>
      </w:r>
      <w:r w:rsidR="00100231" w:rsidRPr="00042E92">
        <w:rPr>
          <w:rFonts w:ascii="Arial" w:eastAsia="楷体" w:hAnsi="Arial" w:cs="Arial"/>
          <w:b/>
          <w:sz w:val="22"/>
          <w:szCs w:val="30"/>
        </w:rPr>
        <w:fldChar w:fldCharType="begin"/>
      </w:r>
      <w:r w:rsidR="00AC0A84" w:rsidRPr="00042E92">
        <w:rPr>
          <w:rFonts w:ascii="Arial" w:eastAsia="楷体" w:hAnsi="Arial" w:cs="Arial"/>
          <w:b/>
          <w:sz w:val="22"/>
          <w:szCs w:val="30"/>
        </w:rPr>
        <w:instrText xml:space="preserve"> SEQ </w:instrText>
      </w:r>
      <w:r w:rsidR="00AC0A84" w:rsidRPr="00042E92">
        <w:rPr>
          <w:rFonts w:ascii="Arial" w:eastAsia="楷体" w:hAnsi="楷体" w:cs="Arial"/>
          <w:b/>
          <w:sz w:val="22"/>
          <w:szCs w:val="30"/>
        </w:rPr>
        <w:instrText>图</w:instrText>
      </w:r>
      <w:r w:rsidR="00AC0A84" w:rsidRPr="00042E92">
        <w:rPr>
          <w:rFonts w:ascii="Arial" w:eastAsia="楷体" w:hAnsi="Arial" w:cs="Arial"/>
          <w:b/>
          <w:sz w:val="22"/>
          <w:szCs w:val="30"/>
        </w:rPr>
        <w:instrText xml:space="preserve"> \* ARABIC \s 1 </w:instrText>
      </w:r>
      <w:r w:rsidR="00100231" w:rsidRPr="00042E92">
        <w:rPr>
          <w:rFonts w:ascii="Arial" w:eastAsia="楷体" w:hAnsi="Arial" w:cs="Arial"/>
          <w:b/>
          <w:sz w:val="22"/>
          <w:szCs w:val="30"/>
        </w:rPr>
        <w:fldChar w:fldCharType="separate"/>
      </w:r>
      <w:r w:rsidR="009C4285">
        <w:rPr>
          <w:rFonts w:ascii="Arial" w:eastAsia="楷体" w:hAnsi="Arial" w:cs="Arial"/>
          <w:b/>
          <w:noProof/>
          <w:sz w:val="22"/>
          <w:szCs w:val="30"/>
        </w:rPr>
        <w:t>2</w:t>
      </w:r>
      <w:r w:rsidR="00100231" w:rsidRPr="00042E92">
        <w:rPr>
          <w:rFonts w:ascii="Arial" w:eastAsia="楷体" w:hAnsi="Arial" w:cs="Arial"/>
          <w:b/>
          <w:sz w:val="22"/>
          <w:szCs w:val="30"/>
        </w:rPr>
        <w:fldChar w:fldCharType="end"/>
      </w:r>
      <w:r w:rsidRPr="000955BD">
        <w:rPr>
          <w:rFonts w:ascii="楷体" w:eastAsia="楷体" w:hAnsi="楷体" w:hint="eastAsia"/>
          <w:b/>
          <w:sz w:val="22"/>
          <w:szCs w:val="30"/>
        </w:rPr>
        <w:t>查看任务进度</w:t>
      </w:r>
    </w:p>
    <w:p w:rsidR="0003687D" w:rsidRPr="00606591" w:rsidRDefault="000955BD" w:rsidP="00C63844">
      <w:pPr>
        <w:ind w:firstLineChars="200" w:firstLine="562"/>
        <w:rPr>
          <w:rFonts w:ascii="仿宋" w:eastAsia="仿宋" w:hAnsi="仿宋"/>
          <w:b/>
          <w:sz w:val="28"/>
          <w:szCs w:val="24"/>
        </w:rPr>
      </w:pPr>
      <w:r w:rsidRPr="00606591">
        <w:rPr>
          <w:rFonts w:ascii="仿宋" w:eastAsia="仿宋" w:hAnsi="仿宋" w:hint="eastAsia"/>
          <w:b/>
          <w:sz w:val="28"/>
          <w:szCs w:val="24"/>
        </w:rPr>
        <w:t>（</w:t>
      </w:r>
      <w:r w:rsidR="009C4285">
        <w:rPr>
          <w:rFonts w:ascii="仿宋" w:eastAsia="仿宋" w:hAnsi="仿宋" w:hint="eastAsia"/>
          <w:b/>
          <w:sz w:val="28"/>
          <w:szCs w:val="24"/>
        </w:rPr>
        <w:t>三</w:t>
      </w:r>
      <w:r w:rsidRPr="00606591">
        <w:rPr>
          <w:rFonts w:ascii="仿宋" w:eastAsia="仿宋" w:hAnsi="仿宋" w:hint="eastAsia"/>
          <w:b/>
          <w:sz w:val="28"/>
          <w:szCs w:val="24"/>
        </w:rPr>
        <w:t>）</w:t>
      </w:r>
      <w:r w:rsidR="00325DF7" w:rsidRPr="00606591">
        <w:rPr>
          <w:rFonts w:ascii="仿宋" w:eastAsia="仿宋" w:hAnsi="仿宋" w:hint="eastAsia"/>
          <w:b/>
          <w:sz w:val="28"/>
          <w:szCs w:val="24"/>
        </w:rPr>
        <w:t>查看汇总数据</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点击选中作业的【查看】按钮，即可对汇总任务的结果表以套表的形式查看。</w:t>
      </w:r>
    </w:p>
    <w:p w:rsidR="00E12B80" w:rsidRDefault="009C4285" w:rsidP="00E12B80">
      <w:pPr>
        <w:keepNext/>
        <w:spacing w:line="360" w:lineRule="auto"/>
        <w:jc w:val="center"/>
      </w:pPr>
      <w:r>
        <w:rPr>
          <w:noProof/>
        </w:rPr>
        <w:drawing>
          <wp:inline distT="0" distB="0" distL="0" distR="0" wp14:anchorId="6C6CA0FF" wp14:editId="1E69587D">
            <wp:extent cx="5731510" cy="885542"/>
            <wp:effectExtent l="0" t="0" r="0" b="0"/>
            <wp:docPr id="154" name="图片 154" descr="C:\Users\wb\AppData\Local\Temp\QQ_1721013989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wb\AppData\Local\Temp\QQ_1721013989611.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31510" cy="885542"/>
                    </a:xfrm>
                    <a:prstGeom prst="rect">
                      <a:avLst/>
                    </a:prstGeom>
                    <a:noFill/>
                    <a:ln>
                      <a:noFill/>
                    </a:ln>
                  </pic:spPr>
                </pic:pic>
              </a:graphicData>
            </a:graphic>
          </wp:inline>
        </w:drawing>
      </w:r>
    </w:p>
    <w:p w:rsidR="000955B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9C4285">
        <w:rPr>
          <w:noProof/>
        </w:rPr>
        <w:t>10</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C4285">
        <w:rPr>
          <w:noProof/>
        </w:rPr>
        <w:t>3</w:t>
      </w:r>
      <w:r w:rsidR="00100231">
        <w:fldChar w:fldCharType="end"/>
      </w:r>
      <w:r w:rsidR="009C4285">
        <w:rPr>
          <w:rFonts w:ascii="楷体" w:hAnsi="楷体" w:hint="eastAsia"/>
          <w:szCs w:val="30"/>
        </w:rPr>
        <w:t>查看</w:t>
      </w:r>
    </w:p>
    <w:p w:rsidR="00E12B80" w:rsidRDefault="009C4285" w:rsidP="00E12B80">
      <w:pPr>
        <w:keepNext/>
        <w:spacing w:line="360" w:lineRule="auto"/>
        <w:jc w:val="center"/>
      </w:pPr>
      <w:r>
        <w:rPr>
          <w:noProof/>
        </w:rPr>
        <w:drawing>
          <wp:inline distT="0" distB="0" distL="0" distR="0" wp14:anchorId="4A748502" wp14:editId="731F7025">
            <wp:extent cx="5731510" cy="2295351"/>
            <wp:effectExtent l="0" t="0" r="0" b="0"/>
            <wp:docPr id="155" name="图片 155" descr="C:\Users\wb\AppData\Local\Temp\QQ_1721014017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wb\AppData\Local\Temp\QQ_1721014017575.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2295351"/>
                    </a:xfrm>
                    <a:prstGeom prst="rect">
                      <a:avLst/>
                    </a:prstGeom>
                    <a:noFill/>
                    <a:ln>
                      <a:noFill/>
                    </a:ln>
                  </pic:spPr>
                </pic:pic>
              </a:graphicData>
            </a:graphic>
          </wp:inline>
        </w:drawing>
      </w:r>
    </w:p>
    <w:p w:rsidR="0003687D" w:rsidRPr="00E12B80" w:rsidRDefault="00E12B80" w:rsidP="00E12B80">
      <w:pPr>
        <w:pStyle w:val="a7"/>
      </w:pPr>
      <w:r>
        <w:rPr>
          <w:rFonts w:hint="eastAsia"/>
        </w:rPr>
        <w:t>图</w:t>
      </w:r>
      <w:r w:rsidR="00100231">
        <w:fldChar w:fldCharType="begin"/>
      </w:r>
      <w:r w:rsidR="00AE1F22">
        <w:instrText xml:space="preserve"> STYLEREF 1 \s </w:instrText>
      </w:r>
      <w:r w:rsidR="00100231">
        <w:fldChar w:fldCharType="separate"/>
      </w:r>
      <w:r w:rsidR="009C4285">
        <w:rPr>
          <w:noProof/>
        </w:rPr>
        <w:t>10</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9C4285">
        <w:rPr>
          <w:noProof/>
        </w:rPr>
        <w:t>4</w:t>
      </w:r>
      <w:r w:rsidR="00100231">
        <w:fldChar w:fldCharType="end"/>
      </w:r>
      <w:r w:rsidR="00D1596A" w:rsidRPr="00E12B80">
        <w:rPr>
          <w:rFonts w:ascii="楷体" w:hAnsi="楷体" w:hint="eastAsia"/>
          <w:szCs w:val="30"/>
        </w:rPr>
        <w:t>查看汇总数据</w:t>
      </w:r>
    </w:p>
    <w:p w:rsidR="0003687D" w:rsidRPr="000955BD" w:rsidRDefault="00325DF7" w:rsidP="009815F6">
      <w:pPr>
        <w:pStyle w:val="2"/>
        <w:numPr>
          <w:ilvl w:val="1"/>
          <w:numId w:val="37"/>
        </w:numPr>
        <w:rPr>
          <w:rFonts w:ascii="黑体" w:eastAsia="黑体" w:hAnsi="黑体"/>
          <w:lang w:eastAsia="zh-CN"/>
        </w:rPr>
      </w:pPr>
      <w:bookmarkStart w:id="208" w:name="_Toc466376679"/>
      <w:bookmarkStart w:id="209" w:name="_Toc171951690"/>
      <w:r w:rsidRPr="000955BD">
        <w:rPr>
          <w:rFonts w:ascii="黑体" w:eastAsia="黑体" w:hAnsi="黑体" w:hint="eastAsia"/>
          <w:lang w:eastAsia="zh-CN"/>
        </w:rPr>
        <w:lastRenderedPageBreak/>
        <w:t>查看汇总</w:t>
      </w:r>
      <w:bookmarkEnd w:id="208"/>
      <w:bookmarkEnd w:id="209"/>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管理机构能在查看汇总中查看到本级管辖到的所有汇总报表数据。</w:t>
      </w:r>
    </w:p>
    <w:p w:rsidR="0003687D" w:rsidRPr="000955BD" w:rsidRDefault="00325DF7">
      <w:pPr>
        <w:keepNext/>
        <w:spacing w:line="360" w:lineRule="auto"/>
        <w:ind w:firstLine="420"/>
        <w:rPr>
          <w:rFonts w:ascii="仿宋" w:eastAsia="仿宋" w:hAnsi="仿宋"/>
          <w:b/>
          <w:sz w:val="28"/>
          <w:szCs w:val="24"/>
        </w:rPr>
      </w:pPr>
      <w:r w:rsidRPr="000955BD">
        <w:rPr>
          <w:rFonts w:ascii="仿宋" w:eastAsia="仿宋" w:hAnsi="仿宋" w:hint="eastAsia"/>
          <w:b/>
          <w:sz w:val="28"/>
          <w:szCs w:val="24"/>
        </w:rPr>
        <w:t>操作描述：</w:t>
      </w:r>
    </w:p>
    <w:p w:rsidR="0003687D" w:rsidRDefault="00325DF7" w:rsidP="000955BD">
      <w:pPr>
        <w:spacing w:line="360" w:lineRule="auto"/>
        <w:ind w:firstLineChars="150" w:firstLine="420"/>
        <w:rPr>
          <w:rFonts w:ascii="仿宋" w:eastAsia="仿宋" w:hAnsi="仿宋"/>
          <w:sz w:val="28"/>
          <w:szCs w:val="24"/>
        </w:rPr>
      </w:pPr>
      <w:r w:rsidRPr="000955BD">
        <w:rPr>
          <w:rFonts w:ascii="仿宋" w:eastAsia="仿宋" w:hAnsi="仿宋" w:hint="eastAsia"/>
          <w:sz w:val="28"/>
          <w:szCs w:val="24"/>
        </w:rPr>
        <w:t>在报表列表中，选中一张报表，再点击</w:t>
      </w:r>
      <w:r w:rsidR="009C4285">
        <w:rPr>
          <w:rFonts w:ascii="仿宋" w:eastAsia="仿宋" w:hAnsi="仿宋" w:hint="eastAsia"/>
          <w:sz w:val="28"/>
          <w:szCs w:val="24"/>
        </w:rPr>
        <w:t>右</w:t>
      </w:r>
      <w:r w:rsidRPr="000955BD">
        <w:rPr>
          <w:rFonts w:ascii="仿宋" w:eastAsia="仿宋" w:hAnsi="仿宋" w:hint="eastAsia"/>
          <w:sz w:val="28"/>
          <w:szCs w:val="24"/>
        </w:rPr>
        <w:t>上角【查看汇总数据】。</w:t>
      </w:r>
    </w:p>
    <w:p w:rsidR="009C4285" w:rsidRPr="009C4285" w:rsidRDefault="009C4285" w:rsidP="009C4285">
      <w:pPr>
        <w:keepNext/>
        <w:spacing w:line="360" w:lineRule="auto"/>
        <w:jc w:val="center"/>
      </w:pPr>
      <w:r>
        <w:rPr>
          <w:noProof/>
        </w:rPr>
        <w:drawing>
          <wp:inline distT="0" distB="0" distL="0" distR="0" wp14:anchorId="181E3427" wp14:editId="59C3879F">
            <wp:extent cx="5731510" cy="2587456"/>
            <wp:effectExtent l="0" t="0" r="0" b="0"/>
            <wp:docPr id="156" name="图片 156" descr="C:\Users\wb\AppData\Local\Temp\QQ_1721014074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wb\AppData\Local\Temp\QQ_1721014074734.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31510" cy="2587456"/>
                    </a:xfrm>
                    <a:prstGeom prst="rect">
                      <a:avLst/>
                    </a:prstGeom>
                    <a:noFill/>
                    <a:ln>
                      <a:noFill/>
                    </a:ln>
                  </pic:spPr>
                </pic:pic>
              </a:graphicData>
            </a:graphic>
          </wp:inline>
        </w:drawing>
      </w:r>
    </w:p>
    <w:p w:rsidR="009C4285" w:rsidRPr="009C4285" w:rsidRDefault="009C4285" w:rsidP="009C4285">
      <w:pPr>
        <w:pStyle w:val="a7"/>
      </w:pPr>
      <w:r>
        <w:rPr>
          <w:rFonts w:hint="eastAsia"/>
        </w:rPr>
        <w:t>图</w:t>
      </w:r>
      <w:r w:rsidR="008254E3">
        <w:fldChar w:fldCharType="begin"/>
      </w:r>
      <w:r w:rsidR="008254E3">
        <w:instrText xml:space="preserve"> STYLEREF 1 \s </w:instrText>
      </w:r>
      <w:r w:rsidR="008254E3">
        <w:fldChar w:fldCharType="separate"/>
      </w:r>
      <w:r>
        <w:rPr>
          <w:noProof/>
        </w:rPr>
        <w:t>10</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Pr>
          <w:noProof/>
        </w:rPr>
        <w:t>5</w:t>
      </w:r>
      <w:r>
        <w:fldChar w:fldCharType="end"/>
      </w:r>
      <w:r w:rsidRPr="00E12B80">
        <w:rPr>
          <w:rFonts w:ascii="楷体" w:hAnsi="楷体" w:hint="eastAsia"/>
          <w:szCs w:val="30"/>
        </w:rPr>
        <w:t>查看汇总</w:t>
      </w:r>
    </w:p>
    <w:p w:rsidR="0003687D" w:rsidRDefault="00325DF7">
      <w:pPr>
        <w:ind w:firstLine="420"/>
      </w:pPr>
      <w:r>
        <w:br w:type="page"/>
      </w:r>
    </w:p>
    <w:p w:rsidR="0003687D" w:rsidRPr="00D25EB8" w:rsidRDefault="00325DF7" w:rsidP="00B452B9">
      <w:pPr>
        <w:pStyle w:val="1"/>
      </w:pPr>
      <w:bookmarkStart w:id="210" w:name="_Toc466376699"/>
      <w:bookmarkStart w:id="211" w:name="_Toc171951691"/>
      <w:r w:rsidRPr="00D25EB8">
        <w:rPr>
          <w:rFonts w:hint="eastAsia"/>
        </w:rPr>
        <w:lastRenderedPageBreak/>
        <w:t>数据管理</w:t>
      </w:r>
      <w:bookmarkEnd w:id="210"/>
      <w:bookmarkEnd w:id="211"/>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管理机构可以导出基层表数据。导出时提供三种文件格式：TXT、CSV格式、EXCEL格式。</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例如，省级管理机构要导出</w:t>
      </w:r>
      <w:r w:rsidR="009E0A24">
        <w:rPr>
          <w:rFonts w:ascii="仿宋" w:eastAsia="仿宋" w:hAnsi="仿宋" w:hint="eastAsia"/>
          <w:sz w:val="28"/>
        </w:rPr>
        <w:t>DFCZ</w:t>
      </w:r>
      <w:r w:rsidRPr="000955BD">
        <w:rPr>
          <w:rFonts w:ascii="仿宋" w:eastAsia="仿宋" w:hAnsi="仿宋" w:hint="eastAsia"/>
          <w:sz w:val="28"/>
        </w:rPr>
        <w:t>表的数据。在【导入导出】界面，首先点选JG1表，然后点击【导出数据】。</w:t>
      </w:r>
    </w:p>
    <w:p w:rsidR="0003687D" w:rsidRDefault="00A11221" w:rsidP="000955BD">
      <w:pPr>
        <w:keepNext/>
        <w:spacing w:line="360" w:lineRule="auto"/>
        <w:jc w:val="center"/>
      </w:pPr>
      <w:r>
        <w:rPr>
          <w:noProof/>
        </w:rPr>
        <w:drawing>
          <wp:inline distT="0" distB="0" distL="0" distR="0" wp14:anchorId="3D36B53B" wp14:editId="76D3636F">
            <wp:extent cx="5462546" cy="2434065"/>
            <wp:effectExtent l="0" t="0" r="0" b="0"/>
            <wp:docPr id="157" name="图片 157" descr="C:\Users\wb\AppData\Local\Temp\QQ_1721014111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wb\AppData\Local\Temp\QQ_1721014111295.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67443" cy="2436247"/>
                    </a:xfrm>
                    <a:prstGeom prst="rect">
                      <a:avLst/>
                    </a:prstGeom>
                    <a:noFill/>
                    <a:ln>
                      <a:noFill/>
                    </a:ln>
                  </pic:spPr>
                </pic:pic>
              </a:graphicData>
            </a:graphic>
          </wp:inline>
        </w:drawing>
      </w:r>
    </w:p>
    <w:p w:rsidR="0003687D" w:rsidRPr="002D24E2" w:rsidRDefault="00325DF7" w:rsidP="002D24E2">
      <w:pPr>
        <w:spacing w:line="360" w:lineRule="auto"/>
        <w:jc w:val="center"/>
        <w:rPr>
          <w:rFonts w:ascii="楷体" w:eastAsia="楷体" w:hAnsi="楷体"/>
          <w:b/>
          <w:sz w:val="22"/>
          <w:szCs w:val="30"/>
        </w:rPr>
      </w:pPr>
      <w:r w:rsidRPr="002D24E2">
        <w:rPr>
          <w:rFonts w:ascii="楷体" w:eastAsia="楷体" w:hAnsi="楷体" w:hint="eastAsia"/>
          <w:b/>
          <w:sz w:val="22"/>
          <w:szCs w:val="30"/>
        </w:rPr>
        <w:t>图</w:t>
      </w:r>
      <w:r w:rsidR="0010023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100231" w:rsidRPr="002D24E2">
        <w:rPr>
          <w:rFonts w:ascii="Arial" w:eastAsia="楷体" w:hAnsi="Arial" w:cs="Arial"/>
          <w:b/>
          <w:sz w:val="22"/>
          <w:szCs w:val="30"/>
        </w:rPr>
        <w:fldChar w:fldCharType="separate"/>
      </w:r>
      <w:r w:rsidR="003329A9">
        <w:rPr>
          <w:rFonts w:ascii="Arial" w:eastAsia="楷体" w:hAnsi="Arial" w:cs="Arial"/>
          <w:b/>
          <w:noProof/>
          <w:sz w:val="22"/>
          <w:szCs w:val="30"/>
        </w:rPr>
        <w:t>11</w:t>
      </w:r>
      <w:r w:rsidR="0010023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10023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100231" w:rsidRPr="002D24E2">
        <w:rPr>
          <w:rFonts w:ascii="Arial" w:eastAsia="楷体" w:hAnsi="Arial" w:cs="Arial"/>
          <w:b/>
          <w:sz w:val="22"/>
          <w:szCs w:val="30"/>
        </w:rPr>
        <w:fldChar w:fldCharType="separate"/>
      </w:r>
      <w:r w:rsidR="003329A9">
        <w:rPr>
          <w:rFonts w:ascii="Arial" w:eastAsia="楷体" w:hAnsi="Arial" w:cs="Arial"/>
          <w:b/>
          <w:noProof/>
          <w:sz w:val="22"/>
          <w:szCs w:val="30"/>
        </w:rPr>
        <w:t>1</w:t>
      </w:r>
      <w:r w:rsidR="00100231" w:rsidRPr="002D24E2">
        <w:rPr>
          <w:rFonts w:ascii="Arial" w:eastAsia="楷体" w:hAnsi="Arial" w:cs="Arial"/>
          <w:b/>
          <w:sz w:val="22"/>
          <w:szCs w:val="30"/>
        </w:rPr>
        <w:fldChar w:fldCharType="end"/>
      </w:r>
      <w:r w:rsidRPr="002D24E2">
        <w:rPr>
          <w:rFonts w:ascii="楷体" w:eastAsia="楷体" w:hAnsi="楷体" w:hint="eastAsia"/>
          <w:b/>
          <w:sz w:val="22"/>
          <w:szCs w:val="30"/>
        </w:rPr>
        <w:t>点选报表</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设置导出参数</w:t>
      </w:r>
      <w:r w:rsidR="000955BD">
        <w:rPr>
          <w:rFonts w:ascii="仿宋" w:eastAsia="仿宋" w:hAnsi="仿宋" w:hint="eastAsia"/>
          <w:sz w:val="28"/>
        </w:rPr>
        <w:t>，</w:t>
      </w:r>
      <w:r w:rsidRPr="000955BD">
        <w:rPr>
          <w:rFonts w:ascii="仿宋" w:eastAsia="仿宋" w:hAnsi="仿宋" w:hint="eastAsia"/>
          <w:sz w:val="28"/>
        </w:rPr>
        <w:t>具体内容如下图所示点选设置。</w:t>
      </w:r>
    </w:p>
    <w:p w:rsidR="0003687D" w:rsidRDefault="00A11221" w:rsidP="000955BD">
      <w:pPr>
        <w:keepNext/>
        <w:jc w:val="center"/>
      </w:pPr>
      <w:r>
        <w:rPr>
          <w:noProof/>
        </w:rPr>
        <w:drawing>
          <wp:inline distT="0" distB="0" distL="0" distR="0" wp14:anchorId="269A92B6" wp14:editId="12FB0D7D">
            <wp:extent cx="5731510" cy="2855993"/>
            <wp:effectExtent l="0" t="0" r="0" b="0"/>
            <wp:docPr id="158" name="图片 158" descr="C:\Users\wb\AppData\Local\Temp\QQ_1721014145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wb\AppData\Local\Temp\QQ_1721014145537.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1510" cy="2855993"/>
                    </a:xfrm>
                    <a:prstGeom prst="rect">
                      <a:avLst/>
                    </a:prstGeom>
                    <a:noFill/>
                    <a:ln>
                      <a:noFill/>
                    </a:ln>
                  </pic:spPr>
                </pic:pic>
              </a:graphicData>
            </a:graphic>
          </wp:inline>
        </w:drawing>
      </w:r>
    </w:p>
    <w:p w:rsidR="0003687D" w:rsidRPr="002D24E2" w:rsidRDefault="00325DF7" w:rsidP="002D24E2">
      <w:pPr>
        <w:spacing w:line="360" w:lineRule="auto"/>
        <w:jc w:val="center"/>
        <w:rPr>
          <w:rFonts w:ascii="楷体" w:eastAsia="楷体" w:hAnsi="楷体"/>
          <w:b/>
          <w:sz w:val="22"/>
          <w:szCs w:val="30"/>
        </w:rPr>
      </w:pPr>
      <w:r w:rsidRPr="002D24E2">
        <w:rPr>
          <w:rFonts w:ascii="楷体" w:eastAsia="楷体" w:hAnsi="楷体" w:hint="eastAsia"/>
          <w:b/>
          <w:sz w:val="22"/>
          <w:szCs w:val="30"/>
        </w:rPr>
        <w:t>图</w:t>
      </w:r>
      <w:r w:rsidR="0010023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100231" w:rsidRPr="002D24E2">
        <w:rPr>
          <w:rFonts w:ascii="Arial" w:eastAsia="楷体" w:hAnsi="Arial" w:cs="Arial"/>
          <w:b/>
          <w:sz w:val="22"/>
          <w:szCs w:val="30"/>
        </w:rPr>
        <w:fldChar w:fldCharType="separate"/>
      </w:r>
      <w:r w:rsidR="003329A9">
        <w:rPr>
          <w:rFonts w:ascii="Arial" w:eastAsia="楷体" w:hAnsi="Arial" w:cs="Arial"/>
          <w:b/>
          <w:noProof/>
          <w:sz w:val="22"/>
          <w:szCs w:val="30"/>
        </w:rPr>
        <w:t>11</w:t>
      </w:r>
      <w:r w:rsidR="0010023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10023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100231" w:rsidRPr="002D24E2">
        <w:rPr>
          <w:rFonts w:ascii="Arial" w:eastAsia="楷体" w:hAnsi="Arial" w:cs="Arial"/>
          <w:b/>
          <w:sz w:val="22"/>
          <w:szCs w:val="30"/>
        </w:rPr>
        <w:fldChar w:fldCharType="separate"/>
      </w:r>
      <w:r w:rsidR="003329A9">
        <w:rPr>
          <w:rFonts w:ascii="Arial" w:eastAsia="楷体" w:hAnsi="Arial" w:cs="Arial"/>
          <w:b/>
          <w:noProof/>
          <w:sz w:val="22"/>
          <w:szCs w:val="30"/>
        </w:rPr>
        <w:t>2</w:t>
      </w:r>
      <w:r w:rsidR="00100231" w:rsidRPr="002D24E2">
        <w:rPr>
          <w:rFonts w:ascii="Arial" w:eastAsia="楷体" w:hAnsi="Arial" w:cs="Arial"/>
          <w:b/>
          <w:sz w:val="22"/>
          <w:szCs w:val="30"/>
        </w:rPr>
        <w:fldChar w:fldCharType="end"/>
      </w:r>
      <w:r w:rsidRPr="002D24E2">
        <w:rPr>
          <w:rFonts w:ascii="楷体" w:eastAsia="楷体" w:hAnsi="楷体" w:hint="eastAsia"/>
          <w:b/>
          <w:sz w:val="22"/>
          <w:szCs w:val="30"/>
        </w:rPr>
        <w:t xml:space="preserve"> 设置导出参数</w:t>
      </w:r>
    </w:p>
    <w:p w:rsidR="0003687D" w:rsidRPr="000955BD" w:rsidRDefault="00325DF7" w:rsidP="009815F6">
      <w:pPr>
        <w:numPr>
          <w:ilvl w:val="0"/>
          <w:numId w:val="9"/>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lastRenderedPageBreak/>
        <w:t>单位范围：即导出报表的单位范围，默认为全部单位，也可以选择自定义条件或组合条件查询出的部分单位；</w:t>
      </w:r>
    </w:p>
    <w:p w:rsidR="0003687D" w:rsidRPr="000955BD" w:rsidRDefault="00325DF7" w:rsidP="009815F6">
      <w:pPr>
        <w:numPr>
          <w:ilvl w:val="0"/>
          <w:numId w:val="9"/>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报表状态：默认为所有已填报的单位，可以选择各种状态的单位导出。导出时报表状态范围仍需关联上单位范围，即二者取交集。</w:t>
      </w:r>
    </w:p>
    <w:p w:rsidR="0003687D" w:rsidRPr="000955BD" w:rsidRDefault="00325DF7" w:rsidP="009815F6">
      <w:pPr>
        <w:numPr>
          <w:ilvl w:val="0"/>
          <w:numId w:val="9"/>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报表取值：提供两种方式：</w:t>
      </w:r>
    </w:p>
    <w:p w:rsidR="000955BD" w:rsidRDefault="00325DF7" w:rsidP="000955BD">
      <w:pPr>
        <w:widowControl/>
        <w:tabs>
          <w:tab w:val="left" w:pos="6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560"/>
        <w:jc w:val="left"/>
        <w:rPr>
          <w:rFonts w:ascii="仿宋" w:eastAsia="仿宋" w:hAnsi="仿宋" w:cs="宋体"/>
          <w:kern w:val="0"/>
          <w:sz w:val="28"/>
        </w:rPr>
      </w:pPr>
      <w:r w:rsidRPr="000955BD">
        <w:rPr>
          <w:rFonts w:ascii="仿宋" w:eastAsia="仿宋" w:hAnsi="仿宋" w:cs="宋体" w:hint="eastAsia"/>
          <w:kern w:val="0"/>
          <w:sz w:val="28"/>
        </w:rPr>
        <w:tab/>
        <w:t>方式一：默认方式导出报表所有单元格数据；</w:t>
      </w:r>
    </w:p>
    <w:p w:rsidR="000955BD" w:rsidRDefault="00325DF7" w:rsidP="000955BD">
      <w:pPr>
        <w:widowControl/>
        <w:tabs>
          <w:tab w:val="left" w:pos="6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560"/>
        <w:jc w:val="left"/>
        <w:rPr>
          <w:rFonts w:ascii="仿宋" w:eastAsia="仿宋" w:hAnsi="仿宋" w:cs="宋体"/>
          <w:kern w:val="0"/>
          <w:sz w:val="28"/>
        </w:rPr>
      </w:pPr>
      <w:r w:rsidRPr="000955BD">
        <w:rPr>
          <w:rFonts w:ascii="仿宋" w:eastAsia="仿宋" w:hAnsi="仿宋" w:cs="宋体" w:hint="eastAsia"/>
          <w:kern w:val="0"/>
          <w:sz w:val="28"/>
        </w:rPr>
        <w:t>方式二：按单元格导出数据，格式为(行号1,列号1)(行号2,列号2)。</w:t>
      </w:r>
    </w:p>
    <w:p w:rsidR="00073146" w:rsidRDefault="00325DF7" w:rsidP="000955BD">
      <w:pPr>
        <w:widowControl/>
        <w:tabs>
          <w:tab w:val="left" w:pos="6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560"/>
        <w:jc w:val="left"/>
        <w:rPr>
          <w:rFonts w:ascii="仿宋" w:eastAsia="仿宋" w:hAnsi="仿宋" w:cs="宋体"/>
          <w:kern w:val="0"/>
          <w:sz w:val="28"/>
        </w:rPr>
      </w:pPr>
      <w:r w:rsidRPr="000955BD">
        <w:rPr>
          <w:rFonts w:ascii="仿宋" w:eastAsia="仿宋" w:hAnsi="仿宋" w:cs="宋体" w:hint="eastAsia"/>
          <w:kern w:val="0"/>
          <w:sz w:val="28"/>
        </w:rPr>
        <w:t>选项构造完成后，可以直接点击“开始导出”，也可以点击“保存”，输入模板编码、名称后将导出选项保存为模板，方便下次直接使用。</w:t>
      </w:r>
    </w:p>
    <w:p w:rsidR="0003687D" w:rsidRPr="000955BD" w:rsidRDefault="00073146" w:rsidP="00073146">
      <w:pPr>
        <w:widowControl/>
        <w:jc w:val="left"/>
        <w:rPr>
          <w:rFonts w:ascii="仿宋" w:eastAsia="仿宋" w:hAnsi="仿宋" w:cs="宋体"/>
          <w:kern w:val="0"/>
          <w:sz w:val="28"/>
        </w:rPr>
      </w:pPr>
      <w:r>
        <w:rPr>
          <w:rFonts w:ascii="仿宋" w:eastAsia="仿宋" w:hAnsi="仿宋" w:cs="宋体"/>
          <w:kern w:val="0"/>
          <w:sz w:val="28"/>
        </w:rPr>
        <w:br w:type="page"/>
      </w:r>
    </w:p>
    <w:p w:rsidR="0003687D" w:rsidRPr="00D25EB8" w:rsidRDefault="00325DF7" w:rsidP="00B452B9">
      <w:pPr>
        <w:pStyle w:val="1"/>
      </w:pPr>
      <w:bookmarkStart w:id="212" w:name="_Toc466376704"/>
      <w:bookmarkStart w:id="213" w:name="_Toc171951692"/>
      <w:r w:rsidRPr="00D25EB8">
        <w:rPr>
          <w:rFonts w:hint="eastAsia"/>
        </w:rPr>
        <w:lastRenderedPageBreak/>
        <w:t>文件管理</w:t>
      </w:r>
      <w:bookmarkEnd w:id="212"/>
      <w:bookmarkEnd w:id="213"/>
    </w:p>
    <w:p w:rsidR="0003687D" w:rsidRPr="000955BD" w:rsidRDefault="00325DF7" w:rsidP="00ED7C25">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文件管理是对</w:t>
      </w:r>
      <w:r w:rsidR="000955BD" w:rsidRPr="000955BD">
        <w:rPr>
          <w:rFonts w:ascii="仿宋" w:eastAsia="仿宋" w:hAnsi="仿宋" w:hint="eastAsia"/>
          <w:sz w:val="28"/>
          <w:szCs w:val="24"/>
        </w:rPr>
        <w:t>平台</w:t>
      </w:r>
      <w:r w:rsidRPr="000955BD">
        <w:rPr>
          <w:rFonts w:ascii="仿宋" w:eastAsia="仿宋" w:hAnsi="仿宋" w:hint="eastAsia"/>
          <w:sz w:val="28"/>
          <w:szCs w:val="24"/>
        </w:rPr>
        <w:t>中各个功能点需要上传的各类文件进行归类管理。文件属性中包括【文件类型】和【文件所属】两个关键属性</w:t>
      </w:r>
      <w:r w:rsidR="00074FB7">
        <w:rPr>
          <w:rFonts w:ascii="仿宋" w:eastAsia="仿宋" w:hAnsi="仿宋" w:hint="eastAsia"/>
          <w:sz w:val="28"/>
          <w:szCs w:val="24"/>
        </w:rPr>
        <w:t>。其中最为关键的一项功能就是【统一导出】，</w:t>
      </w:r>
      <w:r w:rsidR="00780F97">
        <w:rPr>
          <w:rFonts w:ascii="仿宋" w:eastAsia="仿宋" w:hAnsi="仿宋" w:hint="eastAsia"/>
          <w:sz w:val="28"/>
          <w:szCs w:val="24"/>
        </w:rPr>
        <w:t>在您</w:t>
      </w:r>
      <w:r w:rsidR="00400302">
        <w:rPr>
          <w:rFonts w:ascii="仿宋" w:eastAsia="仿宋" w:hAnsi="仿宋" w:hint="eastAsia"/>
          <w:sz w:val="28"/>
          <w:szCs w:val="24"/>
        </w:rPr>
        <w:t>首次管理报送后，</w:t>
      </w:r>
      <w:r w:rsidR="00780F97">
        <w:rPr>
          <w:rFonts w:ascii="仿宋" w:eastAsia="仿宋" w:hAnsi="仿宋" w:hint="eastAsia"/>
          <w:sz w:val="28"/>
          <w:szCs w:val="24"/>
        </w:rPr>
        <w:t>需要点击此功能，导出『</w:t>
      </w:r>
      <w:r w:rsidR="00907B1F">
        <w:rPr>
          <w:rFonts w:ascii="仿宋" w:eastAsia="仿宋" w:hAnsi="仿宋" w:hint="eastAsia"/>
          <w:sz w:val="28"/>
          <w:szCs w:val="24"/>
        </w:rPr>
        <w:t>报送</w:t>
      </w:r>
      <w:r w:rsidR="00780F97">
        <w:rPr>
          <w:rFonts w:ascii="仿宋" w:eastAsia="仿宋" w:hAnsi="仿宋" w:hint="eastAsia"/>
          <w:sz w:val="28"/>
          <w:szCs w:val="24"/>
        </w:rPr>
        <w:t>验收材料』提交国家管理机构。</w:t>
      </w:r>
    </w:p>
    <w:p w:rsidR="0003687D" w:rsidRPr="000955BD" w:rsidRDefault="00325DF7" w:rsidP="00ED7C25">
      <w:pPr>
        <w:spacing w:line="360" w:lineRule="auto"/>
        <w:ind w:firstLineChars="199" w:firstLine="559"/>
        <w:rPr>
          <w:rFonts w:ascii="仿宋" w:eastAsia="仿宋" w:hAnsi="仿宋"/>
          <w:sz w:val="28"/>
          <w:szCs w:val="24"/>
        </w:rPr>
      </w:pPr>
      <w:r w:rsidRPr="000955BD">
        <w:rPr>
          <w:rFonts w:ascii="仿宋" w:eastAsia="仿宋" w:hAnsi="仿宋" w:hint="eastAsia"/>
          <w:b/>
          <w:sz w:val="28"/>
          <w:szCs w:val="24"/>
        </w:rPr>
        <w:t>功能位置：</w:t>
      </w:r>
      <w:r w:rsidRPr="000955BD">
        <w:rPr>
          <w:rFonts w:ascii="仿宋" w:eastAsia="仿宋" w:hAnsi="仿宋" w:hint="eastAsia"/>
          <w:sz w:val="28"/>
          <w:szCs w:val="24"/>
        </w:rPr>
        <w:t>【数据管理】-【文件管理】</w:t>
      </w:r>
      <w:r w:rsidR="00780F97">
        <w:rPr>
          <w:rFonts w:ascii="仿宋" w:eastAsia="仿宋" w:hAnsi="仿宋" w:hint="eastAsia"/>
          <w:sz w:val="28"/>
          <w:szCs w:val="24"/>
        </w:rPr>
        <w:t>-【统一导出】</w:t>
      </w:r>
    </w:p>
    <w:p w:rsidR="00E12B80" w:rsidRDefault="00803E77" w:rsidP="00780F97">
      <w:pPr>
        <w:keepNext/>
        <w:spacing w:line="360" w:lineRule="auto"/>
        <w:jc w:val="center"/>
      </w:pPr>
      <w:r>
        <w:rPr>
          <w:noProof/>
        </w:rPr>
        <w:drawing>
          <wp:inline distT="0" distB="0" distL="0" distR="0" wp14:anchorId="44411ED2" wp14:editId="114830CA">
            <wp:extent cx="5731510" cy="2351168"/>
            <wp:effectExtent l="0" t="0" r="0" b="0"/>
            <wp:docPr id="33" name="图片 33" descr="C:\Users\wb\AppData\Local\Temp\QQ_1721005550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b\AppData\Local\Temp\QQ_1721005550472.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2351168"/>
                    </a:xfrm>
                    <a:prstGeom prst="rect">
                      <a:avLst/>
                    </a:prstGeom>
                    <a:noFill/>
                    <a:ln>
                      <a:noFill/>
                    </a:ln>
                  </pic:spPr>
                </pic:pic>
              </a:graphicData>
            </a:graphic>
          </wp:inline>
        </w:drawing>
      </w:r>
    </w:p>
    <w:p w:rsidR="0003687D" w:rsidRDefault="00E12B80" w:rsidP="00E12B80">
      <w:pPr>
        <w:pStyle w:val="a7"/>
        <w:rPr>
          <w:rFonts w:ascii="楷体" w:hAnsi="楷体"/>
          <w:szCs w:val="30"/>
        </w:rPr>
      </w:pPr>
      <w:r>
        <w:rPr>
          <w:rFonts w:hint="eastAsia"/>
        </w:rPr>
        <w:t>图</w:t>
      </w:r>
      <w:r w:rsidR="00100231">
        <w:fldChar w:fldCharType="begin"/>
      </w:r>
      <w:r w:rsidR="00AE1F22">
        <w:instrText xml:space="preserve"> STYLEREF 1 \s </w:instrText>
      </w:r>
      <w:r w:rsidR="00100231">
        <w:fldChar w:fldCharType="separate"/>
      </w:r>
      <w:r w:rsidR="00803E77">
        <w:rPr>
          <w:noProof/>
        </w:rPr>
        <w:t>12</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803E77">
        <w:rPr>
          <w:noProof/>
        </w:rPr>
        <w:t>1</w:t>
      </w:r>
      <w:r w:rsidR="00100231">
        <w:fldChar w:fldCharType="end"/>
      </w:r>
      <w:r w:rsidR="00780F97">
        <w:rPr>
          <w:rFonts w:ascii="楷体" w:hAnsi="楷体" w:hint="eastAsia"/>
          <w:szCs w:val="30"/>
        </w:rPr>
        <w:t>统一导出</w:t>
      </w:r>
    </w:p>
    <w:p w:rsidR="00780F97" w:rsidRDefault="00780F97" w:rsidP="00780F97">
      <w:pPr>
        <w:spacing w:line="360" w:lineRule="auto"/>
        <w:ind w:firstLineChars="200" w:firstLine="560"/>
        <w:rPr>
          <w:rFonts w:ascii="仿宋" w:eastAsia="仿宋" w:hAnsi="仿宋"/>
          <w:sz w:val="28"/>
          <w:szCs w:val="24"/>
        </w:rPr>
      </w:pPr>
      <w:r w:rsidRPr="00780F97">
        <w:rPr>
          <w:rFonts w:ascii="仿宋" w:eastAsia="仿宋" w:hAnsi="仿宋" w:hint="eastAsia"/>
          <w:sz w:val="28"/>
          <w:szCs w:val="24"/>
        </w:rPr>
        <w:t>详情如下描述：</w:t>
      </w:r>
    </w:p>
    <w:p w:rsidR="0061647C" w:rsidRDefault="00FA64BC" w:rsidP="009815F6">
      <w:pPr>
        <w:pStyle w:val="af7"/>
        <w:numPr>
          <w:ilvl w:val="0"/>
          <w:numId w:val="31"/>
        </w:numPr>
        <w:spacing w:line="360" w:lineRule="auto"/>
        <w:ind w:firstLineChars="0"/>
        <w:rPr>
          <w:rFonts w:ascii="仿宋" w:eastAsia="仿宋" w:hAnsi="仿宋"/>
          <w:sz w:val="28"/>
          <w:szCs w:val="24"/>
        </w:rPr>
      </w:pPr>
      <w:r>
        <w:rPr>
          <w:rFonts w:ascii="仿宋" w:eastAsia="仿宋" w:hAnsi="仿宋" w:hint="eastAsia"/>
          <w:sz w:val="28"/>
          <w:szCs w:val="24"/>
        </w:rPr>
        <w:t>全区盖章件：</w:t>
      </w:r>
      <w:r w:rsidRPr="00FA64BC">
        <w:rPr>
          <w:rFonts w:ascii="仿宋" w:eastAsia="仿宋" w:hAnsi="仿宋"/>
          <w:sz w:val="28"/>
          <w:szCs w:val="24"/>
        </w:rPr>
        <w:t>Q结尾全区基层单位上传的封面图片文件</w:t>
      </w:r>
      <w:r w:rsidR="0061647C" w:rsidRPr="0061647C">
        <w:rPr>
          <w:rFonts w:ascii="仿宋" w:eastAsia="仿宋" w:hAnsi="仿宋" w:hint="eastAsia"/>
          <w:sz w:val="28"/>
          <w:szCs w:val="24"/>
        </w:rPr>
        <w:t>，</w:t>
      </w:r>
      <w:r>
        <w:rPr>
          <w:rFonts w:ascii="仿宋" w:eastAsia="仿宋" w:hAnsi="仿宋" w:hint="eastAsia"/>
          <w:sz w:val="28"/>
          <w:szCs w:val="24"/>
        </w:rPr>
        <w:t>单位</w:t>
      </w:r>
      <w:r w:rsidR="0061647C" w:rsidRPr="0061647C">
        <w:rPr>
          <w:rFonts w:ascii="仿宋" w:eastAsia="仿宋" w:hAnsi="仿宋" w:hint="eastAsia"/>
          <w:sz w:val="28"/>
          <w:szCs w:val="24"/>
        </w:rPr>
        <w:t>必须</w:t>
      </w:r>
      <w:r w:rsidR="00907B1F">
        <w:rPr>
          <w:rFonts w:ascii="仿宋" w:eastAsia="仿宋" w:hAnsi="仿宋" w:hint="eastAsia"/>
          <w:sz w:val="28"/>
          <w:szCs w:val="24"/>
        </w:rPr>
        <w:t>提交</w:t>
      </w:r>
      <w:r w:rsidR="0061647C" w:rsidRPr="0061647C">
        <w:rPr>
          <w:rFonts w:ascii="仿宋" w:eastAsia="仿宋" w:hAnsi="仿宋" w:hint="eastAsia"/>
          <w:sz w:val="28"/>
          <w:szCs w:val="24"/>
        </w:rPr>
        <w:t>后才能导出。</w:t>
      </w:r>
    </w:p>
    <w:p w:rsidR="003B73FA" w:rsidRDefault="00FA64BC" w:rsidP="009815F6">
      <w:pPr>
        <w:pStyle w:val="af7"/>
        <w:numPr>
          <w:ilvl w:val="0"/>
          <w:numId w:val="31"/>
        </w:numPr>
        <w:spacing w:line="360" w:lineRule="auto"/>
        <w:ind w:firstLineChars="0"/>
        <w:rPr>
          <w:rFonts w:ascii="仿宋" w:eastAsia="仿宋" w:hAnsi="仿宋"/>
          <w:sz w:val="28"/>
          <w:szCs w:val="24"/>
        </w:rPr>
      </w:pPr>
      <w:r>
        <w:rPr>
          <w:rFonts w:ascii="仿宋" w:eastAsia="仿宋" w:hAnsi="仿宋" w:hint="eastAsia"/>
          <w:sz w:val="28"/>
          <w:szCs w:val="24"/>
        </w:rPr>
        <w:t>区本级盖章件：S</w:t>
      </w:r>
      <w:r w:rsidRPr="00FA64BC">
        <w:rPr>
          <w:rFonts w:ascii="仿宋" w:eastAsia="仿宋" w:hAnsi="仿宋"/>
          <w:sz w:val="28"/>
          <w:szCs w:val="24"/>
        </w:rPr>
        <w:t>结尾区</w:t>
      </w:r>
      <w:r>
        <w:rPr>
          <w:rFonts w:ascii="仿宋" w:eastAsia="仿宋" w:hAnsi="仿宋" w:hint="eastAsia"/>
          <w:sz w:val="28"/>
          <w:szCs w:val="24"/>
        </w:rPr>
        <w:t>本级</w:t>
      </w:r>
      <w:r w:rsidRPr="00FA64BC">
        <w:rPr>
          <w:rFonts w:ascii="仿宋" w:eastAsia="仿宋" w:hAnsi="仿宋"/>
          <w:sz w:val="28"/>
          <w:szCs w:val="24"/>
        </w:rPr>
        <w:t>基层单位上传的封面图片文件</w:t>
      </w:r>
      <w:r w:rsidRPr="0061647C">
        <w:rPr>
          <w:rFonts w:ascii="仿宋" w:eastAsia="仿宋" w:hAnsi="仿宋" w:hint="eastAsia"/>
          <w:sz w:val="28"/>
          <w:szCs w:val="24"/>
        </w:rPr>
        <w:t>，</w:t>
      </w:r>
      <w:r>
        <w:rPr>
          <w:rFonts w:ascii="仿宋" w:eastAsia="仿宋" w:hAnsi="仿宋" w:hint="eastAsia"/>
          <w:sz w:val="28"/>
          <w:szCs w:val="24"/>
        </w:rPr>
        <w:t>单位</w:t>
      </w:r>
      <w:r w:rsidRPr="0061647C">
        <w:rPr>
          <w:rFonts w:ascii="仿宋" w:eastAsia="仿宋" w:hAnsi="仿宋" w:hint="eastAsia"/>
          <w:sz w:val="28"/>
          <w:szCs w:val="24"/>
        </w:rPr>
        <w:t>必须</w:t>
      </w:r>
      <w:r w:rsidR="00907B1F">
        <w:rPr>
          <w:rFonts w:ascii="仿宋" w:eastAsia="仿宋" w:hAnsi="仿宋" w:hint="eastAsia"/>
          <w:sz w:val="28"/>
          <w:szCs w:val="24"/>
        </w:rPr>
        <w:t>提交</w:t>
      </w:r>
      <w:r w:rsidRPr="0061647C">
        <w:rPr>
          <w:rFonts w:ascii="仿宋" w:eastAsia="仿宋" w:hAnsi="仿宋" w:hint="eastAsia"/>
          <w:sz w:val="28"/>
          <w:szCs w:val="24"/>
        </w:rPr>
        <w:t>后才能导出。</w:t>
      </w:r>
    </w:p>
    <w:p w:rsidR="00FA64BC" w:rsidRDefault="00FA64BC" w:rsidP="009815F6">
      <w:pPr>
        <w:pStyle w:val="af7"/>
        <w:numPr>
          <w:ilvl w:val="0"/>
          <w:numId w:val="31"/>
        </w:numPr>
        <w:spacing w:line="360" w:lineRule="auto"/>
        <w:ind w:firstLineChars="0"/>
        <w:rPr>
          <w:rFonts w:ascii="仿宋" w:eastAsia="仿宋" w:hAnsi="仿宋"/>
          <w:sz w:val="28"/>
          <w:szCs w:val="24"/>
        </w:rPr>
      </w:pPr>
      <w:r w:rsidRPr="00FA64BC">
        <w:rPr>
          <w:rFonts w:ascii="仿宋" w:eastAsia="仿宋" w:hAnsi="仿宋"/>
          <w:sz w:val="28"/>
          <w:szCs w:val="24"/>
        </w:rPr>
        <w:t>数据说明：全部单位核实性审核解释原因及上传证明文件</w:t>
      </w:r>
      <w:r>
        <w:rPr>
          <w:rFonts w:ascii="仿宋" w:eastAsia="仿宋" w:hAnsi="仿宋" w:hint="eastAsia"/>
          <w:sz w:val="28"/>
          <w:szCs w:val="24"/>
        </w:rPr>
        <w:t>，单位必须</w:t>
      </w:r>
      <w:r w:rsidR="00907B1F">
        <w:rPr>
          <w:rFonts w:ascii="仿宋" w:eastAsia="仿宋" w:hAnsi="仿宋" w:hint="eastAsia"/>
          <w:sz w:val="28"/>
          <w:szCs w:val="24"/>
        </w:rPr>
        <w:t>提交</w:t>
      </w:r>
      <w:r>
        <w:rPr>
          <w:rFonts w:ascii="仿宋" w:eastAsia="仿宋" w:hAnsi="仿宋" w:hint="eastAsia"/>
          <w:sz w:val="28"/>
          <w:szCs w:val="24"/>
        </w:rPr>
        <w:t>后才能导出。</w:t>
      </w:r>
    </w:p>
    <w:p w:rsidR="00797FA4" w:rsidRDefault="00FA64BC" w:rsidP="009815F6">
      <w:pPr>
        <w:pStyle w:val="af7"/>
        <w:numPr>
          <w:ilvl w:val="0"/>
          <w:numId w:val="31"/>
        </w:numPr>
        <w:spacing w:line="360" w:lineRule="auto"/>
        <w:ind w:firstLineChars="0"/>
        <w:rPr>
          <w:rFonts w:ascii="仿宋" w:eastAsia="仿宋" w:hAnsi="仿宋"/>
          <w:sz w:val="28"/>
          <w:szCs w:val="24"/>
        </w:rPr>
      </w:pPr>
      <w:r>
        <w:rPr>
          <w:rFonts w:ascii="仿宋" w:eastAsia="仿宋" w:hAnsi="仿宋" w:hint="eastAsia"/>
          <w:sz w:val="28"/>
          <w:szCs w:val="24"/>
        </w:rPr>
        <w:t>未报清单</w:t>
      </w:r>
      <w:r w:rsidR="00C65622">
        <w:rPr>
          <w:rFonts w:ascii="仿宋" w:eastAsia="仿宋" w:hAnsi="仿宋" w:hint="eastAsia"/>
          <w:sz w:val="28"/>
          <w:szCs w:val="24"/>
        </w:rPr>
        <w:t>：</w:t>
      </w:r>
      <w:r>
        <w:rPr>
          <w:rFonts w:ascii="仿宋" w:eastAsia="仿宋" w:hAnsi="仿宋" w:hint="eastAsia"/>
          <w:sz w:val="28"/>
          <w:szCs w:val="24"/>
        </w:rPr>
        <w:t>未</w:t>
      </w:r>
      <w:r w:rsidR="00907B1F">
        <w:rPr>
          <w:rFonts w:ascii="仿宋" w:eastAsia="仿宋" w:hAnsi="仿宋" w:hint="eastAsia"/>
          <w:sz w:val="28"/>
          <w:szCs w:val="24"/>
        </w:rPr>
        <w:t>提交</w:t>
      </w:r>
      <w:r>
        <w:rPr>
          <w:rFonts w:ascii="仿宋" w:eastAsia="仿宋" w:hAnsi="仿宋" w:hint="eastAsia"/>
          <w:sz w:val="28"/>
          <w:szCs w:val="24"/>
        </w:rPr>
        <w:t>单位清单，导出所有未</w:t>
      </w:r>
      <w:r w:rsidR="00907B1F">
        <w:rPr>
          <w:rFonts w:ascii="仿宋" w:eastAsia="仿宋" w:hAnsi="仿宋" w:hint="eastAsia"/>
          <w:sz w:val="28"/>
          <w:szCs w:val="24"/>
        </w:rPr>
        <w:t>提交</w:t>
      </w:r>
      <w:r>
        <w:rPr>
          <w:rFonts w:ascii="仿宋" w:eastAsia="仿宋" w:hAnsi="仿宋" w:hint="eastAsia"/>
          <w:sz w:val="28"/>
          <w:szCs w:val="24"/>
        </w:rPr>
        <w:t>单位</w:t>
      </w:r>
      <w:r w:rsidR="00042E92">
        <w:rPr>
          <w:rFonts w:ascii="仿宋" w:eastAsia="仿宋" w:hAnsi="仿宋" w:hint="eastAsia"/>
          <w:sz w:val="28"/>
          <w:szCs w:val="24"/>
        </w:rPr>
        <w:t>。</w:t>
      </w:r>
    </w:p>
    <w:p w:rsidR="00607646" w:rsidRDefault="00607646" w:rsidP="009815F6">
      <w:pPr>
        <w:pStyle w:val="af7"/>
        <w:numPr>
          <w:ilvl w:val="0"/>
          <w:numId w:val="31"/>
        </w:numPr>
        <w:spacing w:line="360" w:lineRule="auto"/>
        <w:ind w:firstLineChars="0"/>
      </w:pPr>
      <w:r w:rsidRPr="00400302">
        <w:rPr>
          <w:rFonts w:ascii="仿宋" w:eastAsia="仿宋" w:hAnsi="仿宋"/>
          <w:sz w:val="28"/>
          <w:szCs w:val="24"/>
        </w:rPr>
        <w:t>决算报告：所有基层单位上传的决算报告文件</w:t>
      </w:r>
      <w:r w:rsidRPr="00400302">
        <w:rPr>
          <w:rFonts w:ascii="仿宋" w:eastAsia="仿宋" w:hAnsi="仿宋" w:hint="eastAsia"/>
          <w:sz w:val="28"/>
          <w:szCs w:val="24"/>
        </w:rPr>
        <w:t>。</w:t>
      </w:r>
      <w:r>
        <w:br w:type="page"/>
      </w:r>
    </w:p>
    <w:p w:rsidR="00803E77" w:rsidRPr="00803E77" w:rsidRDefault="00325DF7" w:rsidP="00803E77">
      <w:pPr>
        <w:pStyle w:val="1"/>
      </w:pPr>
      <w:bookmarkStart w:id="214" w:name="_Toc466376705"/>
      <w:bookmarkStart w:id="215" w:name="_Toc171951693"/>
      <w:r w:rsidRPr="00D25EB8">
        <w:rPr>
          <w:rFonts w:hint="eastAsia"/>
        </w:rPr>
        <w:lastRenderedPageBreak/>
        <w:t>辅助功能</w:t>
      </w:r>
      <w:bookmarkStart w:id="216" w:name="_Toc466376706"/>
      <w:bookmarkEnd w:id="214"/>
      <w:bookmarkEnd w:id="215"/>
    </w:p>
    <w:p w:rsidR="0003687D" w:rsidRPr="008C3E03" w:rsidRDefault="000955BD" w:rsidP="009815F6">
      <w:pPr>
        <w:pStyle w:val="2"/>
        <w:numPr>
          <w:ilvl w:val="1"/>
          <w:numId w:val="37"/>
        </w:numPr>
        <w:rPr>
          <w:rFonts w:ascii="黑体" w:eastAsia="黑体" w:hAnsi="黑体"/>
          <w:sz w:val="28"/>
          <w:lang w:eastAsia="zh-CN"/>
        </w:rPr>
      </w:pPr>
      <w:bookmarkStart w:id="217" w:name="_Toc171951694"/>
      <w:r w:rsidRPr="00803E77">
        <w:rPr>
          <w:rFonts w:ascii="黑体" w:eastAsia="黑体" w:hAnsi="黑体" w:hint="eastAsia"/>
          <w:sz w:val="28"/>
          <w:lang w:eastAsia="zh-CN"/>
        </w:rPr>
        <w:t>查看</w:t>
      </w:r>
      <w:r w:rsidRPr="008C3E03">
        <w:rPr>
          <w:rFonts w:ascii="黑体" w:eastAsia="黑体" w:hAnsi="黑体" w:hint="eastAsia"/>
          <w:sz w:val="28"/>
          <w:lang w:eastAsia="zh-CN"/>
        </w:rPr>
        <w:t>通知公告</w:t>
      </w:r>
      <w:bookmarkEnd w:id="216"/>
      <w:bookmarkEnd w:id="217"/>
    </w:p>
    <w:p w:rsidR="000955BD" w:rsidRDefault="000955BD" w:rsidP="000955BD">
      <w:pPr>
        <w:spacing w:line="360" w:lineRule="auto"/>
        <w:ind w:firstLineChars="200" w:firstLine="560"/>
        <w:jc w:val="left"/>
        <w:rPr>
          <w:rFonts w:ascii="仿宋" w:eastAsia="仿宋" w:hAnsi="仿宋"/>
          <w:sz w:val="28"/>
        </w:rPr>
      </w:pPr>
      <w:r w:rsidRPr="00D22A5E">
        <w:rPr>
          <w:rFonts w:ascii="仿宋" w:eastAsia="仿宋" w:hAnsi="仿宋" w:hint="eastAsia"/>
          <w:sz w:val="28"/>
        </w:rPr>
        <w:t>当系统有公告发布时，点击</w:t>
      </w:r>
      <w:r>
        <w:rPr>
          <w:rFonts w:ascii="仿宋" w:eastAsia="仿宋" w:hAnsi="仿宋" w:hint="eastAsia"/>
          <w:sz w:val="28"/>
        </w:rPr>
        <w:t>平台页面底部的</w:t>
      </w:r>
      <w:r w:rsidRPr="00D22A5E">
        <w:rPr>
          <w:rFonts w:ascii="仿宋" w:eastAsia="仿宋" w:hAnsi="仿宋" w:hint="eastAsia"/>
          <w:sz w:val="28"/>
        </w:rPr>
        <w:t>【公告】</w:t>
      </w:r>
      <w:r>
        <w:rPr>
          <w:rFonts w:ascii="仿宋" w:eastAsia="仿宋" w:hAnsi="仿宋" w:hint="eastAsia"/>
          <w:sz w:val="28"/>
        </w:rPr>
        <w:t>按钮，浏览平台发布的</w:t>
      </w:r>
      <w:r w:rsidRPr="00D22A5E">
        <w:rPr>
          <w:rFonts w:ascii="仿宋" w:eastAsia="仿宋" w:hAnsi="仿宋" w:hint="eastAsia"/>
          <w:sz w:val="28"/>
        </w:rPr>
        <w:t>公告内容。</w:t>
      </w:r>
    </w:p>
    <w:p w:rsidR="000955BD" w:rsidRDefault="000955BD" w:rsidP="000955BD">
      <w:pPr>
        <w:spacing w:line="360" w:lineRule="auto"/>
        <w:ind w:firstLineChars="200" w:firstLine="560"/>
        <w:jc w:val="left"/>
        <w:rPr>
          <w:rFonts w:ascii="仿宋" w:eastAsia="仿宋" w:hAnsi="仿宋"/>
          <w:sz w:val="28"/>
        </w:rPr>
      </w:pPr>
      <w:r w:rsidRPr="00D22A5E">
        <w:rPr>
          <w:rFonts w:ascii="仿宋" w:eastAsia="仿宋" w:hAnsi="仿宋" w:hint="eastAsia"/>
          <w:sz w:val="28"/>
        </w:rPr>
        <w:t>公告包括系统管理员发布的通知消息、制度说明、文档下载等。当有必看公告时，单位用户必须</w:t>
      </w:r>
      <w:r>
        <w:rPr>
          <w:rFonts w:ascii="仿宋" w:eastAsia="仿宋" w:hAnsi="仿宋" w:hint="eastAsia"/>
          <w:sz w:val="28"/>
        </w:rPr>
        <w:t>详细阅读公告内容，阅读完成后</w:t>
      </w:r>
      <w:r w:rsidR="0006515B">
        <w:rPr>
          <w:rFonts w:ascii="仿宋" w:eastAsia="仿宋" w:hAnsi="仿宋" w:hint="eastAsia"/>
          <w:sz w:val="28"/>
        </w:rPr>
        <w:t>点击公告下方的【</w:t>
      </w:r>
      <w:r w:rsidR="00FB700C">
        <w:rPr>
          <w:rFonts w:ascii="仿宋" w:eastAsia="仿宋" w:hAnsi="仿宋" w:hint="eastAsia"/>
          <w:sz w:val="28"/>
        </w:rPr>
        <w:t>确认</w:t>
      </w:r>
      <w:r w:rsidR="0006515B">
        <w:rPr>
          <w:rFonts w:ascii="仿宋" w:eastAsia="仿宋" w:hAnsi="仿宋" w:hint="eastAsia"/>
          <w:sz w:val="28"/>
        </w:rPr>
        <w:t>】</w:t>
      </w:r>
      <w:r>
        <w:rPr>
          <w:rFonts w:ascii="仿宋" w:eastAsia="仿宋" w:hAnsi="仿宋" w:hint="eastAsia"/>
          <w:sz w:val="28"/>
        </w:rPr>
        <w:t>方可进入报表填报界面。</w:t>
      </w:r>
    </w:p>
    <w:p w:rsidR="00E12B80" w:rsidRDefault="00FB700C" w:rsidP="00E12B80">
      <w:pPr>
        <w:keepNext/>
        <w:spacing w:line="360" w:lineRule="auto"/>
        <w:ind w:firstLineChars="200" w:firstLine="420"/>
        <w:jc w:val="center"/>
      </w:pPr>
      <w:r>
        <w:rPr>
          <w:noProof/>
        </w:rPr>
        <w:drawing>
          <wp:inline distT="0" distB="0" distL="0" distR="0" wp14:anchorId="19846856" wp14:editId="07A37281">
            <wp:extent cx="5731510" cy="2979201"/>
            <wp:effectExtent l="0" t="0" r="0" b="0"/>
            <wp:docPr id="6" name="图片 6" descr="C:\Users\wb\AppData\Local\Temp\QQ_1721005118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b\AppData\Local\Temp\QQ_1721005118225.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1510" cy="2979201"/>
                    </a:xfrm>
                    <a:prstGeom prst="rect">
                      <a:avLst/>
                    </a:prstGeom>
                    <a:noFill/>
                    <a:ln>
                      <a:noFill/>
                    </a:ln>
                  </pic:spPr>
                </pic:pic>
              </a:graphicData>
            </a:graphic>
          </wp:inline>
        </w:drawing>
      </w:r>
    </w:p>
    <w:p w:rsidR="000955BD" w:rsidRPr="00E12B80" w:rsidRDefault="00E12B80" w:rsidP="00E12B80">
      <w:pPr>
        <w:pStyle w:val="a7"/>
        <w:rPr>
          <w:rFonts w:ascii="仿宋" w:eastAsia="仿宋" w:hAnsi="仿宋"/>
          <w:sz w:val="28"/>
        </w:rPr>
      </w:pPr>
      <w:r>
        <w:rPr>
          <w:rFonts w:hint="eastAsia"/>
        </w:rPr>
        <w:t>图</w:t>
      </w:r>
      <w:r w:rsidR="00100231">
        <w:fldChar w:fldCharType="begin"/>
      </w:r>
      <w:r w:rsidR="00AE1F22">
        <w:instrText xml:space="preserve"> STYLEREF 1 \s </w:instrText>
      </w:r>
      <w:r w:rsidR="00100231">
        <w:fldChar w:fldCharType="separate"/>
      </w:r>
      <w:r w:rsidR="00111DA3">
        <w:rPr>
          <w:noProof/>
        </w:rPr>
        <w:t>13</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111DA3">
        <w:rPr>
          <w:noProof/>
        </w:rPr>
        <w:t>1</w:t>
      </w:r>
      <w:r w:rsidR="00100231">
        <w:fldChar w:fldCharType="end"/>
      </w:r>
      <w:r w:rsidR="000955BD">
        <w:rPr>
          <w:rFonts w:ascii="楷体" w:hAnsi="楷体" w:hint="eastAsia"/>
          <w:szCs w:val="30"/>
        </w:rPr>
        <w:t>查看公告</w:t>
      </w:r>
    </w:p>
    <w:p w:rsidR="00BA3974" w:rsidRPr="000955BD" w:rsidRDefault="00BA3974" w:rsidP="009815F6">
      <w:pPr>
        <w:pStyle w:val="2"/>
        <w:numPr>
          <w:ilvl w:val="1"/>
          <w:numId w:val="38"/>
        </w:numPr>
        <w:rPr>
          <w:rFonts w:ascii="黑体" w:eastAsia="黑体" w:hAnsi="黑体"/>
          <w:sz w:val="28"/>
          <w:lang w:eastAsia="zh-CN"/>
        </w:rPr>
      </w:pPr>
      <w:bookmarkStart w:id="218" w:name="_Toc171951695"/>
      <w:r w:rsidRPr="000955BD">
        <w:rPr>
          <w:rFonts w:ascii="黑体" w:eastAsia="黑体" w:hAnsi="黑体" w:hint="eastAsia"/>
          <w:sz w:val="28"/>
          <w:lang w:eastAsia="zh-CN"/>
        </w:rPr>
        <w:t>查看消息</w:t>
      </w:r>
      <w:bookmarkEnd w:id="218"/>
    </w:p>
    <w:p w:rsidR="00BA3974" w:rsidRPr="008C3E03" w:rsidRDefault="00BA3974" w:rsidP="009815F6">
      <w:pPr>
        <w:pStyle w:val="3"/>
        <w:numPr>
          <w:ilvl w:val="2"/>
          <w:numId w:val="38"/>
        </w:numPr>
      </w:pPr>
      <w:bookmarkStart w:id="219" w:name="_Toc171951696"/>
      <w:r>
        <w:rPr>
          <w:rFonts w:hint="eastAsia"/>
        </w:rPr>
        <w:t>查看任务消息</w:t>
      </w:r>
      <w:bookmarkEnd w:id="219"/>
    </w:p>
    <w:p w:rsidR="00BA3974" w:rsidRPr="000955BD" w:rsidRDefault="000955BD"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用户</w:t>
      </w:r>
      <w:r w:rsidR="00BA3974" w:rsidRPr="000955BD">
        <w:rPr>
          <w:rFonts w:ascii="仿宋" w:eastAsia="仿宋" w:hAnsi="仿宋" w:hint="eastAsia"/>
          <w:sz w:val="28"/>
        </w:rPr>
        <w:t>可以点击</w:t>
      </w:r>
      <w:r w:rsidRPr="000955BD">
        <w:rPr>
          <w:rFonts w:ascii="仿宋" w:eastAsia="仿宋" w:hAnsi="仿宋" w:hint="eastAsia"/>
          <w:sz w:val="28"/>
        </w:rPr>
        <w:t>平台</w:t>
      </w:r>
      <w:r w:rsidR="00BA3974" w:rsidRPr="000955BD">
        <w:rPr>
          <w:rFonts w:ascii="仿宋" w:eastAsia="仿宋" w:hAnsi="仿宋" w:hint="eastAsia"/>
          <w:sz w:val="28"/>
        </w:rPr>
        <w:t>右上角的消息图标，查看审核、汇总时提交的任务执行情况。同时可以查看执行的进度，任务执行完成后可以把执行结果导</w:t>
      </w:r>
      <w:r w:rsidR="00BA3974" w:rsidRPr="000955BD">
        <w:rPr>
          <w:rFonts w:ascii="仿宋" w:eastAsia="仿宋" w:hAnsi="仿宋" w:hint="eastAsia"/>
          <w:sz w:val="28"/>
        </w:rPr>
        <w:lastRenderedPageBreak/>
        <w:t>出另存为文档。</w:t>
      </w:r>
    </w:p>
    <w:p w:rsidR="00BA3974" w:rsidRDefault="00FB700C" w:rsidP="00BA3974">
      <w:pPr>
        <w:keepNext/>
        <w:jc w:val="center"/>
      </w:pPr>
      <w:r>
        <w:rPr>
          <w:noProof/>
        </w:rPr>
        <w:drawing>
          <wp:inline distT="0" distB="0" distL="0" distR="0" wp14:anchorId="246C6860" wp14:editId="6DECF67A">
            <wp:extent cx="5731510" cy="2144810"/>
            <wp:effectExtent l="0" t="0" r="0" b="0"/>
            <wp:docPr id="7" name="图片 7" descr="C:\Users\wb\AppData\Local\Temp\QQ_1721005175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b\AppData\Local\Temp\QQ_1721005175721.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1510" cy="2144810"/>
                    </a:xfrm>
                    <a:prstGeom prst="rect">
                      <a:avLst/>
                    </a:prstGeom>
                    <a:noFill/>
                    <a:ln>
                      <a:noFill/>
                    </a:ln>
                  </pic:spPr>
                </pic:pic>
              </a:graphicData>
            </a:graphic>
          </wp:inline>
        </w:drawing>
      </w:r>
    </w:p>
    <w:p w:rsidR="00BA3974" w:rsidRPr="000955BD" w:rsidRDefault="00BA3974"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100231" w:rsidRPr="002D24E2">
        <w:rPr>
          <w:rFonts w:ascii="Arial" w:eastAsia="楷体" w:hAnsi="Arial" w:cs="Arial"/>
          <w:b/>
          <w:sz w:val="22"/>
          <w:szCs w:val="30"/>
        </w:rPr>
        <w:fldChar w:fldCharType="separate"/>
      </w:r>
      <w:r w:rsidR="00111DA3">
        <w:rPr>
          <w:rFonts w:ascii="Arial" w:eastAsia="楷体" w:hAnsi="Arial" w:cs="Arial"/>
          <w:b/>
          <w:noProof/>
          <w:sz w:val="22"/>
          <w:szCs w:val="30"/>
        </w:rPr>
        <w:t>13</w:t>
      </w:r>
      <w:r w:rsidR="0010023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10023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100231" w:rsidRPr="002D24E2">
        <w:rPr>
          <w:rFonts w:ascii="Arial" w:eastAsia="楷体" w:hAnsi="Arial" w:cs="Arial"/>
          <w:b/>
          <w:sz w:val="22"/>
          <w:szCs w:val="30"/>
        </w:rPr>
        <w:fldChar w:fldCharType="separate"/>
      </w:r>
      <w:r w:rsidR="00111DA3">
        <w:rPr>
          <w:rFonts w:ascii="Arial" w:eastAsia="楷体" w:hAnsi="Arial" w:cs="Arial"/>
          <w:b/>
          <w:noProof/>
          <w:sz w:val="22"/>
          <w:szCs w:val="30"/>
        </w:rPr>
        <w:t>2</w:t>
      </w:r>
      <w:r w:rsidR="00100231" w:rsidRPr="002D24E2">
        <w:rPr>
          <w:rFonts w:ascii="Arial" w:eastAsia="楷体" w:hAnsi="Arial" w:cs="Arial"/>
          <w:b/>
          <w:sz w:val="22"/>
          <w:szCs w:val="30"/>
        </w:rPr>
        <w:fldChar w:fldCharType="end"/>
      </w:r>
      <w:r w:rsidRPr="000955BD">
        <w:rPr>
          <w:rFonts w:ascii="楷体" w:eastAsia="楷体" w:hAnsi="楷体" w:hint="eastAsia"/>
          <w:b/>
          <w:sz w:val="22"/>
          <w:szCs w:val="30"/>
        </w:rPr>
        <w:t>查看任务消息</w:t>
      </w:r>
    </w:p>
    <w:p w:rsidR="00BA3974" w:rsidRDefault="00BA3974" w:rsidP="009815F6">
      <w:pPr>
        <w:pStyle w:val="3"/>
        <w:numPr>
          <w:ilvl w:val="2"/>
          <w:numId w:val="39"/>
        </w:numPr>
      </w:pPr>
      <w:bookmarkStart w:id="220" w:name="_Toc171951697"/>
      <w:r>
        <w:rPr>
          <w:rFonts w:hint="eastAsia"/>
        </w:rPr>
        <w:t>查看提示消息</w:t>
      </w:r>
      <w:bookmarkEnd w:id="220"/>
    </w:p>
    <w:p w:rsidR="00BA3974" w:rsidRPr="000955BD" w:rsidRDefault="000955BD"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点击平台</w:t>
      </w:r>
      <w:r w:rsidR="00BA3974" w:rsidRPr="000955BD">
        <w:rPr>
          <w:rFonts w:ascii="仿宋" w:eastAsia="仿宋" w:hAnsi="仿宋" w:hint="eastAsia"/>
          <w:sz w:val="28"/>
        </w:rPr>
        <w:t>右下角</w:t>
      </w:r>
      <w:r w:rsidRPr="000955BD">
        <w:rPr>
          <w:rFonts w:ascii="仿宋" w:eastAsia="仿宋" w:hAnsi="仿宋" w:hint="eastAsia"/>
          <w:sz w:val="28"/>
        </w:rPr>
        <w:t>的消息</w:t>
      </w:r>
      <w:r w:rsidR="00BA3974" w:rsidRPr="000955BD">
        <w:rPr>
          <w:rFonts w:ascii="仿宋" w:eastAsia="仿宋" w:hAnsi="仿宋" w:hint="eastAsia"/>
          <w:sz w:val="28"/>
        </w:rPr>
        <w:t>提示</w:t>
      </w:r>
      <w:r w:rsidRPr="000955BD">
        <w:rPr>
          <w:rFonts w:ascii="仿宋" w:eastAsia="仿宋" w:hAnsi="仿宋" w:hint="eastAsia"/>
          <w:sz w:val="28"/>
        </w:rPr>
        <w:t>，</w:t>
      </w:r>
      <w:r w:rsidR="00BA3974" w:rsidRPr="000955BD">
        <w:rPr>
          <w:rFonts w:ascii="仿宋" w:eastAsia="仿宋" w:hAnsi="仿宋" w:hint="eastAsia"/>
          <w:sz w:val="28"/>
        </w:rPr>
        <w:t>如果有提交的任务执行完成、单位属性变更功能中有提请审批的任务、新增调查单位中有提请审批的任务时，</w:t>
      </w:r>
      <w:r w:rsidRPr="000955BD">
        <w:rPr>
          <w:rFonts w:ascii="仿宋" w:eastAsia="仿宋" w:hAnsi="仿宋" w:hint="eastAsia"/>
          <w:sz w:val="28"/>
        </w:rPr>
        <w:t>平台</w:t>
      </w:r>
      <w:r w:rsidR="00BA3974" w:rsidRPr="000955BD">
        <w:rPr>
          <w:rFonts w:ascii="仿宋" w:eastAsia="仿宋" w:hAnsi="仿宋" w:hint="eastAsia"/>
          <w:sz w:val="28"/>
        </w:rPr>
        <w:t>右下角会弹出消息提示，点击提示内容能查看对应功能窗口。</w:t>
      </w:r>
    </w:p>
    <w:p w:rsidR="00BA3974" w:rsidRDefault="00E733D8" w:rsidP="002D24E2">
      <w:pPr>
        <w:keepNext/>
        <w:spacing w:line="360" w:lineRule="auto"/>
        <w:jc w:val="center"/>
      </w:pPr>
      <w:r>
        <w:rPr>
          <w:noProof/>
        </w:rPr>
        <w:drawing>
          <wp:inline distT="0" distB="0" distL="0" distR="0" wp14:anchorId="36B88ABA" wp14:editId="60AEC454">
            <wp:extent cx="5731510" cy="2715173"/>
            <wp:effectExtent l="0" t="0" r="0" b="0"/>
            <wp:docPr id="17" name="图片 17" descr="C:\Users\wb\AppData\Local\Temp\QQ_1721005417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b\AppData\Local\Temp\QQ_1721005417232.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1510" cy="2715173"/>
                    </a:xfrm>
                    <a:prstGeom prst="rect">
                      <a:avLst/>
                    </a:prstGeom>
                    <a:noFill/>
                    <a:ln>
                      <a:noFill/>
                    </a:ln>
                  </pic:spPr>
                </pic:pic>
              </a:graphicData>
            </a:graphic>
          </wp:inline>
        </w:drawing>
      </w:r>
    </w:p>
    <w:p w:rsidR="00BA3974" w:rsidRPr="000955BD" w:rsidRDefault="00BA3974"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Pr>
          <w:rFonts w:ascii="楷体" w:eastAsia="楷体" w:hAnsi="楷体"/>
          <w:b/>
          <w:sz w:val="22"/>
          <w:szCs w:val="30"/>
        </w:rPr>
        <w:fldChar w:fldCharType="begin"/>
      </w:r>
      <w:r w:rsidR="00AC0A84">
        <w:rPr>
          <w:rFonts w:ascii="楷体" w:eastAsia="楷体" w:hAnsi="楷体" w:hint="eastAsia"/>
          <w:b/>
          <w:sz w:val="22"/>
          <w:szCs w:val="30"/>
        </w:rPr>
        <w:instrText>STYLEREF 1 \s</w:instrText>
      </w:r>
      <w:r w:rsidR="00100231">
        <w:rPr>
          <w:rFonts w:ascii="楷体" w:eastAsia="楷体" w:hAnsi="楷体"/>
          <w:b/>
          <w:sz w:val="22"/>
          <w:szCs w:val="30"/>
        </w:rPr>
        <w:fldChar w:fldCharType="separate"/>
      </w:r>
      <w:r w:rsidR="00111DA3">
        <w:rPr>
          <w:rFonts w:ascii="楷体" w:eastAsia="楷体" w:hAnsi="楷体"/>
          <w:b/>
          <w:noProof/>
          <w:sz w:val="22"/>
          <w:szCs w:val="30"/>
        </w:rPr>
        <w:t>13</w:t>
      </w:r>
      <w:r w:rsidR="00100231">
        <w:rPr>
          <w:rFonts w:ascii="楷体" w:eastAsia="楷体" w:hAnsi="楷体"/>
          <w:b/>
          <w:sz w:val="22"/>
          <w:szCs w:val="30"/>
        </w:rPr>
        <w:fldChar w:fldCharType="end"/>
      </w:r>
      <w:r w:rsidR="00AC0A84">
        <w:rPr>
          <w:rFonts w:ascii="楷体" w:eastAsia="楷体" w:hAnsi="楷体"/>
          <w:b/>
          <w:sz w:val="22"/>
          <w:szCs w:val="30"/>
        </w:rPr>
        <w:noBreakHyphen/>
      </w:r>
      <w:r w:rsidR="00100231">
        <w:rPr>
          <w:rFonts w:ascii="楷体" w:eastAsia="楷体" w:hAnsi="楷体"/>
          <w:b/>
          <w:sz w:val="22"/>
          <w:szCs w:val="30"/>
        </w:rPr>
        <w:fldChar w:fldCharType="begin"/>
      </w:r>
      <w:r w:rsidR="00AC0A84">
        <w:rPr>
          <w:rFonts w:ascii="楷体" w:eastAsia="楷体" w:hAnsi="楷体" w:hint="eastAsia"/>
          <w:b/>
          <w:sz w:val="22"/>
          <w:szCs w:val="30"/>
        </w:rPr>
        <w:instrText>SEQ 图 \* ARABIC \s 1</w:instrText>
      </w:r>
      <w:r w:rsidR="00100231">
        <w:rPr>
          <w:rFonts w:ascii="楷体" w:eastAsia="楷体" w:hAnsi="楷体"/>
          <w:b/>
          <w:sz w:val="22"/>
          <w:szCs w:val="30"/>
        </w:rPr>
        <w:fldChar w:fldCharType="separate"/>
      </w:r>
      <w:r w:rsidR="00111DA3">
        <w:rPr>
          <w:rFonts w:ascii="楷体" w:eastAsia="楷体" w:hAnsi="楷体"/>
          <w:b/>
          <w:noProof/>
          <w:sz w:val="22"/>
          <w:szCs w:val="30"/>
        </w:rPr>
        <w:t>3</w:t>
      </w:r>
      <w:r w:rsidR="00100231">
        <w:rPr>
          <w:rFonts w:ascii="楷体" w:eastAsia="楷体" w:hAnsi="楷体"/>
          <w:b/>
          <w:sz w:val="22"/>
          <w:szCs w:val="30"/>
        </w:rPr>
        <w:fldChar w:fldCharType="end"/>
      </w:r>
      <w:r w:rsidRPr="000955BD">
        <w:rPr>
          <w:rFonts w:ascii="楷体" w:eastAsia="楷体" w:hAnsi="楷体" w:hint="eastAsia"/>
          <w:b/>
          <w:sz w:val="22"/>
          <w:szCs w:val="30"/>
        </w:rPr>
        <w:t>查看提示消息</w:t>
      </w:r>
    </w:p>
    <w:p w:rsidR="0003687D" w:rsidRPr="000955BD" w:rsidRDefault="00325DF7" w:rsidP="009815F6">
      <w:pPr>
        <w:pStyle w:val="2"/>
        <w:numPr>
          <w:ilvl w:val="1"/>
          <w:numId w:val="39"/>
        </w:numPr>
        <w:rPr>
          <w:rFonts w:ascii="黑体" w:eastAsia="黑体" w:hAnsi="黑体"/>
          <w:sz w:val="28"/>
          <w:lang w:eastAsia="zh-CN"/>
        </w:rPr>
      </w:pPr>
      <w:bookmarkStart w:id="221" w:name="_Toc465251537"/>
      <w:bookmarkStart w:id="222" w:name="_Toc466376707"/>
      <w:bookmarkStart w:id="223" w:name="_Toc171951698"/>
      <w:r w:rsidRPr="000955BD">
        <w:rPr>
          <w:rFonts w:ascii="黑体" w:eastAsia="黑体" w:hAnsi="黑体" w:hint="eastAsia"/>
          <w:sz w:val="28"/>
          <w:lang w:eastAsia="zh-CN"/>
        </w:rPr>
        <w:t>修改密码</w:t>
      </w:r>
      <w:bookmarkEnd w:id="221"/>
      <w:bookmarkEnd w:id="222"/>
      <w:bookmarkEnd w:id="223"/>
    </w:p>
    <w:p w:rsidR="000955BD" w:rsidRDefault="000955BD" w:rsidP="000955BD">
      <w:pPr>
        <w:spacing w:line="360" w:lineRule="auto"/>
        <w:ind w:firstLineChars="200" w:firstLine="560"/>
        <w:rPr>
          <w:rFonts w:ascii="仿宋" w:eastAsia="仿宋" w:hAnsi="仿宋"/>
          <w:sz w:val="28"/>
        </w:rPr>
      </w:pPr>
      <w:r w:rsidRPr="00D22A5E">
        <w:rPr>
          <w:rFonts w:ascii="仿宋" w:eastAsia="仿宋" w:hAnsi="仿宋" w:hint="eastAsia"/>
          <w:sz w:val="28"/>
        </w:rPr>
        <w:t>平台除首</w:t>
      </w:r>
      <w:r>
        <w:rPr>
          <w:rFonts w:ascii="仿宋" w:eastAsia="仿宋" w:hAnsi="仿宋" w:hint="eastAsia"/>
          <w:sz w:val="28"/>
        </w:rPr>
        <w:t>次进入系统时必须修改初始密码外，还可以在平台中修改当</w:t>
      </w:r>
      <w:r>
        <w:rPr>
          <w:rFonts w:ascii="仿宋" w:eastAsia="仿宋" w:hAnsi="仿宋" w:hint="eastAsia"/>
          <w:sz w:val="28"/>
        </w:rPr>
        <w:lastRenderedPageBreak/>
        <w:t>前</w:t>
      </w:r>
      <w:r w:rsidR="00E5432B">
        <w:rPr>
          <w:rFonts w:ascii="仿宋" w:eastAsia="仿宋" w:hAnsi="仿宋" w:hint="eastAsia"/>
          <w:sz w:val="28"/>
        </w:rPr>
        <w:t>帐号</w:t>
      </w:r>
      <w:r>
        <w:rPr>
          <w:rFonts w:ascii="仿宋" w:eastAsia="仿宋" w:hAnsi="仿宋" w:hint="eastAsia"/>
          <w:sz w:val="28"/>
        </w:rPr>
        <w:t>密码，方法如下：</w:t>
      </w:r>
    </w:p>
    <w:p w:rsidR="000955BD" w:rsidRDefault="000955BD" w:rsidP="000955BD">
      <w:pPr>
        <w:spacing w:line="360" w:lineRule="auto"/>
        <w:ind w:firstLineChars="200" w:firstLine="560"/>
        <w:rPr>
          <w:rFonts w:ascii="仿宋" w:eastAsia="仿宋" w:hAnsi="仿宋"/>
          <w:sz w:val="28"/>
        </w:rPr>
      </w:pPr>
      <w:r>
        <w:rPr>
          <w:rFonts w:ascii="仿宋" w:eastAsia="仿宋" w:hAnsi="仿宋" w:hint="eastAsia"/>
          <w:sz w:val="28"/>
        </w:rPr>
        <w:t>方法一：填报单位可点击平台底部的【修改密码】按钮，进入修改密码页面，如图</w:t>
      </w:r>
      <w:r w:rsidR="00EF0B45">
        <w:rPr>
          <w:rFonts w:ascii="仿宋" w:eastAsia="仿宋" w:hAnsi="仿宋" w:hint="eastAsia"/>
          <w:sz w:val="28"/>
        </w:rPr>
        <w:t>13</w:t>
      </w:r>
      <w:r>
        <w:rPr>
          <w:rFonts w:ascii="仿宋" w:eastAsia="仿宋" w:hAnsi="仿宋" w:hint="eastAsia"/>
          <w:sz w:val="28"/>
        </w:rPr>
        <w:t>-</w:t>
      </w:r>
      <w:r w:rsidR="00EF0B45">
        <w:rPr>
          <w:rFonts w:ascii="仿宋" w:eastAsia="仿宋" w:hAnsi="仿宋" w:hint="eastAsia"/>
          <w:sz w:val="28"/>
        </w:rPr>
        <w:t>5</w:t>
      </w:r>
      <w:r>
        <w:rPr>
          <w:rFonts w:ascii="仿宋" w:eastAsia="仿宋" w:hAnsi="仿宋" w:hint="eastAsia"/>
          <w:sz w:val="28"/>
        </w:rPr>
        <w:t>所示。</w:t>
      </w:r>
      <w:r w:rsidRPr="00D22A5E">
        <w:rPr>
          <w:rFonts w:ascii="仿宋" w:eastAsia="仿宋" w:hAnsi="仿宋" w:hint="eastAsia"/>
          <w:sz w:val="28"/>
        </w:rPr>
        <w:t>输入原密码、新密码及确认新密码，点击保存完成密码修改。</w:t>
      </w:r>
    </w:p>
    <w:p w:rsidR="000955BD" w:rsidRPr="009B6978" w:rsidRDefault="000955BD" w:rsidP="000955BD">
      <w:pPr>
        <w:spacing w:line="360" w:lineRule="auto"/>
        <w:ind w:firstLineChars="200" w:firstLine="560"/>
        <w:rPr>
          <w:rFonts w:ascii="仿宋" w:eastAsia="仿宋" w:hAnsi="仿宋"/>
          <w:sz w:val="28"/>
        </w:rPr>
      </w:pPr>
      <w:r>
        <w:rPr>
          <w:rFonts w:ascii="仿宋" w:eastAsia="仿宋" w:hAnsi="仿宋" w:hint="eastAsia"/>
          <w:sz w:val="28"/>
        </w:rPr>
        <w:t>方法二：填报单位还可以点击平台页面右上角的“</w:t>
      </w:r>
      <w:r>
        <w:rPr>
          <w:noProof/>
        </w:rPr>
        <w:drawing>
          <wp:inline distT="0" distB="0" distL="0" distR="0" wp14:anchorId="2BAEC4A6" wp14:editId="6ABAF0FD">
            <wp:extent cx="227965" cy="247015"/>
            <wp:effectExtent l="0" t="0" r="635" b="63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227965" cy="247015"/>
                    </a:xfrm>
                    <a:prstGeom prst="rect">
                      <a:avLst/>
                    </a:prstGeom>
                  </pic:spPr>
                </pic:pic>
              </a:graphicData>
            </a:graphic>
          </wp:inline>
        </w:drawing>
      </w:r>
      <w:r>
        <w:rPr>
          <w:rFonts w:ascii="仿宋" w:eastAsia="仿宋" w:hAnsi="仿宋" w:hint="eastAsia"/>
          <w:sz w:val="28"/>
        </w:rPr>
        <w:t>”图表，进入修改密码页面。</w:t>
      </w:r>
    </w:p>
    <w:p w:rsidR="00E710F8" w:rsidRDefault="00E710F8" w:rsidP="00E710F8">
      <w:pPr>
        <w:keepNext/>
        <w:spacing w:line="360" w:lineRule="auto"/>
        <w:jc w:val="center"/>
      </w:pPr>
      <w:r>
        <w:rPr>
          <w:noProof/>
        </w:rPr>
        <w:drawing>
          <wp:inline distT="0" distB="0" distL="0" distR="0" wp14:anchorId="20BC0E33" wp14:editId="697990C5">
            <wp:extent cx="3514090" cy="2228215"/>
            <wp:effectExtent l="0" t="0" r="0" b="63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68"/>
                    <a:stretch>
                      <a:fillRect/>
                    </a:stretch>
                  </pic:blipFill>
                  <pic:spPr>
                    <a:xfrm>
                      <a:off x="0" y="0"/>
                      <a:ext cx="3514286" cy="2228571"/>
                    </a:xfrm>
                    <a:prstGeom prst="rect">
                      <a:avLst/>
                    </a:prstGeom>
                  </pic:spPr>
                </pic:pic>
              </a:graphicData>
            </a:graphic>
          </wp:inline>
        </w:drawing>
      </w:r>
    </w:p>
    <w:p w:rsidR="00E710F8" w:rsidRPr="00E710F8" w:rsidRDefault="00E710F8" w:rsidP="00E710F8">
      <w:pPr>
        <w:pStyle w:val="a7"/>
        <w:rPr>
          <w:rFonts w:ascii="仿宋" w:eastAsia="仿宋" w:hAnsi="仿宋"/>
          <w:sz w:val="28"/>
        </w:rPr>
      </w:pPr>
      <w:r>
        <w:rPr>
          <w:rFonts w:hint="eastAsia"/>
        </w:rPr>
        <w:t>图</w:t>
      </w:r>
      <w:r w:rsidR="008254E3">
        <w:fldChar w:fldCharType="begin"/>
      </w:r>
      <w:r w:rsidR="008254E3">
        <w:instrText xml:space="preserve"> STYLEREF 1 \s </w:instrText>
      </w:r>
      <w:r w:rsidR="008254E3">
        <w:fldChar w:fldCharType="separate"/>
      </w:r>
      <w:r w:rsidR="00111DA3">
        <w:rPr>
          <w:noProof/>
        </w:rPr>
        <w:t>13</w:t>
      </w:r>
      <w:r w:rsidR="008254E3">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111DA3">
        <w:rPr>
          <w:noProof/>
        </w:rPr>
        <w:t>4</w:t>
      </w:r>
      <w:r>
        <w:fldChar w:fldCharType="end"/>
      </w:r>
      <w:r>
        <w:rPr>
          <w:rFonts w:ascii="楷体" w:hAnsi="楷体" w:hint="eastAsia"/>
          <w:szCs w:val="30"/>
        </w:rPr>
        <w:t>修改密码</w:t>
      </w:r>
    </w:p>
    <w:p w:rsidR="00E710F8" w:rsidRDefault="00E710F8" w:rsidP="00E12B80">
      <w:pPr>
        <w:keepNext/>
        <w:spacing w:line="360" w:lineRule="auto"/>
        <w:jc w:val="center"/>
      </w:pPr>
      <w:r>
        <w:rPr>
          <w:noProof/>
        </w:rPr>
        <w:drawing>
          <wp:inline distT="0" distB="0" distL="0" distR="0" wp14:anchorId="77B3B206" wp14:editId="43C195ED">
            <wp:extent cx="5731510" cy="167576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69"/>
                    <a:stretch>
                      <a:fillRect/>
                    </a:stretch>
                  </pic:blipFill>
                  <pic:spPr>
                    <a:xfrm>
                      <a:off x="0" y="0"/>
                      <a:ext cx="5731510" cy="1675765"/>
                    </a:xfrm>
                    <a:prstGeom prst="rect">
                      <a:avLst/>
                    </a:prstGeom>
                  </pic:spPr>
                </pic:pic>
              </a:graphicData>
            </a:graphic>
          </wp:inline>
        </w:drawing>
      </w:r>
    </w:p>
    <w:p w:rsidR="000955BD" w:rsidRPr="00E12B80" w:rsidRDefault="00E12B80" w:rsidP="00E12B80">
      <w:pPr>
        <w:pStyle w:val="a7"/>
        <w:rPr>
          <w:rFonts w:ascii="仿宋" w:eastAsia="仿宋" w:hAnsi="仿宋"/>
          <w:sz w:val="28"/>
        </w:rPr>
      </w:pPr>
      <w:r>
        <w:rPr>
          <w:rFonts w:hint="eastAsia"/>
        </w:rPr>
        <w:t>图</w:t>
      </w:r>
      <w:r w:rsidR="00100231">
        <w:fldChar w:fldCharType="begin"/>
      </w:r>
      <w:r w:rsidR="00AE1F22">
        <w:instrText xml:space="preserve"> STYLEREF 1 \s </w:instrText>
      </w:r>
      <w:r w:rsidR="00100231">
        <w:fldChar w:fldCharType="separate"/>
      </w:r>
      <w:r w:rsidR="00111DA3">
        <w:rPr>
          <w:noProof/>
        </w:rPr>
        <w:t>13</w:t>
      </w:r>
      <w:r w:rsidR="00100231">
        <w:rPr>
          <w:noProof/>
        </w:rPr>
        <w:fldChar w:fldCharType="end"/>
      </w:r>
      <w:r w:rsidR="00AC0A84">
        <w:noBreakHyphen/>
      </w:r>
      <w:r w:rsidR="00100231">
        <w:fldChar w:fldCharType="begin"/>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100231">
        <w:fldChar w:fldCharType="separate"/>
      </w:r>
      <w:r w:rsidR="00111DA3">
        <w:rPr>
          <w:noProof/>
        </w:rPr>
        <w:t>5</w:t>
      </w:r>
      <w:r w:rsidR="00100231">
        <w:fldChar w:fldCharType="end"/>
      </w:r>
      <w:r w:rsidR="000955BD">
        <w:rPr>
          <w:rFonts w:ascii="楷体" w:hAnsi="楷体" w:hint="eastAsia"/>
          <w:szCs w:val="30"/>
        </w:rPr>
        <w:t>修改密码</w:t>
      </w:r>
    </w:p>
    <w:p w:rsidR="000955BD" w:rsidRDefault="000955BD" w:rsidP="000955BD">
      <w:pPr>
        <w:pStyle w:val="12"/>
        <w:spacing w:line="360" w:lineRule="auto"/>
        <w:ind w:firstLineChars="0"/>
        <w:jc w:val="left"/>
        <w:rPr>
          <w:rFonts w:ascii="仿宋" w:eastAsia="仿宋" w:hAnsi="仿宋"/>
          <w:b/>
          <w:sz w:val="28"/>
          <w:szCs w:val="28"/>
        </w:rPr>
      </w:pPr>
      <w:r>
        <w:rPr>
          <w:rFonts w:ascii="仿宋" w:eastAsia="仿宋" w:hAnsi="仿宋" w:hint="eastAsia"/>
          <w:b/>
          <w:sz w:val="28"/>
          <w:szCs w:val="28"/>
        </w:rPr>
        <w:t>注意事项：</w:t>
      </w:r>
    </w:p>
    <w:p w:rsidR="00EF19B6" w:rsidRDefault="00EF19B6" w:rsidP="00EF19B6">
      <w:pPr>
        <w:numPr>
          <w:ilvl w:val="0"/>
          <w:numId w:val="1"/>
        </w:numPr>
        <w:spacing w:line="360" w:lineRule="auto"/>
        <w:ind w:left="0" w:firstLineChars="200" w:firstLine="560"/>
        <w:jc w:val="left"/>
        <w:rPr>
          <w:rFonts w:ascii="仿宋" w:eastAsia="仿宋" w:hAnsi="仿宋"/>
          <w:sz w:val="28"/>
          <w:szCs w:val="28"/>
        </w:rPr>
      </w:pPr>
      <w:r>
        <w:rPr>
          <w:rFonts w:ascii="仿宋" w:eastAsia="仿宋" w:hAnsi="仿宋" w:hint="eastAsia"/>
          <w:sz w:val="28"/>
          <w:szCs w:val="28"/>
        </w:rPr>
        <w:t>输入的字母不区分大小写。</w:t>
      </w:r>
    </w:p>
    <w:p w:rsidR="00EF19B6" w:rsidRDefault="00EF19B6" w:rsidP="00EF19B6">
      <w:pPr>
        <w:numPr>
          <w:ilvl w:val="0"/>
          <w:numId w:val="1"/>
        </w:numPr>
        <w:spacing w:line="360" w:lineRule="auto"/>
        <w:ind w:left="0" w:firstLineChars="200" w:firstLine="560"/>
        <w:jc w:val="left"/>
        <w:rPr>
          <w:rFonts w:ascii="仿宋" w:eastAsia="仿宋" w:hAnsi="仿宋"/>
          <w:sz w:val="28"/>
          <w:szCs w:val="28"/>
        </w:rPr>
      </w:pPr>
      <w:r w:rsidRPr="001A1399">
        <w:rPr>
          <w:rFonts w:ascii="仿宋" w:eastAsia="仿宋" w:hAnsi="仿宋" w:hint="eastAsia"/>
          <w:sz w:val="28"/>
          <w:szCs w:val="28"/>
        </w:rPr>
        <w:t>为了保护您的数据安全，密码不能</w:t>
      </w:r>
      <w:r>
        <w:rPr>
          <w:rFonts w:ascii="仿宋" w:eastAsia="仿宋" w:hAnsi="仿宋" w:hint="eastAsia"/>
          <w:sz w:val="28"/>
          <w:szCs w:val="28"/>
        </w:rPr>
        <w:t>为弱密码</w:t>
      </w:r>
      <w:r w:rsidRPr="001A1399">
        <w:rPr>
          <w:rFonts w:ascii="仿宋" w:eastAsia="仿宋" w:hAnsi="仿宋" w:hint="eastAsia"/>
          <w:sz w:val="28"/>
          <w:szCs w:val="28"/>
        </w:rPr>
        <w:t>。</w:t>
      </w:r>
    </w:p>
    <w:p w:rsidR="00E710F8" w:rsidRDefault="00E710F8" w:rsidP="00E710F8">
      <w:pPr>
        <w:numPr>
          <w:ilvl w:val="0"/>
          <w:numId w:val="1"/>
        </w:numPr>
        <w:spacing w:line="360" w:lineRule="auto"/>
        <w:ind w:left="0" w:firstLineChars="200" w:firstLine="560"/>
        <w:jc w:val="left"/>
        <w:rPr>
          <w:rFonts w:ascii="仿宋" w:eastAsia="仿宋" w:hAnsi="仿宋"/>
          <w:sz w:val="28"/>
          <w:szCs w:val="28"/>
        </w:rPr>
      </w:pPr>
      <w:r>
        <w:rPr>
          <w:rFonts w:ascii="仿宋" w:eastAsia="仿宋" w:hAnsi="仿宋" w:hint="eastAsia"/>
          <w:sz w:val="28"/>
          <w:szCs w:val="28"/>
        </w:rPr>
        <w:t>密码长度在</w:t>
      </w:r>
      <w:r>
        <w:rPr>
          <w:rFonts w:ascii="仿宋" w:eastAsia="仿宋" w:hAnsi="仿宋"/>
          <w:sz w:val="28"/>
          <w:szCs w:val="28"/>
        </w:rPr>
        <w:t>8~20</w:t>
      </w:r>
      <w:r>
        <w:rPr>
          <w:rFonts w:ascii="仿宋" w:eastAsia="仿宋" w:hAnsi="仿宋" w:hint="eastAsia"/>
          <w:sz w:val="28"/>
          <w:szCs w:val="28"/>
        </w:rPr>
        <w:t>位。</w:t>
      </w:r>
    </w:p>
    <w:p w:rsidR="00EF19B6" w:rsidRDefault="00EF19B6" w:rsidP="00EF19B6">
      <w:pPr>
        <w:numPr>
          <w:ilvl w:val="0"/>
          <w:numId w:val="1"/>
        </w:numPr>
        <w:spacing w:line="360" w:lineRule="auto"/>
        <w:ind w:left="0" w:firstLineChars="200" w:firstLine="560"/>
        <w:jc w:val="left"/>
        <w:rPr>
          <w:rFonts w:ascii="仿宋" w:eastAsia="仿宋" w:hAnsi="仿宋"/>
          <w:sz w:val="28"/>
          <w:szCs w:val="28"/>
        </w:rPr>
      </w:pPr>
      <w:r w:rsidRPr="001A1399">
        <w:rPr>
          <w:rFonts w:ascii="仿宋" w:eastAsia="仿宋" w:hAnsi="仿宋" w:hint="eastAsia"/>
          <w:sz w:val="28"/>
          <w:szCs w:val="28"/>
        </w:rPr>
        <w:lastRenderedPageBreak/>
        <w:t>必须同时包含数字、字母和符号，使用的符号只可以为“</w:t>
      </w:r>
      <w:r w:rsidRPr="001A1399">
        <w:rPr>
          <w:rFonts w:ascii="仿宋" w:eastAsia="仿宋" w:hAnsi="仿宋" w:hint="eastAsia"/>
          <w:b/>
          <w:color w:val="FF0000"/>
          <w:sz w:val="28"/>
          <w:szCs w:val="28"/>
        </w:rPr>
        <w:t>~ ! @ # $ &amp; * + _ = ,”</w:t>
      </w:r>
      <w:r w:rsidRPr="001A1399">
        <w:rPr>
          <w:rFonts w:ascii="仿宋" w:eastAsia="仿宋" w:hAnsi="仿宋" w:hint="eastAsia"/>
          <w:sz w:val="28"/>
          <w:szCs w:val="28"/>
        </w:rPr>
        <w:t>。</w:t>
      </w:r>
    </w:p>
    <w:p w:rsidR="00EF19B6" w:rsidRDefault="00EF19B6" w:rsidP="00EF19B6">
      <w:pPr>
        <w:numPr>
          <w:ilvl w:val="0"/>
          <w:numId w:val="1"/>
        </w:numPr>
        <w:spacing w:line="360" w:lineRule="auto"/>
        <w:ind w:left="0" w:firstLineChars="200" w:firstLine="560"/>
        <w:jc w:val="left"/>
        <w:rPr>
          <w:rFonts w:ascii="仿宋" w:eastAsia="仿宋" w:hAnsi="仿宋"/>
          <w:sz w:val="28"/>
          <w:szCs w:val="28"/>
        </w:rPr>
      </w:pPr>
      <w:r w:rsidRPr="00E73539">
        <w:rPr>
          <w:rFonts w:ascii="仿宋" w:eastAsia="仿宋" w:hAnsi="仿宋"/>
          <w:sz w:val="28"/>
          <w:szCs w:val="28"/>
        </w:rPr>
        <w:t>密码中的字符在键盘物理位置上横向不允许有连续3个及以上的相邻，物理横向字符集包含“qwertyuiop asdfghjkl zxcvbnm 01234567890”。</w:t>
      </w:r>
    </w:p>
    <w:p w:rsidR="00EF19B6" w:rsidRDefault="00EF19B6" w:rsidP="00EF19B6">
      <w:pPr>
        <w:numPr>
          <w:ilvl w:val="0"/>
          <w:numId w:val="1"/>
        </w:numPr>
        <w:spacing w:line="360" w:lineRule="auto"/>
        <w:ind w:left="0" w:firstLineChars="200" w:firstLine="560"/>
        <w:jc w:val="left"/>
        <w:rPr>
          <w:rFonts w:ascii="仿宋" w:eastAsia="仿宋" w:hAnsi="仿宋"/>
          <w:sz w:val="28"/>
          <w:szCs w:val="28"/>
        </w:rPr>
      </w:pPr>
      <w:r w:rsidRPr="00E73539">
        <w:rPr>
          <w:rFonts w:ascii="仿宋" w:eastAsia="仿宋" w:hAnsi="仿宋"/>
          <w:sz w:val="28"/>
          <w:szCs w:val="28"/>
        </w:rPr>
        <w:t>密码中的字符在键盘物理位置上斜线方向不允许有连续4个及以上的相邻，物理斜线方向字符集包含“1qaz 2wsx 3edc 4rfv 5tgb 6yhn 7ujm 8ik, 9ol. 0p;/ =[;. -pl, 0okm 9ijn 8uhb 7ygv 6tfc 5rdx 4esz”。</w:t>
      </w:r>
    </w:p>
    <w:p w:rsidR="00EF19B6" w:rsidRDefault="00EF19B6" w:rsidP="00EF19B6">
      <w:pPr>
        <w:numPr>
          <w:ilvl w:val="0"/>
          <w:numId w:val="1"/>
        </w:numPr>
        <w:spacing w:line="360" w:lineRule="auto"/>
        <w:ind w:left="0" w:firstLineChars="200" w:firstLine="560"/>
        <w:jc w:val="left"/>
        <w:rPr>
          <w:rFonts w:ascii="仿宋" w:eastAsia="仿宋" w:hAnsi="仿宋"/>
          <w:sz w:val="28"/>
          <w:szCs w:val="28"/>
        </w:rPr>
      </w:pPr>
      <w:r w:rsidRPr="00E73539">
        <w:rPr>
          <w:rFonts w:ascii="仿宋" w:eastAsia="仿宋" w:hAnsi="仿宋"/>
          <w:sz w:val="28"/>
          <w:szCs w:val="28"/>
        </w:rPr>
        <w:t>密码中的相邻字符重复次数不得超过4次。</w:t>
      </w:r>
    </w:p>
    <w:p w:rsidR="000955BD" w:rsidRPr="00EF19B6" w:rsidRDefault="00EF19B6" w:rsidP="00EF19B6">
      <w:pPr>
        <w:numPr>
          <w:ilvl w:val="0"/>
          <w:numId w:val="1"/>
        </w:numPr>
        <w:spacing w:line="360" w:lineRule="auto"/>
        <w:ind w:left="0" w:firstLineChars="200" w:firstLine="560"/>
        <w:jc w:val="left"/>
        <w:rPr>
          <w:rFonts w:ascii="仿宋" w:eastAsia="仿宋" w:hAnsi="仿宋"/>
          <w:sz w:val="28"/>
          <w:szCs w:val="28"/>
        </w:rPr>
      </w:pPr>
      <w:r w:rsidRPr="00E73539">
        <w:rPr>
          <w:rFonts w:ascii="仿宋" w:eastAsia="仿宋" w:hAnsi="仿宋"/>
          <w:sz w:val="28"/>
          <w:szCs w:val="28"/>
        </w:rPr>
        <w:t>密码中不能有连续数字或者字母相同或递增或递减</w:t>
      </w:r>
      <w:r>
        <w:rPr>
          <w:rFonts w:ascii="仿宋" w:eastAsia="仿宋" w:hAnsi="仿宋" w:hint="eastAsia"/>
          <w:sz w:val="28"/>
          <w:szCs w:val="28"/>
        </w:rPr>
        <w:t>。</w:t>
      </w:r>
    </w:p>
    <w:p w:rsidR="0003687D" w:rsidRPr="000955BD" w:rsidRDefault="00E710F8" w:rsidP="009815F6">
      <w:pPr>
        <w:pStyle w:val="2"/>
        <w:numPr>
          <w:ilvl w:val="1"/>
          <w:numId w:val="39"/>
        </w:numPr>
        <w:rPr>
          <w:rFonts w:ascii="黑体" w:eastAsia="黑体" w:hAnsi="黑体"/>
          <w:sz w:val="28"/>
          <w:lang w:eastAsia="zh-CN"/>
        </w:rPr>
      </w:pPr>
      <w:bookmarkStart w:id="224" w:name="_Toc466376708"/>
      <w:bookmarkStart w:id="225" w:name="_Toc171951699"/>
      <w:r>
        <w:rPr>
          <w:rFonts w:ascii="黑体" w:eastAsia="黑体" w:hAnsi="黑体" w:hint="eastAsia"/>
          <w:sz w:val="28"/>
          <w:lang w:eastAsia="zh-CN"/>
        </w:rPr>
        <w:t>忘记</w:t>
      </w:r>
      <w:r w:rsidR="00325DF7" w:rsidRPr="000955BD">
        <w:rPr>
          <w:rFonts w:ascii="黑体" w:eastAsia="黑体" w:hAnsi="黑体" w:hint="eastAsia"/>
          <w:sz w:val="28"/>
          <w:lang w:eastAsia="zh-CN"/>
        </w:rPr>
        <w:t>密码</w:t>
      </w:r>
      <w:bookmarkEnd w:id="224"/>
      <w:bookmarkEnd w:id="225"/>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如果用户忘记密码，可以通过登录页面中【忘记密码】功能重新获得密码。</w:t>
      </w:r>
      <w:r w:rsidR="000955BD" w:rsidRPr="000955BD">
        <w:rPr>
          <w:rFonts w:ascii="仿宋" w:eastAsia="仿宋" w:hAnsi="仿宋" w:hint="eastAsia"/>
          <w:sz w:val="28"/>
        </w:rPr>
        <w:t>平台</w:t>
      </w:r>
      <w:r w:rsidR="000955BD">
        <w:rPr>
          <w:rFonts w:ascii="仿宋" w:eastAsia="仿宋" w:hAnsi="仿宋" w:hint="eastAsia"/>
          <w:sz w:val="28"/>
        </w:rPr>
        <w:t>会帮设置新的随机密码，并根据管理机构</w:t>
      </w:r>
      <w:r w:rsidRPr="000955BD">
        <w:rPr>
          <w:rFonts w:ascii="仿宋" w:eastAsia="仿宋" w:hAnsi="仿宋" w:hint="eastAsia"/>
          <w:sz w:val="28"/>
        </w:rPr>
        <w:t>在《联系方式》表中填写的“电子邮箱”，自动将新密码发送至该地址的邮箱中。</w:t>
      </w:r>
    </w:p>
    <w:p w:rsidR="0003687D" w:rsidRDefault="00E710F8">
      <w:pPr>
        <w:keepNext/>
        <w:spacing w:line="360" w:lineRule="auto"/>
        <w:jc w:val="center"/>
      </w:pPr>
      <w:r>
        <w:rPr>
          <w:noProof/>
        </w:rPr>
        <w:drawing>
          <wp:inline distT="0" distB="0" distL="0" distR="0" wp14:anchorId="74A187C6" wp14:editId="73E2BF99">
            <wp:extent cx="5731510" cy="263906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70"/>
                    <a:stretch>
                      <a:fillRect/>
                    </a:stretch>
                  </pic:blipFill>
                  <pic:spPr>
                    <a:xfrm>
                      <a:off x="0" y="0"/>
                      <a:ext cx="5731510" cy="2639060"/>
                    </a:xfrm>
                    <a:prstGeom prst="rect">
                      <a:avLst/>
                    </a:prstGeom>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10023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100231" w:rsidRPr="002D24E2">
        <w:rPr>
          <w:rFonts w:ascii="Arial" w:eastAsia="楷体" w:hAnsi="Arial" w:cs="Arial"/>
          <w:b/>
          <w:sz w:val="22"/>
          <w:szCs w:val="30"/>
        </w:rPr>
        <w:fldChar w:fldCharType="separate"/>
      </w:r>
      <w:r w:rsidR="00111DA3">
        <w:rPr>
          <w:rFonts w:ascii="Arial" w:eastAsia="楷体" w:hAnsi="Arial" w:cs="Arial"/>
          <w:b/>
          <w:noProof/>
          <w:sz w:val="22"/>
          <w:szCs w:val="30"/>
        </w:rPr>
        <w:t>13</w:t>
      </w:r>
      <w:r w:rsidR="0010023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10023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100231" w:rsidRPr="002D24E2">
        <w:rPr>
          <w:rFonts w:ascii="Arial" w:eastAsia="楷体" w:hAnsi="Arial" w:cs="Arial"/>
          <w:b/>
          <w:sz w:val="22"/>
          <w:szCs w:val="30"/>
        </w:rPr>
        <w:fldChar w:fldCharType="separate"/>
      </w:r>
      <w:r w:rsidR="00111DA3">
        <w:rPr>
          <w:rFonts w:ascii="Arial" w:eastAsia="楷体" w:hAnsi="Arial" w:cs="Arial"/>
          <w:b/>
          <w:noProof/>
          <w:sz w:val="22"/>
          <w:szCs w:val="30"/>
        </w:rPr>
        <w:t>6</w:t>
      </w:r>
      <w:r w:rsidR="00100231" w:rsidRPr="002D24E2">
        <w:rPr>
          <w:rFonts w:ascii="Arial" w:eastAsia="楷体" w:hAnsi="Arial" w:cs="Arial"/>
          <w:b/>
          <w:sz w:val="22"/>
          <w:szCs w:val="30"/>
        </w:rPr>
        <w:fldChar w:fldCharType="end"/>
      </w:r>
      <w:r w:rsidR="00E710F8">
        <w:rPr>
          <w:rFonts w:ascii="Arial" w:eastAsia="楷体" w:hAnsi="Arial" w:cs="Arial" w:hint="eastAsia"/>
          <w:b/>
          <w:sz w:val="22"/>
          <w:szCs w:val="30"/>
        </w:rPr>
        <w:t>忘记</w:t>
      </w:r>
      <w:r w:rsidRPr="000955BD">
        <w:rPr>
          <w:rFonts w:ascii="楷体" w:eastAsia="楷体" w:hAnsi="楷体" w:hint="eastAsia"/>
          <w:b/>
          <w:sz w:val="22"/>
          <w:szCs w:val="30"/>
        </w:rPr>
        <w:t>密码</w:t>
      </w:r>
    </w:p>
    <w:p w:rsidR="0003687D" w:rsidRPr="000955BD" w:rsidRDefault="00325DF7" w:rsidP="000955BD">
      <w:pPr>
        <w:spacing w:line="360" w:lineRule="auto"/>
        <w:ind w:firstLineChars="200" w:firstLine="562"/>
        <w:jc w:val="left"/>
        <w:rPr>
          <w:rFonts w:ascii="仿宋" w:eastAsia="仿宋" w:hAnsi="仿宋"/>
          <w:b/>
          <w:sz w:val="28"/>
          <w:szCs w:val="28"/>
        </w:rPr>
      </w:pPr>
      <w:r w:rsidRPr="000955BD">
        <w:rPr>
          <w:rFonts w:ascii="仿宋" w:eastAsia="仿宋" w:hAnsi="仿宋" w:hint="eastAsia"/>
          <w:b/>
          <w:sz w:val="28"/>
          <w:szCs w:val="28"/>
        </w:rPr>
        <w:t>操作描述：</w:t>
      </w:r>
    </w:p>
    <w:p w:rsidR="0003687D" w:rsidRPr="000955BD" w:rsidRDefault="008254E3" w:rsidP="001D6020">
      <w:pPr>
        <w:spacing w:line="360" w:lineRule="auto"/>
        <w:ind w:firstLineChars="200" w:firstLine="420"/>
        <w:jc w:val="left"/>
        <w:rPr>
          <w:rFonts w:ascii="仿宋" w:eastAsia="仿宋" w:hAnsi="仿宋"/>
          <w:sz w:val="28"/>
          <w:szCs w:val="28"/>
        </w:rPr>
      </w:pPr>
      <w:hyperlink r:id="rId171" w:history="1">
        <w:r w:rsidR="00325DF7" w:rsidRPr="000955BD">
          <w:rPr>
            <w:rFonts w:ascii="仿宋" w:eastAsia="仿宋" w:hAnsi="仿宋" w:hint="eastAsia"/>
            <w:sz w:val="28"/>
            <w:szCs w:val="28"/>
          </w:rPr>
          <w:t>例如，用户120000</w:t>
        </w:r>
        <w:r w:rsidR="00E710F8">
          <w:rPr>
            <w:rFonts w:ascii="仿宋" w:eastAsia="仿宋" w:hAnsi="仿宋" w:hint="eastAsia"/>
            <w:sz w:val="28"/>
            <w:szCs w:val="28"/>
          </w:rPr>
          <w:t>DC</w:t>
        </w:r>
        <w:r w:rsidR="00325DF7" w:rsidRPr="000955BD">
          <w:rPr>
            <w:rFonts w:ascii="仿宋" w:eastAsia="仿宋" w:hAnsi="仿宋" w:hint="eastAsia"/>
            <w:sz w:val="28"/>
            <w:szCs w:val="28"/>
          </w:rPr>
          <w:t>，需要找回密码，并且</w:t>
        </w:r>
        <w:r w:rsidR="000955BD" w:rsidRPr="000955BD">
          <w:rPr>
            <w:rFonts w:ascii="仿宋" w:eastAsia="仿宋" w:hAnsi="仿宋" w:hint="eastAsia"/>
            <w:sz w:val="28"/>
            <w:szCs w:val="28"/>
          </w:rPr>
          <w:t>平台</w:t>
        </w:r>
        <w:r w:rsidR="00325DF7" w:rsidRPr="000955BD">
          <w:rPr>
            <w:rFonts w:ascii="仿宋" w:eastAsia="仿宋" w:hAnsi="仿宋" w:hint="eastAsia"/>
            <w:sz w:val="28"/>
            <w:szCs w:val="28"/>
          </w:rPr>
          <w:t>中存在该用户绑定的电子邮箱1339146649@qq.com。</w:t>
        </w:r>
      </w:hyperlink>
    </w:p>
    <w:p w:rsidR="0003687D" w:rsidRPr="000955BD" w:rsidRDefault="00325DF7" w:rsidP="009815F6">
      <w:pPr>
        <w:numPr>
          <w:ilvl w:val="0"/>
          <w:numId w:val="10"/>
        </w:numPr>
        <w:spacing w:line="360" w:lineRule="auto"/>
        <w:ind w:left="0" w:firstLineChars="200" w:firstLine="560"/>
        <w:rPr>
          <w:rFonts w:ascii="仿宋" w:eastAsia="仿宋" w:hAnsi="仿宋"/>
          <w:sz w:val="28"/>
          <w:szCs w:val="28"/>
        </w:rPr>
      </w:pPr>
      <w:r w:rsidRPr="000955BD">
        <w:rPr>
          <w:rFonts w:ascii="仿宋" w:eastAsia="仿宋" w:hAnsi="仿宋" w:hint="eastAsia"/>
          <w:sz w:val="28"/>
          <w:szCs w:val="28"/>
        </w:rPr>
        <w:t>第一步：点击登录界面的【忘记密码】。</w:t>
      </w:r>
    </w:p>
    <w:p w:rsidR="0003687D" w:rsidRPr="000955BD" w:rsidRDefault="00325DF7" w:rsidP="009815F6">
      <w:pPr>
        <w:numPr>
          <w:ilvl w:val="0"/>
          <w:numId w:val="10"/>
        </w:numPr>
        <w:spacing w:line="360" w:lineRule="auto"/>
        <w:ind w:left="0" w:firstLineChars="200" w:firstLine="560"/>
        <w:rPr>
          <w:rFonts w:ascii="仿宋" w:eastAsia="仿宋" w:hAnsi="仿宋"/>
          <w:sz w:val="28"/>
          <w:szCs w:val="28"/>
        </w:rPr>
      </w:pPr>
      <w:r w:rsidRPr="000955BD">
        <w:rPr>
          <w:rFonts w:ascii="仿宋" w:eastAsia="仿宋" w:hAnsi="仿宋" w:hint="eastAsia"/>
          <w:sz w:val="28"/>
          <w:szCs w:val="28"/>
        </w:rPr>
        <w:t>第二步：在弹出的界面中，用户名处输入120000</w:t>
      </w:r>
      <w:r w:rsidR="00E710F8">
        <w:rPr>
          <w:rFonts w:ascii="仿宋" w:eastAsia="仿宋" w:hAnsi="仿宋" w:hint="eastAsia"/>
          <w:sz w:val="28"/>
          <w:szCs w:val="28"/>
        </w:rPr>
        <w:t>DC</w:t>
      </w:r>
      <w:r w:rsidRPr="000955BD">
        <w:rPr>
          <w:rFonts w:ascii="仿宋" w:eastAsia="仿宋" w:hAnsi="仿宋" w:hint="eastAsia"/>
          <w:sz w:val="28"/>
          <w:szCs w:val="28"/>
        </w:rPr>
        <w:t>，</w:t>
      </w:r>
      <w:hyperlink r:id="rId172" w:history="1">
        <w:r w:rsidRPr="000955BD">
          <w:rPr>
            <w:rFonts w:ascii="仿宋" w:eastAsia="仿宋" w:hAnsi="仿宋" w:hint="eastAsia"/>
            <w:sz w:val="28"/>
            <w:szCs w:val="28"/>
          </w:rPr>
          <w:t>电子邮箱处输入1339146649@qq.com</w:t>
        </w:r>
      </w:hyperlink>
      <w:r w:rsidRPr="000955BD">
        <w:rPr>
          <w:rFonts w:ascii="仿宋" w:eastAsia="仿宋" w:hAnsi="仿宋" w:hint="eastAsia"/>
          <w:sz w:val="28"/>
          <w:szCs w:val="28"/>
        </w:rPr>
        <w:t>，以便验证输入的邮箱地址是否与之前绑定的地址相符；最后点击【提交】。</w:t>
      </w:r>
    </w:p>
    <w:p w:rsidR="00EF0B45" w:rsidRDefault="00325DF7" w:rsidP="009815F6">
      <w:pPr>
        <w:numPr>
          <w:ilvl w:val="0"/>
          <w:numId w:val="10"/>
        </w:numPr>
        <w:spacing w:line="360" w:lineRule="auto"/>
        <w:ind w:left="0" w:firstLineChars="200" w:firstLine="560"/>
        <w:rPr>
          <w:rFonts w:ascii="仿宋" w:eastAsia="仿宋" w:hAnsi="仿宋"/>
          <w:sz w:val="28"/>
          <w:szCs w:val="28"/>
        </w:rPr>
      </w:pPr>
      <w:r w:rsidRPr="000955BD">
        <w:rPr>
          <w:rFonts w:ascii="仿宋" w:eastAsia="仿宋" w:hAnsi="仿宋" w:hint="eastAsia"/>
          <w:sz w:val="28"/>
          <w:szCs w:val="28"/>
        </w:rPr>
        <w:t>第三步：待提示提交成功时，登录电子邮箱查看新设置的密码即可。</w:t>
      </w:r>
    </w:p>
    <w:p w:rsidR="0003687D" w:rsidRPr="000955BD" w:rsidRDefault="00EF0B45" w:rsidP="00EF0B45">
      <w:pPr>
        <w:widowControl/>
        <w:jc w:val="left"/>
        <w:rPr>
          <w:rFonts w:ascii="仿宋" w:eastAsia="仿宋" w:hAnsi="仿宋"/>
          <w:sz w:val="28"/>
          <w:szCs w:val="28"/>
        </w:rPr>
      </w:pPr>
      <w:r>
        <w:rPr>
          <w:rFonts w:ascii="仿宋" w:eastAsia="仿宋" w:hAnsi="仿宋"/>
          <w:sz w:val="28"/>
          <w:szCs w:val="28"/>
        </w:rPr>
        <w:br w:type="page"/>
      </w:r>
    </w:p>
    <w:p w:rsidR="00BC5426" w:rsidRPr="00D25EB8" w:rsidRDefault="00BC5426" w:rsidP="00B452B9">
      <w:pPr>
        <w:pStyle w:val="1"/>
      </w:pPr>
      <w:bookmarkStart w:id="226" w:name="_Toc466376575"/>
      <w:bookmarkStart w:id="227" w:name="_Toc171951700"/>
      <w:r w:rsidRPr="00D25EB8">
        <w:rPr>
          <w:rFonts w:hint="eastAsia"/>
        </w:rPr>
        <w:lastRenderedPageBreak/>
        <w:t>名词解释</w:t>
      </w:r>
      <w:bookmarkEnd w:id="226"/>
      <w:bookmarkEnd w:id="227"/>
    </w:p>
    <w:p w:rsidR="00BC5426" w:rsidRPr="000955BD" w:rsidRDefault="00BC5426" w:rsidP="009815F6">
      <w:pPr>
        <w:numPr>
          <w:ilvl w:val="0"/>
          <w:numId w:val="2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处理地：通常是指管理机构所处的行政区域和级别，比如：全国、北京市、江苏省等。代表了该管理机构拥有的权限范围。有时也可用作某地区下主管部门，此时该主管部门可视作是下级地区的一种扩展。所有的处理地构成了整个</w:t>
      </w:r>
      <w:r w:rsidR="000955BD" w:rsidRPr="000955BD">
        <w:rPr>
          <w:rFonts w:ascii="仿宋" w:eastAsia="仿宋" w:hAnsi="仿宋" w:hint="eastAsia"/>
          <w:sz w:val="28"/>
        </w:rPr>
        <w:t>平台</w:t>
      </w:r>
      <w:r w:rsidRPr="000955BD">
        <w:rPr>
          <w:rFonts w:ascii="仿宋" w:eastAsia="仿宋" w:hAnsi="仿宋" w:hint="eastAsia"/>
          <w:sz w:val="28"/>
        </w:rPr>
        <w:t>纵向的管理。</w:t>
      </w:r>
    </w:p>
    <w:p w:rsidR="00BC5426" w:rsidRPr="000955BD" w:rsidRDefault="00BC5426" w:rsidP="009815F6">
      <w:pPr>
        <w:numPr>
          <w:ilvl w:val="0"/>
          <w:numId w:val="2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子</w:t>
      </w:r>
      <w:r w:rsidR="00E5432B">
        <w:rPr>
          <w:rFonts w:ascii="仿宋" w:eastAsia="仿宋" w:hAnsi="仿宋" w:hint="eastAsia"/>
          <w:sz w:val="28"/>
        </w:rPr>
        <w:t>帐号</w:t>
      </w:r>
      <w:r w:rsidRPr="000955BD">
        <w:rPr>
          <w:rFonts w:ascii="仿宋" w:eastAsia="仿宋" w:hAnsi="仿宋" w:hint="eastAsia"/>
          <w:sz w:val="28"/>
        </w:rPr>
        <w:t>：在处理地下，设置的各种分</w:t>
      </w:r>
      <w:r w:rsidR="00E5432B">
        <w:rPr>
          <w:rFonts w:ascii="仿宋" w:eastAsia="仿宋" w:hAnsi="仿宋" w:hint="eastAsia"/>
          <w:sz w:val="28"/>
        </w:rPr>
        <w:t>帐号</w:t>
      </w:r>
      <w:r w:rsidRPr="000955BD">
        <w:rPr>
          <w:rFonts w:ascii="仿宋" w:eastAsia="仿宋" w:hAnsi="仿宋" w:hint="eastAsia"/>
          <w:sz w:val="28"/>
        </w:rPr>
        <w:t>。分</w:t>
      </w:r>
      <w:r w:rsidR="00E5432B">
        <w:rPr>
          <w:rFonts w:ascii="仿宋" w:eastAsia="仿宋" w:hAnsi="仿宋" w:hint="eastAsia"/>
          <w:sz w:val="28"/>
        </w:rPr>
        <w:t>帐号</w:t>
      </w:r>
      <w:r w:rsidRPr="000955BD">
        <w:rPr>
          <w:rFonts w:ascii="仿宋" w:eastAsia="仿宋" w:hAnsi="仿宋" w:hint="eastAsia"/>
          <w:sz w:val="28"/>
        </w:rPr>
        <w:t>可以按业务处室、主管部门划分，可以满足各种类别的</w:t>
      </w:r>
      <w:r w:rsidR="00E5432B">
        <w:rPr>
          <w:rFonts w:ascii="仿宋" w:eastAsia="仿宋" w:hAnsi="仿宋" w:hint="eastAsia"/>
          <w:sz w:val="28"/>
        </w:rPr>
        <w:t>帐号</w:t>
      </w:r>
      <w:r w:rsidRPr="000955BD">
        <w:rPr>
          <w:rFonts w:ascii="仿宋" w:eastAsia="仿宋" w:hAnsi="仿宋" w:hint="eastAsia"/>
          <w:sz w:val="28"/>
        </w:rPr>
        <w:t>分配。</w:t>
      </w:r>
    </w:p>
    <w:p w:rsidR="00BC5426" w:rsidRPr="000955BD" w:rsidRDefault="00BC5426" w:rsidP="009815F6">
      <w:pPr>
        <w:numPr>
          <w:ilvl w:val="0"/>
          <w:numId w:val="2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用户组：完整确定一个</w:t>
      </w:r>
      <w:r w:rsidR="00E5432B">
        <w:rPr>
          <w:rFonts w:ascii="仿宋" w:eastAsia="仿宋" w:hAnsi="仿宋" w:hint="eastAsia"/>
          <w:sz w:val="28"/>
        </w:rPr>
        <w:t>帐号</w:t>
      </w:r>
      <w:r w:rsidRPr="000955BD">
        <w:rPr>
          <w:rFonts w:ascii="仿宋" w:eastAsia="仿宋" w:hAnsi="仿宋" w:hint="eastAsia"/>
          <w:sz w:val="28"/>
        </w:rPr>
        <w:t>的权限，需要包括三个方面：管理范围、调查制度、角色。因此要分别对应此三类创建各自用户组，并且通过不同用户组的组合最终满足各种</w:t>
      </w:r>
      <w:r w:rsidR="00E5432B">
        <w:rPr>
          <w:rFonts w:ascii="仿宋" w:eastAsia="仿宋" w:hAnsi="仿宋" w:hint="eastAsia"/>
          <w:sz w:val="28"/>
        </w:rPr>
        <w:t>帐号</w:t>
      </w:r>
      <w:r w:rsidRPr="000955BD">
        <w:rPr>
          <w:rFonts w:ascii="仿宋" w:eastAsia="仿宋" w:hAnsi="仿宋" w:hint="eastAsia"/>
          <w:sz w:val="28"/>
        </w:rPr>
        <w:t>的权限设置要求。</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调查名单：调查单位的基本情况表。</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名录库：即调查对象名单。</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单位</w:t>
      </w:r>
      <w:r w:rsidR="00907B1F">
        <w:rPr>
          <w:rFonts w:ascii="仿宋" w:eastAsia="仿宋" w:hAnsi="仿宋" w:hint="eastAsia"/>
          <w:sz w:val="28"/>
        </w:rPr>
        <w:t>提交</w:t>
      </w:r>
      <w:r w:rsidRPr="000955BD">
        <w:rPr>
          <w:rFonts w:ascii="仿宋" w:eastAsia="仿宋" w:hAnsi="仿宋" w:hint="eastAsia"/>
          <w:sz w:val="28"/>
        </w:rPr>
        <w:t>：调查机构对审核通过或者解释说明后报表数据确认</w:t>
      </w:r>
      <w:r w:rsidR="00907B1F">
        <w:rPr>
          <w:rFonts w:ascii="仿宋" w:eastAsia="仿宋" w:hAnsi="仿宋" w:hint="eastAsia"/>
          <w:sz w:val="28"/>
        </w:rPr>
        <w:t>提交</w:t>
      </w:r>
      <w:r w:rsidRPr="000955BD">
        <w:rPr>
          <w:rFonts w:ascii="仿宋" w:eastAsia="仿宋" w:hAnsi="仿宋" w:hint="eastAsia"/>
          <w:sz w:val="28"/>
        </w:rPr>
        <w:t>。</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列表信息：单位列表需要同时显示的单位基本属性信息。单位基本属性定义在名录库中。</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提示信息：方便管理机构全面了解调查单位在平台中产生的各种信息和状态。比如，人工检查信息、各级管理机构验收的状态、数据修改痕迹和单位常用信息等。</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审核</w:t>
      </w:r>
      <w:r w:rsidRPr="000955BD">
        <w:rPr>
          <w:rFonts w:ascii="仿宋" w:eastAsia="仿宋" w:hAnsi="仿宋"/>
          <w:sz w:val="28"/>
          <w:szCs w:val="24"/>
        </w:rPr>
        <w:t>通过：计算机</w:t>
      </w:r>
      <w:r w:rsidRPr="000955BD">
        <w:rPr>
          <w:rFonts w:ascii="仿宋" w:eastAsia="仿宋" w:hAnsi="仿宋" w:hint="eastAsia"/>
          <w:sz w:val="28"/>
          <w:szCs w:val="24"/>
        </w:rPr>
        <w:t>强制性错误、核实性错误均全部通过。</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审核</w:t>
      </w:r>
      <w:r w:rsidRPr="000955BD">
        <w:rPr>
          <w:rFonts w:ascii="仿宋" w:eastAsia="仿宋" w:hAnsi="仿宋"/>
          <w:sz w:val="28"/>
          <w:szCs w:val="24"/>
        </w:rPr>
        <w:t>不通过</w:t>
      </w:r>
      <w:r w:rsidRPr="000955BD">
        <w:rPr>
          <w:rFonts w:ascii="仿宋" w:eastAsia="仿宋" w:hAnsi="仿宋" w:hint="eastAsia"/>
          <w:sz w:val="28"/>
          <w:szCs w:val="24"/>
        </w:rPr>
        <w:t>：存在</w:t>
      </w:r>
      <w:r w:rsidRPr="000955BD">
        <w:rPr>
          <w:rFonts w:ascii="仿宋" w:eastAsia="仿宋" w:hAnsi="仿宋"/>
          <w:sz w:val="28"/>
          <w:szCs w:val="24"/>
        </w:rPr>
        <w:t>计算机</w:t>
      </w:r>
      <w:r w:rsidRPr="000955BD">
        <w:rPr>
          <w:rFonts w:ascii="仿宋" w:eastAsia="仿宋" w:hAnsi="仿宋" w:hint="eastAsia"/>
          <w:sz w:val="28"/>
          <w:szCs w:val="24"/>
        </w:rPr>
        <w:t>强制性错误不通过</w:t>
      </w:r>
      <w:r w:rsidRPr="000955BD">
        <w:rPr>
          <w:rFonts w:ascii="仿宋" w:eastAsia="仿宋" w:hAnsi="仿宋"/>
          <w:sz w:val="28"/>
          <w:szCs w:val="24"/>
        </w:rPr>
        <w:t>。</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lastRenderedPageBreak/>
        <w:t>审核核实性</w:t>
      </w:r>
      <w:r w:rsidRPr="000955BD">
        <w:rPr>
          <w:rFonts w:ascii="仿宋" w:eastAsia="仿宋" w:hAnsi="仿宋"/>
          <w:sz w:val="28"/>
          <w:szCs w:val="24"/>
        </w:rPr>
        <w:t>通过：</w:t>
      </w:r>
      <w:r w:rsidRPr="000955BD">
        <w:rPr>
          <w:rFonts w:ascii="仿宋" w:eastAsia="仿宋" w:hAnsi="仿宋" w:hint="eastAsia"/>
          <w:sz w:val="28"/>
          <w:szCs w:val="24"/>
        </w:rPr>
        <w:t>存在计算机强制性错误通过、核实性错误不通过</w:t>
      </w:r>
      <w:r w:rsidRPr="000955BD">
        <w:rPr>
          <w:rFonts w:ascii="仿宋" w:eastAsia="仿宋" w:hAnsi="仿宋"/>
          <w:sz w:val="28"/>
          <w:szCs w:val="24"/>
        </w:rPr>
        <w:t>。</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解释</w:t>
      </w:r>
      <w:r w:rsidRPr="000955BD">
        <w:rPr>
          <w:rFonts w:ascii="仿宋" w:eastAsia="仿宋" w:hAnsi="仿宋"/>
          <w:sz w:val="28"/>
          <w:szCs w:val="24"/>
        </w:rPr>
        <w:t>通过：</w:t>
      </w:r>
      <w:r w:rsidRPr="000955BD">
        <w:rPr>
          <w:rFonts w:ascii="仿宋" w:eastAsia="仿宋" w:hAnsi="仿宋" w:hint="eastAsia"/>
          <w:sz w:val="28"/>
          <w:szCs w:val="24"/>
        </w:rPr>
        <w:t>没有</w:t>
      </w:r>
      <w:r w:rsidRPr="000955BD">
        <w:rPr>
          <w:rFonts w:ascii="仿宋" w:eastAsia="仿宋" w:hAnsi="仿宋"/>
          <w:sz w:val="28"/>
          <w:szCs w:val="24"/>
        </w:rPr>
        <w:t>强制性错误并且对所有核实类错误</w:t>
      </w:r>
      <w:r w:rsidRPr="000955BD">
        <w:rPr>
          <w:rFonts w:ascii="仿宋" w:eastAsia="仿宋" w:hAnsi="仿宋" w:hint="eastAsia"/>
          <w:sz w:val="28"/>
          <w:szCs w:val="24"/>
        </w:rPr>
        <w:t>作出</w:t>
      </w:r>
      <w:r w:rsidRPr="000955BD">
        <w:rPr>
          <w:rFonts w:ascii="仿宋" w:eastAsia="仿宋" w:hAnsi="仿宋"/>
          <w:sz w:val="28"/>
          <w:szCs w:val="24"/>
        </w:rPr>
        <w:t>了解释</w:t>
      </w:r>
      <w:r w:rsidRPr="000955BD">
        <w:rPr>
          <w:rFonts w:ascii="仿宋" w:eastAsia="仿宋" w:hAnsi="仿宋" w:hint="eastAsia"/>
          <w:sz w:val="28"/>
          <w:szCs w:val="24"/>
        </w:rPr>
        <w:t>说明</w:t>
      </w:r>
      <w:r w:rsidRPr="000955BD">
        <w:rPr>
          <w:rFonts w:ascii="仿宋" w:eastAsia="仿宋" w:hAnsi="仿宋"/>
          <w:sz w:val="28"/>
          <w:szCs w:val="24"/>
        </w:rPr>
        <w:t>。</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验收通过：管理机构认可调查单位</w:t>
      </w:r>
      <w:r w:rsidR="00907B1F">
        <w:rPr>
          <w:rFonts w:ascii="仿宋" w:eastAsia="仿宋" w:hAnsi="仿宋" w:hint="eastAsia"/>
          <w:sz w:val="28"/>
          <w:szCs w:val="24"/>
        </w:rPr>
        <w:t>提交</w:t>
      </w:r>
      <w:r w:rsidRPr="000955BD">
        <w:rPr>
          <w:rFonts w:ascii="仿宋" w:eastAsia="仿宋" w:hAnsi="仿宋" w:hint="eastAsia"/>
          <w:sz w:val="28"/>
          <w:szCs w:val="24"/>
        </w:rPr>
        <w:t>的数据，将数据提交给上级管理机构进行验收操作。验收状态置为“验收通过”。</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验收不通过：管理机构不认可调查单位</w:t>
      </w:r>
      <w:r w:rsidR="00907B1F">
        <w:rPr>
          <w:rFonts w:ascii="仿宋" w:eastAsia="仿宋" w:hAnsi="仿宋" w:hint="eastAsia"/>
          <w:sz w:val="28"/>
          <w:szCs w:val="24"/>
        </w:rPr>
        <w:t>提交</w:t>
      </w:r>
      <w:r w:rsidRPr="000955BD">
        <w:rPr>
          <w:rFonts w:ascii="仿宋" w:eastAsia="仿宋" w:hAnsi="仿宋" w:hint="eastAsia"/>
          <w:sz w:val="28"/>
          <w:szCs w:val="24"/>
        </w:rPr>
        <w:t>的数据，将数据退回给下级管理机构，重新验收。验收状态置为“验收不通过”。</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取消验收：取消本级管理机构验收操作，把验收状态重置为“未验收”。</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返回修改：管理机构不认可单位</w:t>
      </w:r>
      <w:r w:rsidR="00907B1F">
        <w:rPr>
          <w:rFonts w:ascii="仿宋" w:eastAsia="仿宋" w:hAnsi="仿宋" w:hint="eastAsia"/>
          <w:sz w:val="28"/>
          <w:szCs w:val="24"/>
        </w:rPr>
        <w:t>提交</w:t>
      </w:r>
      <w:r w:rsidRPr="000955BD">
        <w:rPr>
          <w:rFonts w:ascii="仿宋" w:eastAsia="仿宋" w:hAnsi="仿宋" w:hint="eastAsia"/>
          <w:sz w:val="28"/>
          <w:szCs w:val="24"/>
        </w:rPr>
        <w:t>的数据，将数据直接退回给企业，重新</w:t>
      </w:r>
      <w:r w:rsidR="00907B1F">
        <w:rPr>
          <w:rFonts w:ascii="仿宋" w:eastAsia="仿宋" w:hAnsi="仿宋" w:hint="eastAsia"/>
          <w:sz w:val="28"/>
          <w:szCs w:val="24"/>
        </w:rPr>
        <w:t>提交</w:t>
      </w:r>
      <w:r w:rsidRPr="000955BD">
        <w:rPr>
          <w:rFonts w:ascii="仿宋" w:eastAsia="仿宋" w:hAnsi="仿宋" w:hint="eastAsia"/>
          <w:sz w:val="28"/>
          <w:szCs w:val="24"/>
        </w:rPr>
        <w:t>。只有在本级验收状态为未验收的情况下，才能进行返回修改操作。</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填报期限：调查单位填报数据的时间期限。</w:t>
      </w:r>
    </w:p>
    <w:p w:rsidR="000955BD" w:rsidRPr="000955BD" w:rsidRDefault="000955BD" w:rsidP="009815F6">
      <w:pPr>
        <w:numPr>
          <w:ilvl w:val="0"/>
          <w:numId w:val="2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验收期限：管理机构验收调查单位已</w:t>
      </w:r>
      <w:r w:rsidR="00907B1F">
        <w:rPr>
          <w:rFonts w:ascii="仿宋" w:eastAsia="仿宋" w:hAnsi="仿宋" w:hint="eastAsia"/>
          <w:sz w:val="28"/>
          <w:szCs w:val="24"/>
        </w:rPr>
        <w:t>提交</w:t>
      </w:r>
      <w:r w:rsidRPr="000955BD">
        <w:rPr>
          <w:rFonts w:ascii="仿宋" w:eastAsia="仿宋" w:hAnsi="仿宋" w:hint="eastAsia"/>
          <w:sz w:val="28"/>
          <w:szCs w:val="24"/>
        </w:rPr>
        <w:t>数据的时间期限。</w:t>
      </w:r>
    </w:p>
    <w:p w:rsidR="000955BD" w:rsidRPr="000955BD" w:rsidRDefault="000955BD" w:rsidP="009815F6">
      <w:pPr>
        <w:pStyle w:val="12"/>
        <w:numPr>
          <w:ilvl w:val="0"/>
          <w:numId w:val="2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统计指标：根据统计研究某种社会经济现象的目的，确定调查总体和调查总体单位，并对调查总体各单位标志的具体表现进行登记、汇总，从而形成说明调查总体综合特征的各种资料。统计指标包括以数值形式表示的数量指标,如R&amp;D人员、科技活动收入等；也包括以文字或代码形式表示的属性或标识指标，如法人性质、行业类别等。</w:t>
      </w:r>
    </w:p>
    <w:p w:rsidR="000955BD" w:rsidRPr="000955BD" w:rsidRDefault="000955BD" w:rsidP="009815F6">
      <w:pPr>
        <w:pStyle w:val="12"/>
        <w:numPr>
          <w:ilvl w:val="0"/>
          <w:numId w:val="2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统计分组：统计分组是根据统计研究的需要，将总体中的所有单位按一定的标志划分成若干组成部分，使同一组的单位具有同质性，组与</w:t>
      </w:r>
      <w:r w:rsidRPr="000955BD">
        <w:rPr>
          <w:rFonts w:ascii="仿宋" w:eastAsia="仿宋" w:hAnsi="仿宋" w:hint="eastAsia"/>
          <w:sz w:val="28"/>
          <w:szCs w:val="24"/>
        </w:rPr>
        <w:lastRenderedPageBreak/>
        <w:t>组之间保持明显的差别，从而反映总体内部的不同类型，研究总体的结构、比例以及现象之间的依存关系。统计分组根据分组标志的不同，分为按品质标志分组和按数量标志分组两种，如按行业分组、按年龄分组等。分组也可叫做维度。</w:t>
      </w:r>
    </w:p>
    <w:p w:rsidR="000955BD" w:rsidRPr="000955BD" w:rsidRDefault="000955BD" w:rsidP="009815F6">
      <w:pPr>
        <w:pStyle w:val="12"/>
        <w:numPr>
          <w:ilvl w:val="0"/>
          <w:numId w:val="2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批量汇总：通过批处理作业对正式的、国家制度中规定的多张汇总表的数据执行汇总，比如各种汇总数据、汇编资料、综合表、评估表。每个批处理作业都以任务的形式提交，可以监测这些任务的执行进度和完成状态。</w:t>
      </w:r>
    </w:p>
    <w:p w:rsidR="000955BD" w:rsidRPr="000955BD" w:rsidRDefault="000955BD" w:rsidP="009815F6">
      <w:pPr>
        <w:pStyle w:val="12"/>
        <w:numPr>
          <w:ilvl w:val="0"/>
          <w:numId w:val="2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临时汇总：临时</w:t>
      </w:r>
      <w:r w:rsidRPr="000955BD">
        <w:rPr>
          <w:rFonts w:ascii="仿宋" w:eastAsia="仿宋" w:hAnsi="仿宋"/>
          <w:sz w:val="28"/>
          <w:szCs w:val="24"/>
        </w:rPr>
        <w:t>汇总没有规范的汇总制度，根据业务</w:t>
      </w:r>
      <w:r w:rsidRPr="000955BD">
        <w:rPr>
          <w:rFonts w:ascii="仿宋" w:eastAsia="仿宋" w:hAnsi="仿宋" w:hint="eastAsia"/>
          <w:sz w:val="28"/>
          <w:szCs w:val="24"/>
        </w:rPr>
        <w:t>需求</w:t>
      </w:r>
      <w:r w:rsidRPr="000955BD">
        <w:rPr>
          <w:rFonts w:ascii="仿宋" w:eastAsia="仿宋" w:hAnsi="仿宋"/>
          <w:sz w:val="28"/>
          <w:szCs w:val="24"/>
        </w:rPr>
        <w:t>随时</w:t>
      </w:r>
      <w:r w:rsidRPr="000955BD">
        <w:rPr>
          <w:rFonts w:ascii="仿宋" w:eastAsia="仿宋" w:hAnsi="仿宋" w:hint="eastAsia"/>
          <w:sz w:val="28"/>
          <w:szCs w:val="24"/>
        </w:rPr>
        <w:t>汇总</w:t>
      </w:r>
      <w:r w:rsidRPr="000955BD">
        <w:rPr>
          <w:rFonts w:ascii="仿宋" w:eastAsia="仿宋" w:hAnsi="仿宋"/>
          <w:sz w:val="28"/>
          <w:szCs w:val="24"/>
        </w:rPr>
        <w:t>某个口径的数据</w:t>
      </w:r>
      <w:r w:rsidRPr="000955BD">
        <w:rPr>
          <w:rFonts w:ascii="仿宋" w:eastAsia="仿宋" w:hAnsi="仿宋" w:hint="eastAsia"/>
          <w:sz w:val="28"/>
          <w:szCs w:val="24"/>
        </w:rPr>
        <w:t>，自由设置汇总出表的主、宾栏指标排布和分组的层级组合。最终构造出个性化要求的汇总表样和汇总出数据。</w:t>
      </w:r>
    </w:p>
    <w:p w:rsidR="0003687D" w:rsidRPr="006E5B7E" w:rsidRDefault="000955BD" w:rsidP="009815F6">
      <w:pPr>
        <w:pStyle w:val="12"/>
        <w:numPr>
          <w:ilvl w:val="0"/>
          <w:numId w:val="28"/>
        </w:numPr>
        <w:spacing w:line="360" w:lineRule="auto"/>
        <w:ind w:left="0" w:firstLine="560"/>
        <w:jc w:val="left"/>
        <w:rPr>
          <w:rFonts w:ascii="仿宋" w:eastAsia="仿宋" w:hAnsi="仿宋"/>
          <w:sz w:val="32"/>
          <w:szCs w:val="28"/>
        </w:rPr>
      </w:pPr>
      <w:r w:rsidRPr="000955BD">
        <w:rPr>
          <w:rFonts w:ascii="仿宋" w:eastAsia="仿宋" w:hAnsi="仿宋" w:hint="eastAsia"/>
          <w:sz w:val="28"/>
          <w:szCs w:val="24"/>
        </w:rPr>
        <w:t>正式汇总：按照用户的具体需求已经定制完成的汇总表，对采集表进行多种数据汇总的方式。</w:t>
      </w:r>
    </w:p>
    <w:sectPr w:rsidR="0003687D" w:rsidRPr="006E5B7E" w:rsidSect="00BC5426">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54E3" w:rsidRDefault="008254E3" w:rsidP="0003687D">
      <w:r>
        <w:separator/>
      </w:r>
    </w:p>
  </w:endnote>
  <w:endnote w:type="continuationSeparator" w:id="0">
    <w:p w:rsidR="008254E3" w:rsidRDefault="008254E3" w:rsidP="000368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仿宋">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6"/>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785718"/>
    </w:sdtPr>
    <w:sdtEndPr/>
    <w:sdtContent>
      <w:p w:rsidR="00431298" w:rsidRDefault="00431298">
        <w:pPr>
          <w:pStyle w:val="ae"/>
          <w:jc w:val="center"/>
        </w:pPr>
        <w:r>
          <w:fldChar w:fldCharType="begin"/>
        </w:r>
        <w:r>
          <w:instrText xml:space="preserve"> PAGE   \* MERGEFORMAT </w:instrText>
        </w:r>
        <w:r>
          <w:fldChar w:fldCharType="separate"/>
        </w:r>
        <w:r w:rsidR="005F7218" w:rsidRPr="005F7218">
          <w:rPr>
            <w:noProof/>
            <w:lang w:val="zh-CN"/>
          </w:rPr>
          <w:t>6</w:t>
        </w:r>
        <w:r>
          <w:rPr>
            <w:lang w:val="zh-CN"/>
          </w:rPr>
          <w:fldChar w:fldCharType="end"/>
        </w:r>
      </w:p>
    </w:sdtContent>
  </w:sdt>
  <w:p w:rsidR="00431298" w:rsidRDefault="00431298">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1298" w:rsidRDefault="00431298" w:rsidP="00BA690A">
    <w:pPr>
      <w:pStyle w:val="ae"/>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1298" w:rsidRDefault="00431298" w:rsidP="00BA690A">
    <w:pPr>
      <w:pStyle w:val="ae"/>
      <w:jc w:val="center"/>
    </w:pPr>
    <w:r>
      <w:fldChar w:fldCharType="begin"/>
    </w:r>
    <w:r>
      <w:instrText>PAGE   \* MERGEFORMAT</w:instrText>
    </w:r>
    <w:r>
      <w:fldChar w:fldCharType="separate"/>
    </w:r>
    <w:r w:rsidR="005F7218" w:rsidRPr="005F7218">
      <w:rPr>
        <w:noProof/>
        <w:lang w:val="zh-CN"/>
      </w:rPr>
      <w:t>1</w:t>
    </w:r>
    <w:r>
      <w:rPr>
        <w:noProof/>
        <w:lang w:val="zh-CN"/>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54E3" w:rsidRDefault="008254E3" w:rsidP="0003687D">
      <w:r>
        <w:separator/>
      </w:r>
    </w:p>
  </w:footnote>
  <w:footnote w:type="continuationSeparator" w:id="0">
    <w:p w:rsidR="008254E3" w:rsidRDefault="008254E3" w:rsidP="0003687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1298" w:rsidRDefault="00431298">
    <w:pPr>
      <w:pStyle w:val="af0"/>
      <w:jc w:val="both"/>
    </w:pPr>
    <w:r>
      <w:rPr>
        <w:rFonts w:hint="eastAsia"/>
      </w:rPr>
      <w:t>国家科技统计在线调查平台</w:t>
    </w:r>
    <w:r>
      <w:rPr>
        <w:rFonts w:hint="eastAsia"/>
      </w:rPr>
      <w:t xml:space="preserve"> </w:t>
    </w:r>
    <w:r>
      <w:t xml:space="preserve">                                                  </w:t>
    </w:r>
    <w:r>
      <w:rPr>
        <w:rFonts w:hint="eastAsia"/>
      </w:rPr>
      <w:t>操作手册（管理机构）</w:t>
    </w:r>
    <w:r>
      <w:rPr>
        <w:noProof/>
      </w:rPr>
      <w:drawing>
        <wp:inline distT="0" distB="0" distL="0" distR="0" wp14:anchorId="00B32D6F" wp14:editId="74E2B983">
          <wp:extent cx="219075" cy="219075"/>
          <wp:effectExtent l="19050" t="0" r="9525" b="0"/>
          <wp:docPr id="27" name="图片 1" descr="482455109139709061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4824551091397090616500"/>
                  <pic:cNvPicPr>
                    <a:picLocks noChangeAspect="1" noChangeArrowheads="1"/>
                  </pic:cNvPicPr>
                </pic:nvPicPr>
                <pic:blipFill>
                  <a:blip r:embed="rId1"/>
                  <a:srcRect/>
                  <a:stretch>
                    <a:fillRect/>
                  </a:stretch>
                </pic:blipFill>
                <pic:spPr>
                  <a:xfrm>
                    <a:off x="0" y="0"/>
                    <a:ext cx="219075" cy="219075"/>
                  </a:xfrm>
                  <a:prstGeom prst="rect">
                    <a:avLst/>
                  </a:prstGeom>
                  <a:noFill/>
                  <a:ln w="9525">
                    <a:noFill/>
                    <a:miter lim="800000"/>
                    <a:headEnd/>
                    <a:tailEnd/>
                  </a:ln>
                  <a:effectLst/>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1298" w:rsidRPr="006C1288" w:rsidRDefault="00431298" w:rsidP="00BA690A">
    <w:pPr>
      <w:pStyle w:val="af0"/>
      <w:jc w:val="both"/>
    </w:pPr>
    <w:r>
      <w:rPr>
        <w:rFonts w:hint="eastAsia"/>
      </w:rPr>
      <w:t>国家科技统计在线调查平台操作手册（省和市用户）</w:t>
    </w:r>
    <w:r>
      <w:rPr>
        <w:noProof/>
      </w:rPr>
      <w:drawing>
        <wp:inline distT="0" distB="0" distL="0" distR="0" wp14:anchorId="3848501D" wp14:editId="49363363">
          <wp:extent cx="219075" cy="219075"/>
          <wp:effectExtent l="19050" t="0" r="9525" b="0"/>
          <wp:docPr id="70" name="图片 1" descr="482455109139709061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4824551091397090616500"/>
                  <pic:cNvPicPr>
                    <a:picLocks noChangeAspect="1" noChangeArrowheads="1"/>
                  </pic:cNvPicPr>
                </pic:nvPicPr>
                <pic:blipFill>
                  <a:blip r:embed="rId1"/>
                  <a:srcRect/>
                  <a:stretch>
                    <a:fillRect/>
                  </a:stretch>
                </pic:blipFill>
                <pic:spPr>
                  <a:xfrm>
                    <a:off x="0" y="0"/>
                    <a:ext cx="219075" cy="219075"/>
                  </a:xfrm>
                  <a:prstGeom prst="rect">
                    <a:avLst/>
                  </a:prstGeom>
                  <a:noFill/>
                  <a:ln w="9525">
                    <a:noFill/>
                    <a:miter lim="800000"/>
                    <a:headEnd/>
                    <a:tailEnd/>
                  </a:ln>
                  <a:effectLst/>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B318C"/>
    <w:multiLevelType w:val="hybridMultilevel"/>
    <w:tmpl w:val="1FE05184"/>
    <w:lvl w:ilvl="0" w:tplc="0409000F">
      <w:start w:val="1"/>
      <w:numFmt w:val="decimal"/>
      <w:lvlText w:val="%1."/>
      <w:lvlJc w:val="left"/>
      <w:pPr>
        <w:ind w:left="980" w:hanging="420"/>
      </w:pPr>
    </w:lvl>
    <w:lvl w:ilvl="1" w:tplc="04090019">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 w15:restartNumberingAfterBreak="0">
    <w:nsid w:val="049A36CC"/>
    <w:multiLevelType w:val="multilevel"/>
    <w:tmpl w:val="F4EE043C"/>
    <w:lvl w:ilvl="0">
      <w:start w:val="6"/>
      <w:numFmt w:val="decimal"/>
      <w:lvlText w:val="%1"/>
      <w:lvlJc w:val="left"/>
      <w:pPr>
        <w:ind w:left="750" w:hanging="750"/>
      </w:pPr>
      <w:rPr>
        <w:rFonts w:hint="default"/>
      </w:rPr>
    </w:lvl>
    <w:lvl w:ilvl="1">
      <w:start w:val="4"/>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15:restartNumberingAfterBreak="0">
    <w:nsid w:val="057A4A1C"/>
    <w:multiLevelType w:val="multilevel"/>
    <w:tmpl w:val="057A4A1C"/>
    <w:lvl w:ilvl="0">
      <w:start w:val="1"/>
      <w:numFmt w:val="decimal"/>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 w15:restartNumberingAfterBreak="0">
    <w:nsid w:val="0A5177F2"/>
    <w:multiLevelType w:val="multilevel"/>
    <w:tmpl w:val="AA446F74"/>
    <w:lvl w:ilvl="0">
      <w:start w:val="6"/>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 w15:restartNumberingAfterBreak="0">
    <w:nsid w:val="0D62138A"/>
    <w:multiLevelType w:val="multilevel"/>
    <w:tmpl w:val="9578B610"/>
    <w:lvl w:ilvl="0">
      <w:start w:val="6"/>
      <w:numFmt w:val="decimal"/>
      <w:lvlText w:val="%1"/>
      <w:lvlJc w:val="left"/>
      <w:pPr>
        <w:ind w:left="750" w:hanging="750"/>
      </w:pPr>
      <w:rPr>
        <w:rFonts w:hint="default"/>
      </w:rPr>
    </w:lvl>
    <w:lvl w:ilvl="1">
      <w:start w:val="3"/>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0F42769B"/>
    <w:multiLevelType w:val="multilevel"/>
    <w:tmpl w:val="16E80BF2"/>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6" w15:restartNumberingAfterBreak="0">
    <w:nsid w:val="10F710E4"/>
    <w:multiLevelType w:val="multilevel"/>
    <w:tmpl w:val="663EADC6"/>
    <w:lvl w:ilvl="0">
      <w:start w:val="5"/>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15010B9A"/>
    <w:multiLevelType w:val="hybridMultilevel"/>
    <w:tmpl w:val="68388470"/>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8" w15:restartNumberingAfterBreak="0">
    <w:nsid w:val="1E165C27"/>
    <w:multiLevelType w:val="multilevel"/>
    <w:tmpl w:val="1E165C27"/>
    <w:lvl w:ilvl="0">
      <w:start w:val="1"/>
      <w:numFmt w:val="decimal"/>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9" w15:restartNumberingAfterBreak="0">
    <w:nsid w:val="1E6F31D3"/>
    <w:multiLevelType w:val="multilevel"/>
    <w:tmpl w:val="1E6F31D3"/>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0" w15:restartNumberingAfterBreak="0">
    <w:nsid w:val="218E745C"/>
    <w:multiLevelType w:val="multilevel"/>
    <w:tmpl w:val="218E745C"/>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1" w15:restartNumberingAfterBreak="0">
    <w:nsid w:val="21DB761A"/>
    <w:multiLevelType w:val="multilevel"/>
    <w:tmpl w:val="3830494D"/>
    <w:lvl w:ilvl="0">
      <w:start w:val="8"/>
      <w:numFmt w:val="decimal"/>
      <w:lvlText w:val="%1"/>
      <w:lvlJc w:val="left"/>
      <w:pPr>
        <w:ind w:left="750" w:hanging="750"/>
      </w:pPr>
      <w:rPr>
        <w:rFonts w:hint="default"/>
      </w:rPr>
    </w:lvl>
    <w:lvl w:ilvl="1">
      <w:start w:val="3"/>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2" w15:restartNumberingAfterBreak="0">
    <w:nsid w:val="26DC76D0"/>
    <w:multiLevelType w:val="hybridMultilevel"/>
    <w:tmpl w:val="756AFC14"/>
    <w:lvl w:ilvl="0" w:tplc="96F4ADDE">
      <w:start w:val="1"/>
      <w:numFmt w:val="japaneseCounting"/>
      <w:lvlText w:val="（%1）"/>
      <w:lvlJc w:val="left"/>
      <w:pPr>
        <w:ind w:left="1445" w:hanging="885"/>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3" w15:restartNumberingAfterBreak="0">
    <w:nsid w:val="30E04559"/>
    <w:multiLevelType w:val="hybridMultilevel"/>
    <w:tmpl w:val="523417B0"/>
    <w:lvl w:ilvl="0" w:tplc="B54CC5F2">
      <w:start w:val="5"/>
      <w:numFmt w:val="japaneseCounting"/>
      <w:lvlText w:val="（%1）"/>
      <w:lvlJc w:val="left"/>
      <w:pPr>
        <w:ind w:left="2273" w:hanging="855"/>
      </w:pPr>
      <w:rPr>
        <w:rFonts w:hint="default"/>
      </w:rPr>
    </w:lvl>
    <w:lvl w:ilvl="1" w:tplc="04090019" w:tentative="1">
      <w:start w:val="1"/>
      <w:numFmt w:val="lowerLetter"/>
      <w:lvlText w:val="%2)"/>
      <w:lvlJc w:val="left"/>
      <w:pPr>
        <w:ind w:left="2258" w:hanging="420"/>
      </w:pPr>
    </w:lvl>
    <w:lvl w:ilvl="2" w:tplc="0409001B" w:tentative="1">
      <w:start w:val="1"/>
      <w:numFmt w:val="lowerRoman"/>
      <w:lvlText w:val="%3."/>
      <w:lvlJc w:val="right"/>
      <w:pPr>
        <w:ind w:left="2678" w:hanging="420"/>
      </w:pPr>
    </w:lvl>
    <w:lvl w:ilvl="3" w:tplc="0409000F" w:tentative="1">
      <w:start w:val="1"/>
      <w:numFmt w:val="decimal"/>
      <w:lvlText w:val="%4."/>
      <w:lvlJc w:val="left"/>
      <w:pPr>
        <w:ind w:left="3098" w:hanging="420"/>
      </w:pPr>
    </w:lvl>
    <w:lvl w:ilvl="4" w:tplc="04090019" w:tentative="1">
      <w:start w:val="1"/>
      <w:numFmt w:val="lowerLetter"/>
      <w:lvlText w:val="%5)"/>
      <w:lvlJc w:val="left"/>
      <w:pPr>
        <w:ind w:left="3518" w:hanging="420"/>
      </w:pPr>
    </w:lvl>
    <w:lvl w:ilvl="5" w:tplc="0409001B" w:tentative="1">
      <w:start w:val="1"/>
      <w:numFmt w:val="lowerRoman"/>
      <w:lvlText w:val="%6."/>
      <w:lvlJc w:val="right"/>
      <w:pPr>
        <w:ind w:left="3938" w:hanging="420"/>
      </w:pPr>
    </w:lvl>
    <w:lvl w:ilvl="6" w:tplc="0409000F" w:tentative="1">
      <w:start w:val="1"/>
      <w:numFmt w:val="decimal"/>
      <w:lvlText w:val="%7."/>
      <w:lvlJc w:val="left"/>
      <w:pPr>
        <w:ind w:left="4358" w:hanging="420"/>
      </w:pPr>
    </w:lvl>
    <w:lvl w:ilvl="7" w:tplc="04090019" w:tentative="1">
      <w:start w:val="1"/>
      <w:numFmt w:val="lowerLetter"/>
      <w:lvlText w:val="%8)"/>
      <w:lvlJc w:val="left"/>
      <w:pPr>
        <w:ind w:left="4778" w:hanging="420"/>
      </w:pPr>
    </w:lvl>
    <w:lvl w:ilvl="8" w:tplc="0409001B" w:tentative="1">
      <w:start w:val="1"/>
      <w:numFmt w:val="lowerRoman"/>
      <w:lvlText w:val="%9."/>
      <w:lvlJc w:val="right"/>
      <w:pPr>
        <w:ind w:left="5198" w:hanging="420"/>
      </w:pPr>
    </w:lvl>
  </w:abstractNum>
  <w:abstractNum w:abstractNumId="14" w15:restartNumberingAfterBreak="0">
    <w:nsid w:val="32DE22C1"/>
    <w:multiLevelType w:val="hybridMultilevel"/>
    <w:tmpl w:val="FAE2596E"/>
    <w:lvl w:ilvl="0" w:tplc="4C40A114">
      <w:start w:val="1"/>
      <w:numFmt w:val="decimal"/>
      <w:lvlText w:val="%1）"/>
      <w:lvlJc w:val="left"/>
      <w:pPr>
        <w:ind w:left="1507" w:hanging="945"/>
      </w:pPr>
      <w:rPr>
        <w:rFonts w:ascii="仿宋" w:eastAsia="仿宋" w:hAnsi="仿宋" w:hint="default"/>
        <w:sz w:val="28"/>
        <w:szCs w:val="28"/>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5" w15:restartNumberingAfterBreak="0">
    <w:nsid w:val="34573217"/>
    <w:multiLevelType w:val="multilevel"/>
    <w:tmpl w:val="D2361D8C"/>
    <w:lvl w:ilvl="0">
      <w:start w:val="1"/>
      <w:numFmt w:val="decimal"/>
      <w:lvlText w:val="%1."/>
      <w:lvlJc w:val="left"/>
      <w:pPr>
        <w:ind w:left="420" w:hanging="420"/>
      </w:pPr>
      <w:rPr>
        <w:rFont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 w15:restartNumberingAfterBreak="0">
    <w:nsid w:val="359B336C"/>
    <w:multiLevelType w:val="multilevel"/>
    <w:tmpl w:val="271E19BC"/>
    <w:lvl w:ilvl="0">
      <w:start w:val="8"/>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1"/>
      <w:numFmt w:val="decimal"/>
      <w:lvlText w:val="%1.1.%3"/>
      <w:lvlJc w:val="left"/>
      <w:pPr>
        <w:ind w:left="750" w:hanging="750"/>
      </w:pPr>
      <w:rPr>
        <w:rFonts w:hint="default"/>
      </w:rPr>
    </w:lvl>
    <w:lvl w:ilvl="3">
      <w:start w:val="1"/>
      <w:numFmt w:val="decimal"/>
      <w:lvlText w:val="%1.1.%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39C500EF"/>
    <w:multiLevelType w:val="multilevel"/>
    <w:tmpl w:val="16E80BF2"/>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8" w15:restartNumberingAfterBreak="0">
    <w:nsid w:val="3FA97410"/>
    <w:multiLevelType w:val="hybridMultilevel"/>
    <w:tmpl w:val="91863928"/>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9" w15:restartNumberingAfterBreak="0">
    <w:nsid w:val="459F29B3"/>
    <w:multiLevelType w:val="multilevel"/>
    <w:tmpl w:val="D08AC3F6"/>
    <w:lvl w:ilvl="0">
      <w:start w:val="3"/>
      <w:numFmt w:val="none"/>
      <w:lvlText w:val="4"/>
      <w:lvlJc w:val="left"/>
      <w:pPr>
        <w:ind w:left="525" w:hanging="525"/>
      </w:pPr>
      <w:rPr>
        <w:rFonts w:hint="default"/>
      </w:rPr>
    </w:lvl>
    <w:lvl w:ilvl="1">
      <w:start w:val="1"/>
      <w:numFmt w:val="decimal"/>
      <w:lvlText w:val="%14.%2"/>
      <w:lvlJc w:val="left"/>
      <w:pPr>
        <w:ind w:left="720" w:hanging="720"/>
      </w:pPr>
      <w:rPr>
        <w:rFonts w:hint="default"/>
      </w:rPr>
    </w:lvl>
    <w:lvl w:ilvl="2">
      <w:start w:val="1"/>
      <w:numFmt w:val="decimal"/>
      <w:lvlText w:val="%14.%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0" w15:restartNumberingAfterBreak="0">
    <w:nsid w:val="46724994"/>
    <w:multiLevelType w:val="multilevel"/>
    <w:tmpl w:val="F6EAF9B0"/>
    <w:lvl w:ilvl="0">
      <w:start w:val="4"/>
      <w:numFmt w:val="decimal"/>
      <w:lvlText w:val="%1"/>
      <w:lvlJc w:val="left"/>
      <w:pPr>
        <w:ind w:left="750" w:hanging="750"/>
      </w:pPr>
      <w:rPr>
        <w:rFonts w:hint="default"/>
      </w:rPr>
    </w:lvl>
    <w:lvl w:ilvl="1">
      <w:start w:val="1"/>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1" w15:restartNumberingAfterBreak="0">
    <w:nsid w:val="483E295F"/>
    <w:multiLevelType w:val="multilevel"/>
    <w:tmpl w:val="DD4ADD16"/>
    <w:lvl w:ilvl="0">
      <w:start w:val="3"/>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2" w15:restartNumberingAfterBreak="0">
    <w:nsid w:val="4A0A15C9"/>
    <w:multiLevelType w:val="hybridMultilevel"/>
    <w:tmpl w:val="01B847CA"/>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23" w15:restartNumberingAfterBreak="0">
    <w:nsid w:val="4C4C3D6F"/>
    <w:multiLevelType w:val="multilevel"/>
    <w:tmpl w:val="4C4C3D6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4" w15:restartNumberingAfterBreak="0">
    <w:nsid w:val="581EFA8E"/>
    <w:multiLevelType w:val="singleLevel"/>
    <w:tmpl w:val="581EFA8E"/>
    <w:lvl w:ilvl="0">
      <w:start w:val="1"/>
      <w:numFmt w:val="bullet"/>
      <w:lvlText w:val=""/>
      <w:lvlJc w:val="left"/>
      <w:pPr>
        <w:ind w:left="420" w:hanging="420"/>
      </w:pPr>
      <w:rPr>
        <w:rFonts w:ascii="Wingdings" w:hAnsi="Wingdings" w:hint="default"/>
      </w:rPr>
    </w:lvl>
  </w:abstractNum>
  <w:abstractNum w:abstractNumId="25" w15:restartNumberingAfterBreak="0">
    <w:nsid w:val="582071C7"/>
    <w:multiLevelType w:val="singleLevel"/>
    <w:tmpl w:val="582071C7"/>
    <w:lvl w:ilvl="0">
      <w:start w:val="1"/>
      <w:numFmt w:val="bullet"/>
      <w:lvlText w:val=""/>
      <w:lvlJc w:val="left"/>
      <w:pPr>
        <w:ind w:left="420" w:hanging="420"/>
      </w:pPr>
      <w:rPr>
        <w:rFonts w:ascii="Wingdings" w:hAnsi="Wingdings" w:hint="default"/>
      </w:rPr>
    </w:lvl>
  </w:abstractNum>
  <w:abstractNum w:abstractNumId="26" w15:restartNumberingAfterBreak="0">
    <w:nsid w:val="58232E2C"/>
    <w:multiLevelType w:val="singleLevel"/>
    <w:tmpl w:val="58232E2C"/>
    <w:lvl w:ilvl="0">
      <w:start w:val="1"/>
      <w:numFmt w:val="bullet"/>
      <w:lvlText w:val=""/>
      <w:lvlJc w:val="left"/>
      <w:pPr>
        <w:ind w:left="420" w:hanging="420"/>
      </w:pPr>
      <w:rPr>
        <w:rFonts w:ascii="Wingdings" w:hAnsi="Wingdings" w:hint="default"/>
      </w:rPr>
    </w:lvl>
  </w:abstractNum>
  <w:abstractNum w:abstractNumId="27" w15:restartNumberingAfterBreak="0">
    <w:nsid w:val="582B0C79"/>
    <w:multiLevelType w:val="singleLevel"/>
    <w:tmpl w:val="582B0C79"/>
    <w:lvl w:ilvl="0">
      <w:start w:val="1"/>
      <w:numFmt w:val="bullet"/>
      <w:lvlText w:val=""/>
      <w:lvlJc w:val="left"/>
      <w:pPr>
        <w:ind w:left="420" w:hanging="420"/>
      </w:pPr>
      <w:rPr>
        <w:rFonts w:ascii="Wingdings" w:hAnsi="Wingdings" w:hint="default"/>
      </w:rPr>
    </w:lvl>
  </w:abstractNum>
  <w:abstractNum w:abstractNumId="28" w15:restartNumberingAfterBreak="0">
    <w:nsid w:val="582BB846"/>
    <w:multiLevelType w:val="singleLevel"/>
    <w:tmpl w:val="582BB846"/>
    <w:lvl w:ilvl="0">
      <w:start w:val="1"/>
      <w:numFmt w:val="bullet"/>
      <w:lvlText w:val=""/>
      <w:lvlJc w:val="left"/>
      <w:pPr>
        <w:ind w:left="420" w:hanging="420"/>
      </w:pPr>
      <w:rPr>
        <w:rFonts w:ascii="Wingdings" w:hAnsi="Wingdings" w:hint="default"/>
      </w:rPr>
    </w:lvl>
  </w:abstractNum>
  <w:abstractNum w:abstractNumId="29" w15:restartNumberingAfterBreak="0">
    <w:nsid w:val="582BCF12"/>
    <w:multiLevelType w:val="singleLevel"/>
    <w:tmpl w:val="582BCF12"/>
    <w:lvl w:ilvl="0">
      <w:start w:val="1"/>
      <w:numFmt w:val="bullet"/>
      <w:lvlText w:val=""/>
      <w:lvlJc w:val="left"/>
      <w:pPr>
        <w:ind w:left="420" w:hanging="420"/>
      </w:pPr>
      <w:rPr>
        <w:rFonts w:ascii="Wingdings" w:hAnsi="Wingdings" w:hint="default"/>
      </w:rPr>
    </w:lvl>
  </w:abstractNum>
  <w:abstractNum w:abstractNumId="30" w15:restartNumberingAfterBreak="0">
    <w:nsid w:val="60B0023C"/>
    <w:multiLevelType w:val="multilevel"/>
    <w:tmpl w:val="60B0023C"/>
    <w:lvl w:ilvl="0">
      <w:start w:val="1"/>
      <w:numFmt w:val="decimal"/>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1" w15:restartNumberingAfterBreak="0">
    <w:nsid w:val="650948F3"/>
    <w:multiLevelType w:val="multilevel"/>
    <w:tmpl w:val="650948F3"/>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32" w15:restartNumberingAfterBreak="0">
    <w:nsid w:val="66021F7E"/>
    <w:multiLevelType w:val="multilevel"/>
    <w:tmpl w:val="66021F7E"/>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33" w15:restartNumberingAfterBreak="0">
    <w:nsid w:val="67C4064C"/>
    <w:multiLevelType w:val="multilevel"/>
    <w:tmpl w:val="7FC2CC36"/>
    <w:lvl w:ilvl="0">
      <w:start w:val="6"/>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2"/>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4" w15:restartNumberingAfterBreak="0">
    <w:nsid w:val="6AA0373A"/>
    <w:multiLevelType w:val="multilevel"/>
    <w:tmpl w:val="3830494D"/>
    <w:lvl w:ilvl="0">
      <w:start w:val="8"/>
      <w:numFmt w:val="decimal"/>
      <w:lvlText w:val="%1"/>
      <w:lvlJc w:val="left"/>
      <w:pPr>
        <w:ind w:left="750" w:hanging="750"/>
      </w:pPr>
      <w:rPr>
        <w:rFonts w:hint="default"/>
      </w:rPr>
    </w:lvl>
    <w:lvl w:ilvl="1">
      <w:start w:val="3"/>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5" w15:restartNumberingAfterBreak="0">
    <w:nsid w:val="6EF45DD3"/>
    <w:multiLevelType w:val="multilevel"/>
    <w:tmpl w:val="F56EFF50"/>
    <w:lvl w:ilvl="0">
      <w:start w:val="1"/>
      <w:numFmt w:val="decimal"/>
      <w:pStyle w:val="1"/>
      <w:lvlText w:val="第%1章"/>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6" w15:restartNumberingAfterBreak="0">
    <w:nsid w:val="6EF91B23"/>
    <w:multiLevelType w:val="hybridMultilevel"/>
    <w:tmpl w:val="6B30840C"/>
    <w:lvl w:ilvl="0" w:tplc="0409000B">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37" w15:restartNumberingAfterBreak="0">
    <w:nsid w:val="73F970F0"/>
    <w:multiLevelType w:val="multilevel"/>
    <w:tmpl w:val="73F970F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8" w15:restartNumberingAfterBreak="0">
    <w:nsid w:val="754D63EF"/>
    <w:multiLevelType w:val="hybridMultilevel"/>
    <w:tmpl w:val="0F1614D4"/>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9" w15:restartNumberingAfterBreak="0">
    <w:nsid w:val="77716FDD"/>
    <w:multiLevelType w:val="multilevel"/>
    <w:tmpl w:val="AA446F74"/>
    <w:lvl w:ilvl="0">
      <w:start w:val="6"/>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25"/>
  </w:num>
  <w:num w:numId="2">
    <w:abstractNumId w:val="37"/>
  </w:num>
  <w:num w:numId="3">
    <w:abstractNumId w:val="24"/>
  </w:num>
  <w:num w:numId="4">
    <w:abstractNumId w:val="27"/>
  </w:num>
  <w:num w:numId="5">
    <w:abstractNumId w:val="23"/>
  </w:num>
  <w:num w:numId="6">
    <w:abstractNumId w:val="31"/>
  </w:num>
  <w:num w:numId="7">
    <w:abstractNumId w:val="29"/>
  </w:num>
  <w:num w:numId="8">
    <w:abstractNumId w:val="28"/>
  </w:num>
  <w:num w:numId="9">
    <w:abstractNumId w:val="9"/>
  </w:num>
  <w:num w:numId="10">
    <w:abstractNumId w:val="26"/>
  </w:num>
  <w:num w:numId="11">
    <w:abstractNumId w:val="10"/>
  </w:num>
  <w:num w:numId="12">
    <w:abstractNumId w:val="2"/>
  </w:num>
  <w:num w:numId="13">
    <w:abstractNumId w:val="17"/>
  </w:num>
  <w:num w:numId="14">
    <w:abstractNumId w:val="21"/>
  </w:num>
  <w:num w:numId="15">
    <w:abstractNumId w:val="20"/>
  </w:num>
  <w:num w:numId="16">
    <w:abstractNumId w:val="22"/>
  </w:num>
  <w:num w:numId="17">
    <w:abstractNumId w:val="6"/>
  </w:num>
  <w:num w:numId="18">
    <w:abstractNumId w:val="3"/>
  </w:num>
  <w:num w:numId="19">
    <w:abstractNumId w:val="38"/>
  </w:num>
  <w:num w:numId="20">
    <w:abstractNumId w:val="12"/>
  </w:num>
  <w:num w:numId="21">
    <w:abstractNumId w:val="15"/>
  </w:num>
  <w:num w:numId="22">
    <w:abstractNumId w:val="4"/>
  </w:num>
  <w:num w:numId="23">
    <w:abstractNumId w:val="1"/>
  </w:num>
  <w:num w:numId="24">
    <w:abstractNumId w:val="7"/>
  </w:num>
  <w:num w:numId="25">
    <w:abstractNumId w:val="16"/>
  </w:num>
  <w:num w:numId="26">
    <w:abstractNumId w:val="13"/>
  </w:num>
  <w:num w:numId="27">
    <w:abstractNumId w:val="18"/>
  </w:num>
  <w:num w:numId="28">
    <w:abstractNumId w:val="0"/>
  </w:num>
  <w:num w:numId="29">
    <w:abstractNumId w:val="36"/>
  </w:num>
  <w:num w:numId="30">
    <w:abstractNumId w:val="35"/>
  </w:num>
  <w:num w:numId="31">
    <w:abstractNumId w:val="14"/>
  </w:num>
  <w:num w:numId="32">
    <w:abstractNumId w:val="5"/>
  </w:num>
  <w:num w:numId="33">
    <w:abstractNumId w:val="19"/>
  </w:num>
  <w:num w:numId="34">
    <w:abstractNumId w:val="32"/>
  </w:num>
  <w:num w:numId="35">
    <w:abstractNumId w:val="30"/>
  </w:num>
  <w:num w:numId="36">
    <w:abstractNumId w:val="8"/>
  </w:num>
  <w:num w:numId="37">
    <w:abstractNumId w:val="35"/>
  </w:num>
  <w:num w:numId="38">
    <w:abstractNumId w:val="35"/>
  </w:num>
  <w:num w:numId="39">
    <w:abstractNumId w:val="35"/>
  </w:num>
  <w:num w:numId="40">
    <w:abstractNumId w:val="39"/>
  </w:num>
  <w:num w:numId="41">
    <w:abstractNumId w:val="33"/>
  </w:num>
  <w:num w:numId="42">
    <w:abstractNumId w:val="34"/>
  </w:num>
  <w:num w:numId="43">
    <w:abstractNumId w:val="11"/>
  </w:num>
  <w:num w:numId="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6590"/>
    <w:rsid w:val="00000721"/>
    <w:rsid w:val="00002A4A"/>
    <w:rsid w:val="00002ED2"/>
    <w:rsid w:val="000039DB"/>
    <w:rsid w:val="00006306"/>
    <w:rsid w:val="00011716"/>
    <w:rsid w:val="00012EA4"/>
    <w:rsid w:val="0001424F"/>
    <w:rsid w:val="00014401"/>
    <w:rsid w:val="0001770A"/>
    <w:rsid w:val="00017976"/>
    <w:rsid w:val="00017B3F"/>
    <w:rsid w:val="00021BDF"/>
    <w:rsid w:val="00023F2A"/>
    <w:rsid w:val="00024193"/>
    <w:rsid w:val="00024264"/>
    <w:rsid w:val="00024315"/>
    <w:rsid w:val="00025722"/>
    <w:rsid w:val="00026060"/>
    <w:rsid w:val="000262B7"/>
    <w:rsid w:val="00034F1C"/>
    <w:rsid w:val="0003687D"/>
    <w:rsid w:val="00037483"/>
    <w:rsid w:val="00037FC3"/>
    <w:rsid w:val="00042E92"/>
    <w:rsid w:val="00042ED4"/>
    <w:rsid w:val="00044A75"/>
    <w:rsid w:val="00051FC3"/>
    <w:rsid w:val="00054042"/>
    <w:rsid w:val="00054068"/>
    <w:rsid w:val="00054300"/>
    <w:rsid w:val="000554D2"/>
    <w:rsid w:val="00055B35"/>
    <w:rsid w:val="000576D7"/>
    <w:rsid w:val="0006086C"/>
    <w:rsid w:val="0006244C"/>
    <w:rsid w:val="000629B5"/>
    <w:rsid w:val="000629C8"/>
    <w:rsid w:val="000642CB"/>
    <w:rsid w:val="00064BA7"/>
    <w:rsid w:val="0006515B"/>
    <w:rsid w:val="00065E4A"/>
    <w:rsid w:val="00065E5D"/>
    <w:rsid w:val="00067A11"/>
    <w:rsid w:val="00070CF7"/>
    <w:rsid w:val="00071452"/>
    <w:rsid w:val="00071491"/>
    <w:rsid w:val="00071DB2"/>
    <w:rsid w:val="000728B2"/>
    <w:rsid w:val="00073146"/>
    <w:rsid w:val="00073A71"/>
    <w:rsid w:val="00074FB7"/>
    <w:rsid w:val="00075CA8"/>
    <w:rsid w:val="0007649D"/>
    <w:rsid w:val="000774C5"/>
    <w:rsid w:val="00081188"/>
    <w:rsid w:val="0008475A"/>
    <w:rsid w:val="00084FCF"/>
    <w:rsid w:val="00085C0C"/>
    <w:rsid w:val="00085C48"/>
    <w:rsid w:val="00086C4E"/>
    <w:rsid w:val="00087482"/>
    <w:rsid w:val="000904BD"/>
    <w:rsid w:val="000907F8"/>
    <w:rsid w:val="000922E0"/>
    <w:rsid w:val="00092B48"/>
    <w:rsid w:val="0009312E"/>
    <w:rsid w:val="000955BD"/>
    <w:rsid w:val="00097F6D"/>
    <w:rsid w:val="000A041C"/>
    <w:rsid w:val="000A0959"/>
    <w:rsid w:val="000A0973"/>
    <w:rsid w:val="000A16D3"/>
    <w:rsid w:val="000A7A79"/>
    <w:rsid w:val="000A7CB4"/>
    <w:rsid w:val="000B01A2"/>
    <w:rsid w:val="000B0F9F"/>
    <w:rsid w:val="000B1E83"/>
    <w:rsid w:val="000B2D28"/>
    <w:rsid w:val="000B3974"/>
    <w:rsid w:val="000B71CC"/>
    <w:rsid w:val="000C1EDE"/>
    <w:rsid w:val="000C44D9"/>
    <w:rsid w:val="000C4C0C"/>
    <w:rsid w:val="000C6590"/>
    <w:rsid w:val="000D10FC"/>
    <w:rsid w:val="000D1DBF"/>
    <w:rsid w:val="000D77A8"/>
    <w:rsid w:val="000E1B37"/>
    <w:rsid w:val="000E1CCE"/>
    <w:rsid w:val="000E1DD7"/>
    <w:rsid w:val="000E3180"/>
    <w:rsid w:val="000F0B0D"/>
    <w:rsid w:val="000F1594"/>
    <w:rsid w:val="000F285E"/>
    <w:rsid w:val="000F32DE"/>
    <w:rsid w:val="000F68A5"/>
    <w:rsid w:val="000F6D76"/>
    <w:rsid w:val="000F716C"/>
    <w:rsid w:val="000F72A0"/>
    <w:rsid w:val="000F7AD0"/>
    <w:rsid w:val="00100193"/>
    <w:rsid w:val="00100231"/>
    <w:rsid w:val="00100C37"/>
    <w:rsid w:val="001015A1"/>
    <w:rsid w:val="001035DC"/>
    <w:rsid w:val="00103703"/>
    <w:rsid w:val="00104CEC"/>
    <w:rsid w:val="00106661"/>
    <w:rsid w:val="001069CC"/>
    <w:rsid w:val="001102F1"/>
    <w:rsid w:val="001108A8"/>
    <w:rsid w:val="00111DA3"/>
    <w:rsid w:val="001136A8"/>
    <w:rsid w:val="00113DBC"/>
    <w:rsid w:val="00114216"/>
    <w:rsid w:val="001170FC"/>
    <w:rsid w:val="00117732"/>
    <w:rsid w:val="00120ACE"/>
    <w:rsid w:val="00123883"/>
    <w:rsid w:val="00123B44"/>
    <w:rsid w:val="00125237"/>
    <w:rsid w:val="00131282"/>
    <w:rsid w:val="00134352"/>
    <w:rsid w:val="00140087"/>
    <w:rsid w:val="001400CF"/>
    <w:rsid w:val="00141F0F"/>
    <w:rsid w:val="00144DBD"/>
    <w:rsid w:val="00145B0D"/>
    <w:rsid w:val="0014614A"/>
    <w:rsid w:val="00150635"/>
    <w:rsid w:val="00150D91"/>
    <w:rsid w:val="00151793"/>
    <w:rsid w:val="0015388F"/>
    <w:rsid w:val="00153C93"/>
    <w:rsid w:val="0015693A"/>
    <w:rsid w:val="00156E6E"/>
    <w:rsid w:val="0015706E"/>
    <w:rsid w:val="001576C1"/>
    <w:rsid w:val="00161447"/>
    <w:rsid w:val="00163507"/>
    <w:rsid w:val="00164C3A"/>
    <w:rsid w:val="00165009"/>
    <w:rsid w:val="00166C92"/>
    <w:rsid w:val="001676B5"/>
    <w:rsid w:val="00170A65"/>
    <w:rsid w:val="00170AA8"/>
    <w:rsid w:val="00170FF7"/>
    <w:rsid w:val="001735A0"/>
    <w:rsid w:val="00173CE0"/>
    <w:rsid w:val="00176F29"/>
    <w:rsid w:val="001800BE"/>
    <w:rsid w:val="00183760"/>
    <w:rsid w:val="001847CF"/>
    <w:rsid w:val="001849BE"/>
    <w:rsid w:val="00191331"/>
    <w:rsid w:val="00192D99"/>
    <w:rsid w:val="00197AC3"/>
    <w:rsid w:val="001A0F04"/>
    <w:rsid w:val="001A1F9C"/>
    <w:rsid w:val="001A4E24"/>
    <w:rsid w:val="001B1BB5"/>
    <w:rsid w:val="001B242D"/>
    <w:rsid w:val="001B3356"/>
    <w:rsid w:val="001B4963"/>
    <w:rsid w:val="001B4DDA"/>
    <w:rsid w:val="001B5CF2"/>
    <w:rsid w:val="001B736F"/>
    <w:rsid w:val="001C24B5"/>
    <w:rsid w:val="001C253D"/>
    <w:rsid w:val="001C40C1"/>
    <w:rsid w:val="001C440D"/>
    <w:rsid w:val="001C4693"/>
    <w:rsid w:val="001C482E"/>
    <w:rsid w:val="001C49C0"/>
    <w:rsid w:val="001C58AD"/>
    <w:rsid w:val="001C6C5F"/>
    <w:rsid w:val="001C6FD4"/>
    <w:rsid w:val="001C70EC"/>
    <w:rsid w:val="001C7D34"/>
    <w:rsid w:val="001D002D"/>
    <w:rsid w:val="001D29B4"/>
    <w:rsid w:val="001D35E6"/>
    <w:rsid w:val="001D4AB2"/>
    <w:rsid w:val="001D4FCB"/>
    <w:rsid w:val="001D53B2"/>
    <w:rsid w:val="001D6020"/>
    <w:rsid w:val="001D701F"/>
    <w:rsid w:val="001E08D3"/>
    <w:rsid w:val="001E0C43"/>
    <w:rsid w:val="001E22FD"/>
    <w:rsid w:val="001E2943"/>
    <w:rsid w:val="001E4812"/>
    <w:rsid w:val="001E4DBC"/>
    <w:rsid w:val="001E647A"/>
    <w:rsid w:val="001F29C3"/>
    <w:rsid w:val="001F3F79"/>
    <w:rsid w:val="001F485D"/>
    <w:rsid w:val="001F650E"/>
    <w:rsid w:val="0020404D"/>
    <w:rsid w:val="00210A46"/>
    <w:rsid w:val="00212461"/>
    <w:rsid w:val="00213146"/>
    <w:rsid w:val="00214751"/>
    <w:rsid w:val="002158A4"/>
    <w:rsid w:val="00220535"/>
    <w:rsid w:val="002215D8"/>
    <w:rsid w:val="00221B9C"/>
    <w:rsid w:val="00222AA4"/>
    <w:rsid w:val="002261EB"/>
    <w:rsid w:val="00226891"/>
    <w:rsid w:val="00226954"/>
    <w:rsid w:val="00226C7C"/>
    <w:rsid w:val="00226FA1"/>
    <w:rsid w:val="002323E4"/>
    <w:rsid w:val="00234031"/>
    <w:rsid w:val="0024088C"/>
    <w:rsid w:val="00240BBC"/>
    <w:rsid w:val="00243E96"/>
    <w:rsid w:val="00246369"/>
    <w:rsid w:val="00252103"/>
    <w:rsid w:val="0025352F"/>
    <w:rsid w:val="00257BED"/>
    <w:rsid w:val="00257F5A"/>
    <w:rsid w:val="002642AA"/>
    <w:rsid w:val="00270134"/>
    <w:rsid w:val="002701CA"/>
    <w:rsid w:val="00273659"/>
    <w:rsid w:val="00275B0C"/>
    <w:rsid w:val="00276D1B"/>
    <w:rsid w:val="002774F2"/>
    <w:rsid w:val="00277FEF"/>
    <w:rsid w:val="00280228"/>
    <w:rsid w:val="00280893"/>
    <w:rsid w:val="00282B7A"/>
    <w:rsid w:val="00282F63"/>
    <w:rsid w:val="002831B5"/>
    <w:rsid w:val="002851A4"/>
    <w:rsid w:val="00285798"/>
    <w:rsid w:val="00285DDC"/>
    <w:rsid w:val="00286FE7"/>
    <w:rsid w:val="00287CA2"/>
    <w:rsid w:val="00295B64"/>
    <w:rsid w:val="002A259C"/>
    <w:rsid w:val="002A3546"/>
    <w:rsid w:val="002A3DA3"/>
    <w:rsid w:val="002A55B7"/>
    <w:rsid w:val="002A62A2"/>
    <w:rsid w:val="002A71A9"/>
    <w:rsid w:val="002B2DEE"/>
    <w:rsid w:val="002B6464"/>
    <w:rsid w:val="002C02E0"/>
    <w:rsid w:val="002C08A8"/>
    <w:rsid w:val="002C4220"/>
    <w:rsid w:val="002C7D3C"/>
    <w:rsid w:val="002D06FA"/>
    <w:rsid w:val="002D0CF7"/>
    <w:rsid w:val="002D1C7A"/>
    <w:rsid w:val="002D1F40"/>
    <w:rsid w:val="002D24E2"/>
    <w:rsid w:val="002D316C"/>
    <w:rsid w:val="002D31F7"/>
    <w:rsid w:val="002D3684"/>
    <w:rsid w:val="002D6414"/>
    <w:rsid w:val="002D6896"/>
    <w:rsid w:val="002D7885"/>
    <w:rsid w:val="002E077B"/>
    <w:rsid w:val="002E17B1"/>
    <w:rsid w:val="002E1CB3"/>
    <w:rsid w:val="002E2E9A"/>
    <w:rsid w:val="002E38B1"/>
    <w:rsid w:val="002E3C8D"/>
    <w:rsid w:val="002E4143"/>
    <w:rsid w:val="002E5183"/>
    <w:rsid w:val="002E6BB7"/>
    <w:rsid w:val="002E7C88"/>
    <w:rsid w:val="002F073C"/>
    <w:rsid w:val="002F1465"/>
    <w:rsid w:val="002F38CD"/>
    <w:rsid w:val="002F5F7B"/>
    <w:rsid w:val="002F7DE7"/>
    <w:rsid w:val="002F7E5F"/>
    <w:rsid w:val="003003E9"/>
    <w:rsid w:val="003005E5"/>
    <w:rsid w:val="00301983"/>
    <w:rsid w:val="00301AEF"/>
    <w:rsid w:val="00301E18"/>
    <w:rsid w:val="00303474"/>
    <w:rsid w:val="00303958"/>
    <w:rsid w:val="00303BD6"/>
    <w:rsid w:val="00303D37"/>
    <w:rsid w:val="003052E0"/>
    <w:rsid w:val="0030531D"/>
    <w:rsid w:val="00307568"/>
    <w:rsid w:val="00311442"/>
    <w:rsid w:val="00311C14"/>
    <w:rsid w:val="003130F4"/>
    <w:rsid w:val="0031406F"/>
    <w:rsid w:val="00316378"/>
    <w:rsid w:val="003170F9"/>
    <w:rsid w:val="00320290"/>
    <w:rsid w:val="003224AA"/>
    <w:rsid w:val="00322C1D"/>
    <w:rsid w:val="00323001"/>
    <w:rsid w:val="00323800"/>
    <w:rsid w:val="00323FED"/>
    <w:rsid w:val="00324518"/>
    <w:rsid w:val="00325DF7"/>
    <w:rsid w:val="0032641D"/>
    <w:rsid w:val="00327397"/>
    <w:rsid w:val="00327CCC"/>
    <w:rsid w:val="003329A9"/>
    <w:rsid w:val="0033462D"/>
    <w:rsid w:val="00336558"/>
    <w:rsid w:val="00337AB3"/>
    <w:rsid w:val="00337B92"/>
    <w:rsid w:val="003413D6"/>
    <w:rsid w:val="00341A46"/>
    <w:rsid w:val="00343197"/>
    <w:rsid w:val="003437F5"/>
    <w:rsid w:val="00346D70"/>
    <w:rsid w:val="0034767C"/>
    <w:rsid w:val="00352F23"/>
    <w:rsid w:val="00354C6D"/>
    <w:rsid w:val="003564D6"/>
    <w:rsid w:val="00356F17"/>
    <w:rsid w:val="00362942"/>
    <w:rsid w:val="00364925"/>
    <w:rsid w:val="00364C1E"/>
    <w:rsid w:val="00366A21"/>
    <w:rsid w:val="00372550"/>
    <w:rsid w:val="00372850"/>
    <w:rsid w:val="00372AB5"/>
    <w:rsid w:val="00374049"/>
    <w:rsid w:val="00376F59"/>
    <w:rsid w:val="00380504"/>
    <w:rsid w:val="0038101F"/>
    <w:rsid w:val="00382516"/>
    <w:rsid w:val="00384C9E"/>
    <w:rsid w:val="00385786"/>
    <w:rsid w:val="00385F65"/>
    <w:rsid w:val="003869C0"/>
    <w:rsid w:val="0039270A"/>
    <w:rsid w:val="003964A8"/>
    <w:rsid w:val="0039678F"/>
    <w:rsid w:val="003A006A"/>
    <w:rsid w:val="003A2184"/>
    <w:rsid w:val="003A3A9E"/>
    <w:rsid w:val="003A40E3"/>
    <w:rsid w:val="003A47EE"/>
    <w:rsid w:val="003A5ADE"/>
    <w:rsid w:val="003A659F"/>
    <w:rsid w:val="003A67D0"/>
    <w:rsid w:val="003A7711"/>
    <w:rsid w:val="003B0215"/>
    <w:rsid w:val="003B1BC9"/>
    <w:rsid w:val="003B218E"/>
    <w:rsid w:val="003B47AA"/>
    <w:rsid w:val="003B73FA"/>
    <w:rsid w:val="003C2112"/>
    <w:rsid w:val="003C6C08"/>
    <w:rsid w:val="003D0A53"/>
    <w:rsid w:val="003D4543"/>
    <w:rsid w:val="003D5678"/>
    <w:rsid w:val="003D6545"/>
    <w:rsid w:val="003E04F5"/>
    <w:rsid w:val="003E0CBB"/>
    <w:rsid w:val="003E1133"/>
    <w:rsid w:val="003E3E4B"/>
    <w:rsid w:val="003E5AB2"/>
    <w:rsid w:val="003E5E17"/>
    <w:rsid w:val="003E6155"/>
    <w:rsid w:val="003E7B3E"/>
    <w:rsid w:val="003F0A5E"/>
    <w:rsid w:val="003F2766"/>
    <w:rsid w:val="003F713F"/>
    <w:rsid w:val="00400302"/>
    <w:rsid w:val="00402639"/>
    <w:rsid w:val="00403CD3"/>
    <w:rsid w:val="004047E7"/>
    <w:rsid w:val="0040561B"/>
    <w:rsid w:val="004063A6"/>
    <w:rsid w:val="00413BA5"/>
    <w:rsid w:val="00416211"/>
    <w:rsid w:val="00420688"/>
    <w:rsid w:val="0042122E"/>
    <w:rsid w:val="004236F6"/>
    <w:rsid w:val="004245CE"/>
    <w:rsid w:val="00426EE5"/>
    <w:rsid w:val="00430252"/>
    <w:rsid w:val="00431298"/>
    <w:rsid w:val="0043451B"/>
    <w:rsid w:val="00437801"/>
    <w:rsid w:val="0044082F"/>
    <w:rsid w:val="00440CD4"/>
    <w:rsid w:val="004411AF"/>
    <w:rsid w:val="004417C1"/>
    <w:rsid w:val="004417F1"/>
    <w:rsid w:val="00445ED7"/>
    <w:rsid w:val="0044750C"/>
    <w:rsid w:val="0045569A"/>
    <w:rsid w:val="00456082"/>
    <w:rsid w:val="00462553"/>
    <w:rsid w:val="004625AA"/>
    <w:rsid w:val="00463242"/>
    <w:rsid w:val="00463F8D"/>
    <w:rsid w:val="0046505D"/>
    <w:rsid w:val="004650CC"/>
    <w:rsid w:val="004650D4"/>
    <w:rsid w:val="00466820"/>
    <w:rsid w:val="00470E1F"/>
    <w:rsid w:val="004731DF"/>
    <w:rsid w:val="00473DC2"/>
    <w:rsid w:val="004776FC"/>
    <w:rsid w:val="004778B6"/>
    <w:rsid w:val="00482358"/>
    <w:rsid w:val="00486051"/>
    <w:rsid w:val="00486903"/>
    <w:rsid w:val="00486DE8"/>
    <w:rsid w:val="00487FA7"/>
    <w:rsid w:val="00490C50"/>
    <w:rsid w:val="00491471"/>
    <w:rsid w:val="0049346A"/>
    <w:rsid w:val="00494C7D"/>
    <w:rsid w:val="00496AE8"/>
    <w:rsid w:val="004A2080"/>
    <w:rsid w:val="004A2916"/>
    <w:rsid w:val="004B0520"/>
    <w:rsid w:val="004B354C"/>
    <w:rsid w:val="004B398B"/>
    <w:rsid w:val="004C1828"/>
    <w:rsid w:val="004C28FF"/>
    <w:rsid w:val="004C47EA"/>
    <w:rsid w:val="004C51A6"/>
    <w:rsid w:val="004C5B07"/>
    <w:rsid w:val="004C68D2"/>
    <w:rsid w:val="004C7471"/>
    <w:rsid w:val="004C7D5B"/>
    <w:rsid w:val="004D0214"/>
    <w:rsid w:val="004D25F5"/>
    <w:rsid w:val="004D4B27"/>
    <w:rsid w:val="004D55E8"/>
    <w:rsid w:val="004D584C"/>
    <w:rsid w:val="004D5A51"/>
    <w:rsid w:val="004D6AD3"/>
    <w:rsid w:val="004E18E4"/>
    <w:rsid w:val="004E1C23"/>
    <w:rsid w:val="004E1E9C"/>
    <w:rsid w:val="004E2884"/>
    <w:rsid w:val="004E3530"/>
    <w:rsid w:val="004E6C62"/>
    <w:rsid w:val="004F1C18"/>
    <w:rsid w:val="004F2D5D"/>
    <w:rsid w:val="004F348E"/>
    <w:rsid w:val="004F7170"/>
    <w:rsid w:val="00502BC9"/>
    <w:rsid w:val="005033A7"/>
    <w:rsid w:val="0050445D"/>
    <w:rsid w:val="00504C6E"/>
    <w:rsid w:val="00504F27"/>
    <w:rsid w:val="00505634"/>
    <w:rsid w:val="005100CA"/>
    <w:rsid w:val="00510937"/>
    <w:rsid w:val="0051175A"/>
    <w:rsid w:val="00511A3B"/>
    <w:rsid w:val="00512B3D"/>
    <w:rsid w:val="005140B9"/>
    <w:rsid w:val="005142C4"/>
    <w:rsid w:val="00514752"/>
    <w:rsid w:val="00517169"/>
    <w:rsid w:val="00521E15"/>
    <w:rsid w:val="0052322C"/>
    <w:rsid w:val="00525794"/>
    <w:rsid w:val="005278D9"/>
    <w:rsid w:val="00530AD0"/>
    <w:rsid w:val="005312B1"/>
    <w:rsid w:val="0053175A"/>
    <w:rsid w:val="005318F9"/>
    <w:rsid w:val="0053240B"/>
    <w:rsid w:val="00532FB5"/>
    <w:rsid w:val="0053783D"/>
    <w:rsid w:val="00540033"/>
    <w:rsid w:val="005410C8"/>
    <w:rsid w:val="00541423"/>
    <w:rsid w:val="0054154E"/>
    <w:rsid w:val="00541746"/>
    <w:rsid w:val="0054277E"/>
    <w:rsid w:val="00542E04"/>
    <w:rsid w:val="00544318"/>
    <w:rsid w:val="0054431C"/>
    <w:rsid w:val="005506AA"/>
    <w:rsid w:val="00551ACE"/>
    <w:rsid w:val="00553AAC"/>
    <w:rsid w:val="00553FB8"/>
    <w:rsid w:val="00556332"/>
    <w:rsid w:val="00556A79"/>
    <w:rsid w:val="00560E57"/>
    <w:rsid w:val="00561A49"/>
    <w:rsid w:val="00563351"/>
    <w:rsid w:val="00563711"/>
    <w:rsid w:val="00564F6B"/>
    <w:rsid w:val="0056620D"/>
    <w:rsid w:val="00575D91"/>
    <w:rsid w:val="005768DC"/>
    <w:rsid w:val="0058021B"/>
    <w:rsid w:val="00580CE2"/>
    <w:rsid w:val="00581241"/>
    <w:rsid w:val="00581300"/>
    <w:rsid w:val="00581CAE"/>
    <w:rsid w:val="00581EE8"/>
    <w:rsid w:val="00582395"/>
    <w:rsid w:val="005827DF"/>
    <w:rsid w:val="00583386"/>
    <w:rsid w:val="005837C2"/>
    <w:rsid w:val="005846D7"/>
    <w:rsid w:val="00586A5A"/>
    <w:rsid w:val="005906B0"/>
    <w:rsid w:val="00592846"/>
    <w:rsid w:val="00592D54"/>
    <w:rsid w:val="00595556"/>
    <w:rsid w:val="005A084F"/>
    <w:rsid w:val="005A10D3"/>
    <w:rsid w:val="005A18D5"/>
    <w:rsid w:val="005A33CC"/>
    <w:rsid w:val="005A4627"/>
    <w:rsid w:val="005A58A2"/>
    <w:rsid w:val="005B0CD2"/>
    <w:rsid w:val="005B1039"/>
    <w:rsid w:val="005B51BE"/>
    <w:rsid w:val="005B602C"/>
    <w:rsid w:val="005B70AF"/>
    <w:rsid w:val="005C4398"/>
    <w:rsid w:val="005C53D4"/>
    <w:rsid w:val="005C58EB"/>
    <w:rsid w:val="005C5F90"/>
    <w:rsid w:val="005C6DF6"/>
    <w:rsid w:val="005D010F"/>
    <w:rsid w:val="005D08C7"/>
    <w:rsid w:val="005D16E3"/>
    <w:rsid w:val="005D32E9"/>
    <w:rsid w:val="005D4099"/>
    <w:rsid w:val="005D41B4"/>
    <w:rsid w:val="005D58AE"/>
    <w:rsid w:val="005D67FE"/>
    <w:rsid w:val="005D77DC"/>
    <w:rsid w:val="005E032A"/>
    <w:rsid w:val="005E07CA"/>
    <w:rsid w:val="005E094D"/>
    <w:rsid w:val="005E24EC"/>
    <w:rsid w:val="005E5AEC"/>
    <w:rsid w:val="005E679A"/>
    <w:rsid w:val="005F0DD6"/>
    <w:rsid w:val="005F2EF5"/>
    <w:rsid w:val="005F31F0"/>
    <w:rsid w:val="005F3A92"/>
    <w:rsid w:val="005F451E"/>
    <w:rsid w:val="005F47AE"/>
    <w:rsid w:val="005F5145"/>
    <w:rsid w:val="005F5E75"/>
    <w:rsid w:val="005F68DD"/>
    <w:rsid w:val="005F7218"/>
    <w:rsid w:val="00600157"/>
    <w:rsid w:val="00600459"/>
    <w:rsid w:val="006024F9"/>
    <w:rsid w:val="00602F0C"/>
    <w:rsid w:val="00605F51"/>
    <w:rsid w:val="00606591"/>
    <w:rsid w:val="00607646"/>
    <w:rsid w:val="006108F6"/>
    <w:rsid w:val="006153A4"/>
    <w:rsid w:val="0061647C"/>
    <w:rsid w:val="00617EB1"/>
    <w:rsid w:val="00620BD2"/>
    <w:rsid w:val="006221F9"/>
    <w:rsid w:val="00622300"/>
    <w:rsid w:val="00623EC0"/>
    <w:rsid w:val="00631287"/>
    <w:rsid w:val="006353CE"/>
    <w:rsid w:val="0063559F"/>
    <w:rsid w:val="0063669E"/>
    <w:rsid w:val="00637141"/>
    <w:rsid w:val="0063773E"/>
    <w:rsid w:val="006378CF"/>
    <w:rsid w:val="006404C8"/>
    <w:rsid w:val="006405E6"/>
    <w:rsid w:val="006408BC"/>
    <w:rsid w:val="00640A92"/>
    <w:rsid w:val="006413A1"/>
    <w:rsid w:val="0064222A"/>
    <w:rsid w:val="00643172"/>
    <w:rsid w:val="00643F68"/>
    <w:rsid w:val="00644BE9"/>
    <w:rsid w:val="00647144"/>
    <w:rsid w:val="00651D3C"/>
    <w:rsid w:val="00653035"/>
    <w:rsid w:val="00654FB8"/>
    <w:rsid w:val="00655C79"/>
    <w:rsid w:val="00655C98"/>
    <w:rsid w:val="006576E4"/>
    <w:rsid w:val="00661362"/>
    <w:rsid w:val="00673BC2"/>
    <w:rsid w:val="00673DED"/>
    <w:rsid w:val="00675EF3"/>
    <w:rsid w:val="00675FBD"/>
    <w:rsid w:val="0067683A"/>
    <w:rsid w:val="0067764A"/>
    <w:rsid w:val="00680A14"/>
    <w:rsid w:val="00681DBB"/>
    <w:rsid w:val="006842B8"/>
    <w:rsid w:val="00684A4D"/>
    <w:rsid w:val="00684C9E"/>
    <w:rsid w:val="00684F37"/>
    <w:rsid w:val="00687147"/>
    <w:rsid w:val="006877A8"/>
    <w:rsid w:val="006917A6"/>
    <w:rsid w:val="00692318"/>
    <w:rsid w:val="00692B2F"/>
    <w:rsid w:val="00692B89"/>
    <w:rsid w:val="00693265"/>
    <w:rsid w:val="006933BA"/>
    <w:rsid w:val="00694EEE"/>
    <w:rsid w:val="00695183"/>
    <w:rsid w:val="00697245"/>
    <w:rsid w:val="006978C6"/>
    <w:rsid w:val="00697AB3"/>
    <w:rsid w:val="006A0510"/>
    <w:rsid w:val="006A0DDB"/>
    <w:rsid w:val="006A257F"/>
    <w:rsid w:val="006A2CA2"/>
    <w:rsid w:val="006A5DF1"/>
    <w:rsid w:val="006A6A9B"/>
    <w:rsid w:val="006A72B5"/>
    <w:rsid w:val="006A7334"/>
    <w:rsid w:val="006B282B"/>
    <w:rsid w:val="006B4DCD"/>
    <w:rsid w:val="006B556B"/>
    <w:rsid w:val="006B74A2"/>
    <w:rsid w:val="006B7657"/>
    <w:rsid w:val="006B7C9B"/>
    <w:rsid w:val="006C08E4"/>
    <w:rsid w:val="006C0C2E"/>
    <w:rsid w:val="006C1288"/>
    <w:rsid w:val="006C28B0"/>
    <w:rsid w:val="006C3614"/>
    <w:rsid w:val="006C55A4"/>
    <w:rsid w:val="006C63EF"/>
    <w:rsid w:val="006C64BD"/>
    <w:rsid w:val="006C709D"/>
    <w:rsid w:val="006D035A"/>
    <w:rsid w:val="006D0B2F"/>
    <w:rsid w:val="006D209B"/>
    <w:rsid w:val="006D2E1C"/>
    <w:rsid w:val="006D30A2"/>
    <w:rsid w:val="006D4CF3"/>
    <w:rsid w:val="006E20BD"/>
    <w:rsid w:val="006E3361"/>
    <w:rsid w:val="006E41AE"/>
    <w:rsid w:val="006E55C8"/>
    <w:rsid w:val="006E5B7E"/>
    <w:rsid w:val="006E6743"/>
    <w:rsid w:val="006E76D7"/>
    <w:rsid w:val="006F18F5"/>
    <w:rsid w:val="006F2A9C"/>
    <w:rsid w:val="006F3EEF"/>
    <w:rsid w:val="006F49FD"/>
    <w:rsid w:val="006F4E5B"/>
    <w:rsid w:val="006F62EE"/>
    <w:rsid w:val="0070504D"/>
    <w:rsid w:val="0070638D"/>
    <w:rsid w:val="00706A09"/>
    <w:rsid w:val="007071F0"/>
    <w:rsid w:val="00710194"/>
    <w:rsid w:val="00711534"/>
    <w:rsid w:val="00713FED"/>
    <w:rsid w:val="00714E10"/>
    <w:rsid w:val="007157E5"/>
    <w:rsid w:val="00715FC7"/>
    <w:rsid w:val="00716EBF"/>
    <w:rsid w:val="007170A6"/>
    <w:rsid w:val="007201E6"/>
    <w:rsid w:val="00720D7F"/>
    <w:rsid w:val="00721348"/>
    <w:rsid w:val="00722751"/>
    <w:rsid w:val="00723384"/>
    <w:rsid w:val="007252A9"/>
    <w:rsid w:val="00730557"/>
    <w:rsid w:val="00730980"/>
    <w:rsid w:val="00730AC7"/>
    <w:rsid w:val="00732421"/>
    <w:rsid w:val="0073247E"/>
    <w:rsid w:val="00733542"/>
    <w:rsid w:val="007346E6"/>
    <w:rsid w:val="007355E6"/>
    <w:rsid w:val="00735AEB"/>
    <w:rsid w:val="007360E8"/>
    <w:rsid w:val="007369D4"/>
    <w:rsid w:val="00736DB5"/>
    <w:rsid w:val="0073798A"/>
    <w:rsid w:val="00737E15"/>
    <w:rsid w:val="007408DB"/>
    <w:rsid w:val="00741282"/>
    <w:rsid w:val="00741F22"/>
    <w:rsid w:val="00742119"/>
    <w:rsid w:val="007423CA"/>
    <w:rsid w:val="00742558"/>
    <w:rsid w:val="00743082"/>
    <w:rsid w:val="007450C3"/>
    <w:rsid w:val="00745CBA"/>
    <w:rsid w:val="00746C6F"/>
    <w:rsid w:val="00750B1A"/>
    <w:rsid w:val="00750B3A"/>
    <w:rsid w:val="00750B72"/>
    <w:rsid w:val="00751793"/>
    <w:rsid w:val="00751F5C"/>
    <w:rsid w:val="00755916"/>
    <w:rsid w:val="00755919"/>
    <w:rsid w:val="00755C60"/>
    <w:rsid w:val="00757648"/>
    <w:rsid w:val="00757E02"/>
    <w:rsid w:val="007609A4"/>
    <w:rsid w:val="007625EA"/>
    <w:rsid w:val="0076365F"/>
    <w:rsid w:val="00765465"/>
    <w:rsid w:val="00765706"/>
    <w:rsid w:val="007659F5"/>
    <w:rsid w:val="007728FA"/>
    <w:rsid w:val="00772D05"/>
    <w:rsid w:val="00776486"/>
    <w:rsid w:val="00780F97"/>
    <w:rsid w:val="0078111F"/>
    <w:rsid w:val="007811E9"/>
    <w:rsid w:val="00781B7C"/>
    <w:rsid w:val="007841A3"/>
    <w:rsid w:val="00784B09"/>
    <w:rsid w:val="00786DC2"/>
    <w:rsid w:val="00787566"/>
    <w:rsid w:val="00790843"/>
    <w:rsid w:val="00792851"/>
    <w:rsid w:val="00792A1F"/>
    <w:rsid w:val="00794750"/>
    <w:rsid w:val="00794E3A"/>
    <w:rsid w:val="00794F3C"/>
    <w:rsid w:val="00795B08"/>
    <w:rsid w:val="00797FA4"/>
    <w:rsid w:val="007A053B"/>
    <w:rsid w:val="007A456C"/>
    <w:rsid w:val="007A53BE"/>
    <w:rsid w:val="007A5EB0"/>
    <w:rsid w:val="007A6386"/>
    <w:rsid w:val="007A7C2C"/>
    <w:rsid w:val="007B287A"/>
    <w:rsid w:val="007B50D6"/>
    <w:rsid w:val="007B7097"/>
    <w:rsid w:val="007C1E12"/>
    <w:rsid w:val="007C2BAE"/>
    <w:rsid w:val="007C5634"/>
    <w:rsid w:val="007D1D9D"/>
    <w:rsid w:val="007D3E9D"/>
    <w:rsid w:val="007D4881"/>
    <w:rsid w:val="007D69B0"/>
    <w:rsid w:val="007E03CB"/>
    <w:rsid w:val="007E0B19"/>
    <w:rsid w:val="007E5A30"/>
    <w:rsid w:val="007F01A7"/>
    <w:rsid w:val="007F2D5C"/>
    <w:rsid w:val="007F45F6"/>
    <w:rsid w:val="007F60C0"/>
    <w:rsid w:val="007F676A"/>
    <w:rsid w:val="007F6E34"/>
    <w:rsid w:val="008005C0"/>
    <w:rsid w:val="0080205D"/>
    <w:rsid w:val="0080238C"/>
    <w:rsid w:val="00803E77"/>
    <w:rsid w:val="0080595D"/>
    <w:rsid w:val="00805E8D"/>
    <w:rsid w:val="0080617D"/>
    <w:rsid w:val="00806A1A"/>
    <w:rsid w:val="00807330"/>
    <w:rsid w:val="00810CAC"/>
    <w:rsid w:val="00811538"/>
    <w:rsid w:val="00812A81"/>
    <w:rsid w:val="0081332A"/>
    <w:rsid w:val="00817F47"/>
    <w:rsid w:val="0082210F"/>
    <w:rsid w:val="008247BF"/>
    <w:rsid w:val="008254E3"/>
    <w:rsid w:val="00825721"/>
    <w:rsid w:val="00825C05"/>
    <w:rsid w:val="008261BF"/>
    <w:rsid w:val="00826C60"/>
    <w:rsid w:val="00827055"/>
    <w:rsid w:val="008309B0"/>
    <w:rsid w:val="00830AEC"/>
    <w:rsid w:val="008327F2"/>
    <w:rsid w:val="008337FF"/>
    <w:rsid w:val="00833DC0"/>
    <w:rsid w:val="00834629"/>
    <w:rsid w:val="00834C52"/>
    <w:rsid w:val="008422A7"/>
    <w:rsid w:val="008423DF"/>
    <w:rsid w:val="00842D97"/>
    <w:rsid w:val="008442C2"/>
    <w:rsid w:val="00844C53"/>
    <w:rsid w:val="00844FA3"/>
    <w:rsid w:val="008454AF"/>
    <w:rsid w:val="00845BF2"/>
    <w:rsid w:val="00850AF8"/>
    <w:rsid w:val="00850D73"/>
    <w:rsid w:val="0085193F"/>
    <w:rsid w:val="008526C6"/>
    <w:rsid w:val="008533B6"/>
    <w:rsid w:val="00853617"/>
    <w:rsid w:val="0085395B"/>
    <w:rsid w:val="00853F5D"/>
    <w:rsid w:val="008549DE"/>
    <w:rsid w:val="00855263"/>
    <w:rsid w:val="0086043C"/>
    <w:rsid w:val="00860652"/>
    <w:rsid w:val="008637F0"/>
    <w:rsid w:val="00867B70"/>
    <w:rsid w:val="00867FB9"/>
    <w:rsid w:val="00870655"/>
    <w:rsid w:val="0087145C"/>
    <w:rsid w:val="00871983"/>
    <w:rsid w:val="00874254"/>
    <w:rsid w:val="008759E3"/>
    <w:rsid w:val="0087621F"/>
    <w:rsid w:val="00877A50"/>
    <w:rsid w:val="00881D8C"/>
    <w:rsid w:val="008836D7"/>
    <w:rsid w:val="008844F7"/>
    <w:rsid w:val="00884AB9"/>
    <w:rsid w:val="00885C08"/>
    <w:rsid w:val="00893442"/>
    <w:rsid w:val="00893D6B"/>
    <w:rsid w:val="0089637A"/>
    <w:rsid w:val="00897AF5"/>
    <w:rsid w:val="008A01EC"/>
    <w:rsid w:val="008A16D4"/>
    <w:rsid w:val="008A2DF1"/>
    <w:rsid w:val="008A35E0"/>
    <w:rsid w:val="008A47A1"/>
    <w:rsid w:val="008A4D1E"/>
    <w:rsid w:val="008A69C9"/>
    <w:rsid w:val="008A7204"/>
    <w:rsid w:val="008A74C0"/>
    <w:rsid w:val="008A7824"/>
    <w:rsid w:val="008B114B"/>
    <w:rsid w:val="008B1FA3"/>
    <w:rsid w:val="008B2A36"/>
    <w:rsid w:val="008B3029"/>
    <w:rsid w:val="008B35D7"/>
    <w:rsid w:val="008C0980"/>
    <w:rsid w:val="008C0B5B"/>
    <w:rsid w:val="008C1097"/>
    <w:rsid w:val="008C2830"/>
    <w:rsid w:val="008C2A2A"/>
    <w:rsid w:val="008C322D"/>
    <w:rsid w:val="008C3487"/>
    <w:rsid w:val="008C3E03"/>
    <w:rsid w:val="008C5331"/>
    <w:rsid w:val="008C6454"/>
    <w:rsid w:val="008C742E"/>
    <w:rsid w:val="008D0ADE"/>
    <w:rsid w:val="008D2483"/>
    <w:rsid w:val="008D269D"/>
    <w:rsid w:val="008D2C9F"/>
    <w:rsid w:val="008D3365"/>
    <w:rsid w:val="008D44CF"/>
    <w:rsid w:val="008D5469"/>
    <w:rsid w:val="008E6680"/>
    <w:rsid w:val="008E6C88"/>
    <w:rsid w:val="008E7F0C"/>
    <w:rsid w:val="008F25C4"/>
    <w:rsid w:val="0090161F"/>
    <w:rsid w:val="0090391B"/>
    <w:rsid w:val="0090516C"/>
    <w:rsid w:val="009054D7"/>
    <w:rsid w:val="00906503"/>
    <w:rsid w:val="00906B8E"/>
    <w:rsid w:val="0090795B"/>
    <w:rsid w:val="00907A4F"/>
    <w:rsid w:val="00907B1F"/>
    <w:rsid w:val="0091050D"/>
    <w:rsid w:val="00911131"/>
    <w:rsid w:val="009136F5"/>
    <w:rsid w:val="00914B30"/>
    <w:rsid w:val="00916BE4"/>
    <w:rsid w:val="00921471"/>
    <w:rsid w:val="009225CD"/>
    <w:rsid w:val="009235D5"/>
    <w:rsid w:val="00923A51"/>
    <w:rsid w:val="00923C28"/>
    <w:rsid w:val="00924748"/>
    <w:rsid w:val="00930336"/>
    <w:rsid w:val="0093097A"/>
    <w:rsid w:val="00930D5B"/>
    <w:rsid w:val="00933F44"/>
    <w:rsid w:val="00934487"/>
    <w:rsid w:val="00936270"/>
    <w:rsid w:val="00937FA2"/>
    <w:rsid w:val="0094134B"/>
    <w:rsid w:val="00945F85"/>
    <w:rsid w:val="00945F8E"/>
    <w:rsid w:val="00946389"/>
    <w:rsid w:val="00946876"/>
    <w:rsid w:val="009468C9"/>
    <w:rsid w:val="00946A24"/>
    <w:rsid w:val="00947D07"/>
    <w:rsid w:val="00950ADC"/>
    <w:rsid w:val="009532F7"/>
    <w:rsid w:val="00953A9C"/>
    <w:rsid w:val="00954527"/>
    <w:rsid w:val="00954711"/>
    <w:rsid w:val="0095609A"/>
    <w:rsid w:val="00956CF5"/>
    <w:rsid w:val="0095726A"/>
    <w:rsid w:val="00960977"/>
    <w:rsid w:val="00960D2C"/>
    <w:rsid w:val="00962273"/>
    <w:rsid w:val="00962E1A"/>
    <w:rsid w:val="00965D84"/>
    <w:rsid w:val="00966688"/>
    <w:rsid w:val="0096709D"/>
    <w:rsid w:val="0097053D"/>
    <w:rsid w:val="009724D7"/>
    <w:rsid w:val="0097369F"/>
    <w:rsid w:val="00974B41"/>
    <w:rsid w:val="00975536"/>
    <w:rsid w:val="00976020"/>
    <w:rsid w:val="00977EF7"/>
    <w:rsid w:val="00980FE0"/>
    <w:rsid w:val="009815F6"/>
    <w:rsid w:val="0098390E"/>
    <w:rsid w:val="00985BB1"/>
    <w:rsid w:val="00986633"/>
    <w:rsid w:val="00986B66"/>
    <w:rsid w:val="00986C9C"/>
    <w:rsid w:val="0098757A"/>
    <w:rsid w:val="00987C07"/>
    <w:rsid w:val="00991DF9"/>
    <w:rsid w:val="00993E92"/>
    <w:rsid w:val="009A02BF"/>
    <w:rsid w:val="009A0FF2"/>
    <w:rsid w:val="009B0B67"/>
    <w:rsid w:val="009B152E"/>
    <w:rsid w:val="009B1E57"/>
    <w:rsid w:val="009B224D"/>
    <w:rsid w:val="009B3AA1"/>
    <w:rsid w:val="009C028C"/>
    <w:rsid w:val="009C0659"/>
    <w:rsid w:val="009C0D06"/>
    <w:rsid w:val="009C4285"/>
    <w:rsid w:val="009C4DFB"/>
    <w:rsid w:val="009C5631"/>
    <w:rsid w:val="009D073C"/>
    <w:rsid w:val="009D1667"/>
    <w:rsid w:val="009D420E"/>
    <w:rsid w:val="009D43CF"/>
    <w:rsid w:val="009D490C"/>
    <w:rsid w:val="009D4BBA"/>
    <w:rsid w:val="009D72CE"/>
    <w:rsid w:val="009E0A24"/>
    <w:rsid w:val="009E0B74"/>
    <w:rsid w:val="009E151F"/>
    <w:rsid w:val="009E164E"/>
    <w:rsid w:val="009E1975"/>
    <w:rsid w:val="009E3F6B"/>
    <w:rsid w:val="009E43EC"/>
    <w:rsid w:val="009E6689"/>
    <w:rsid w:val="009E669B"/>
    <w:rsid w:val="009F3286"/>
    <w:rsid w:val="009F4FC8"/>
    <w:rsid w:val="009F6041"/>
    <w:rsid w:val="00A033FA"/>
    <w:rsid w:val="00A03E07"/>
    <w:rsid w:val="00A04130"/>
    <w:rsid w:val="00A04408"/>
    <w:rsid w:val="00A04DFA"/>
    <w:rsid w:val="00A050BE"/>
    <w:rsid w:val="00A11221"/>
    <w:rsid w:val="00A1288C"/>
    <w:rsid w:val="00A129C9"/>
    <w:rsid w:val="00A132C5"/>
    <w:rsid w:val="00A15304"/>
    <w:rsid w:val="00A15856"/>
    <w:rsid w:val="00A172BF"/>
    <w:rsid w:val="00A207B1"/>
    <w:rsid w:val="00A21265"/>
    <w:rsid w:val="00A21E92"/>
    <w:rsid w:val="00A22DE7"/>
    <w:rsid w:val="00A22E4F"/>
    <w:rsid w:val="00A231D9"/>
    <w:rsid w:val="00A238B8"/>
    <w:rsid w:val="00A25AF5"/>
    <w:rsid w:val="00A30C99"/>
    <w:rsid w:val="00A3158C"/>
    <w:rsid w:val="00A33E87"/>
    <w:rsid w:val="00A3660F"/>
    <w:rsid w:val="00A40A3B"/>
    <w:rsid w:val="00A42E74"/>
    <w:rsid w:val="00A44BFF"/>
    <w:rsid w:val="00A44C18"/>
    <w:rsid w:val="00A45352"/>
    <w:rsid w:val="00A464EE"/>
    <w:rsid w:val="00A50843"/>
    <w:rsid w:val="00A51014"/>
    <w:rsid w:val="00A516CA"/>
    <w:rsid w:val="00A522BF"/>
    <w:rsid w:val="00A5231E"/>
    <w:rsid w:val="00A57357"/>
    <w:rsid w:val="00A57D88"/>
    <w:rsid w:val="00A61D36"/>
    <w:rsid w:val="00A61D9C"/>
    <w:rsid w:val="00A638CA"/>
    <w:rsid w:val="00A63ACE"/>
    <w:rsid w:val="00A63C79"/>
    <w:rsid w:val="00A66132"/>
    <w:rsid w:val="00A66B1E"/>
    <w:rsid w:val="00A67C64"/>
    <w:rsid w:val="00A67ED7"/>
    <w:rsid w:val="00A70037"/>
    <w:rsid w:val="00A709A3"/>
    <w:rsid w:val="00A718A3"/>
    <w:rsid w:val="00A75A56"/>
    <w:rsid w:val="00A810BD"/>
    <w:rsid w:val="00A81CE5"/>
    <w:rsid w:val="00A8248B"/>
    <w:rsid w:val="00A828C2"/>
    <w:rsid w:val="00A82F03"/>
    <w:rsid w:val="00A83788"/>
    <w:rsid w:val="00A90810"/>
    <w:rsid w:val="00A917DD"/>
    <w:rsid w:val="00A92060"/>
    <w:rsid w:val="00A96EAD"/>
    <w:rsid w:val="00AA2B01"/>
    <w:rsid w:val="00AA33FE"/>
    <w:rsid w:val="00AA36C2"/>
    <w:rsid w:val="00AA3F24"/>
    <w:rsid w:val="00AA41D0"/>
    <w:rsid w:val="00AA79C6"/>
    <w:rsid w:val="00AB034C"/>
    <w:rsid w:val="00AB311C"/>
    <w:rsid w:val="00AB3AA3"/>
    <w:rsid w:val="00AB44C8"/>
    <w:rsid w:val="00AB5536"/>
    <w:rsid w:val="00AB6242"/>
    <w:rsid w:val="00AC033E"/>
    <w:rsid w:val="00AC0A84"/>
    <w:rsid w:val="00AC10C3"/>
    <w:rsid w:val="00AC3285"/>
    <w:rsid w:val="00AC46E9"/>
    <w:rsid w:val="00AD1C64"/>
    <w:rsid w:val="00AD580E"/>
    <w:rsid w:val="00AD5D16"/>
    <w:rsid w:val="00AD78F6"/>
    <w:rsid w:val="00AD7A13"/>
    <w:rsid w:val="00AE09A5"/>
    <w:rsid w:val="00AE0ACC"/>
    <w:rsid w:val="00AE1F22"/>
    <w:rsid w:val="00AE3A71"/>
    <w:rsid w:val="00AE4044"/>
    <w:rsid w:val="00AE64B5"/>
    <w:rsid w:val="00AE688C"/>
    <w:rsid w:val="00AF25EB"/>
    <w:rsid w:val="00AF2AD8"/>
    <w:rsid w:val="00AF38E9"/>
    <w:rsid w:val="00AF4172"/>
    <w:rsid w:val="00AF5099"/>
    <w:rsid w:val="00AF65BD"/>
    <w:rsid w:val="00AF6E61"/>
    <w:rsid w:val="00AF70B5"/>
    <w:rsid w:val="00B01B5C"/>
    <w:rsid w:val="00B02958"/>
    <w:rsid w:val="00B02E3C"/>
    <w:rsid w:val="00B0421E"/>
    <w:rsid w:val="00B06CFB"/>
    <w:rsid w:val="00B1082E"/>
    <w:rsid w:val="00B1205D"/>
    <w:rsid w:val="00B120D8"/>
    <w:rsid w:val="00B12A8B"/>
    <w:rsid w:val="00B13A9A"/>
    <w:rsid w:val="00B152CB"/>
    <w:rsid w:val="00B15349"/>
    <w:rsid w:val="00B16014"/>
    <w:rsid w:val="00B16B4A"/>
    <w:rsid w:val="00B16F53"/>
    <w:rsid w:val="00B17CBA"/>
    <w:rsid w:val="00B20943"/>
    <w:rsid w:val="00B2094D"/>
    <w:rsid w:val="00B20C3D"/>
    <w:rsid w:val="00B23AF0"/>
    <w:rsid w:val="00B3047B"/>
    <w:rsid w:val="00B30549"/>
    <w:rsid w:val="00B325F2"/>
    <w:rsid w:val="00B34992"/>
    <w:rsid w:val="00B36FD4"/>
    <w:rsid w:val="00B375A0"/>
    <w:rsid w:val="00B41FCE"/>
    <w:rsid w:val="00B41FD1"/>
    <w:rsid w:val="00B43123"/>
    <w:rsid w:val="00B43C4F"/>
    <w:rsid w:val="00B452B9"/>
    <w:rsid w:val="00B45B3A"/>
    <w:rsid w:val="00B46B99"/>
    <w:rsid w:val="00B54102"/>
    <w:rsid w:val="00B5688E"/>
    <w:rsid w:val="00B64F75"/>
    <w:rsid w:val="00B65517"/>
    <w:rsid w:val="00B65A37"/>
    <w:rsid w:val="00B70BBA"/>
    <w:rsid w:val="00B7122E"/>
    <w:rsid w:val="00B716B4"/>
    <w:rsid w:val="00B71B3C"/>
    <w:rsid w:val="00B72223"/>
    <w:rsid w:val="00B72375"/>
    <w:rsid w:val="00B723F5"/>
    <w:rsid w:val="00B727B3"/>
    <w:rsid w:val="00B72B62"/>
    <w:rsid w:val="00B73BA3"/>
    <w:rsid w:val="00B7414E"/>
    <w:rsid w:val="00B7590A"/>
    <w:rsid w:val="00B80178"/>
    <w:rsid w:val="00B81A48"/>
    <w:rsid w:val="00B82317"/>
    <w:rsid w:val="00B82CC6"/>
    <w:rsid w:val="00B83A6B"/>
    <w:rsid w:val="00B85D5D"/>
    <w:rsid w:val="00B907D1"/>
    <w:rsid w:val="00B9306E"/>
    <w:rsid w:val="00B94021"/>
    <w:rsid w:val="00B9439E"/>
    <w:rsid w:val="00B95FBF"/>
    <w:rsid w:val="00BA1036"/>
    <w:rsid w:val="00BA3974"/>
    <w:rsid w:val="00BA3AA4"/>
    <w:rsid w:val="00BA57BA"/>
    <w:rsid w:val="00BA5EA4"/>
    <w:rsid w:val="00BA60A6"/>
    <w:rsid w:val="00BA690A"/>
    <w:rsid w:val="00BA79B1"/>
    <w:rsid w:val="00BB0AA6"/>
    <w:rsid w:val="00BB1455"/>
    <w:rsid w:val="00BB2F5D"/>
    <w:rsid w:val="00BB4E3F"/>
    <w:rsid w:val="00BB527B"/>
    <w:rsid w:val="00BB761F"/>
    <w:rsid w:val="00BB7734"/>
    <w:rsid w:val="00BB7BF5"/>
    <w:rsid w:val="00BB7F13"/>
    <w:rsid w:val="00BC0ED5"/>
    <w:rsid w:val="00BC1645"/>
    <w:rsid w:val="00BC22D9"/>
    <w:rsid w:val="00BC42F2"/>
    <w:rsid w:val="00BC5426"/>
    <w:rsid w:val="00BC5E68"/>
    <w:rsid w:val="00BC66EC"/>
    <w:rsid w:val="00BC75A6"/>
    <w:rsid w:val="00BD0739"/>
    <w:rsid w:val="00BD136A"/>
    <w:rsid w:val="00BD54AA"/>
    <w:rsid w:val="00BD54C6"/>
    <w:rsid w:val="00BD5CA6"/>
    <w:rsid w:val="00BE11FC"/>
    <w:rsid w:val="00BE144B"/>
    <w:rsid w:val="00BE227E"/>
    <w:rsid w:val="00BE33AA"/>
    <w:rsid w:val="00BE3ADD"/>
    <w:rsid w:val="00BE40DA"/>
    <w:rsid w:val="00BE46B0"/>
    <w:rsid w:val="00BE627E"/>
    <w:rsid w:val="00BE62D5"/>
    <w:rsid w:val="00BF141D"/>
    <w:rsid w:val="00BF1BC5"/>
    <w:rsid w:val="00BF666F"/>
    <w:rsid w:val="00BF6ABC"/>
    <w:rsid w:val="00BF701D"/>
    <w:rsid w:val="00C018B3"/>
    <w:rsid w:val="00C01AD7"/>
    <w:rsid w:val="00C01BEF"/>
    <w:rsid w:val="00C02A33"/>
    <w:rsid w:val="00C02E67"/>
    <w:rsid w:val="00C06D17"/>
    <w:rsid w:val="00C1097B"/>
    <w:rsid w:val="00C11222"/>
    <w:rsid w:val="00C11FBA"/>
    <w:rsid w:val="00C20C07"/>
    <w:rsid w:val="00C21803"/>
    <w:rsid w:val="00C219D2"/>
    <w:rsid w:val="00C24160"/>
    <w:rsid w:val="00C25C9B"/>
    <w:rsid w:val="00C267ED"/>
    <w:rsid w:val="00C27589"/>
    <w:rsid w:val="00C27BE4"/>
    <w:rsid w:val="00C30A1E"/>
    <w:rsid w:val="00C3102F"/>
    <w:rsid w:val="00C3423C"/>
    <w:rsid w:val="00C34422"/>
    <w:rsid w:val="00C35CA7"/>
    <w:rsid w:val="00C3742E"/>
    <w:rsid w:val="00C420D4"/>
    <w:rsid w:val="00C45A86"/>
    <w:rsid w:val="00C46447"/>
    <w:rsid w:val="00C47441"/>
    <w:rsid w:val="00C51238"/>
    <w:rsid w:val="00C524FE"/>
    <w:rsid w:val="00C53D24"/>
    <w:rsid w:val="00C54148"/>
    <w:rsid w:val="00C54F38"/>
    <w:rsid w:val="00C564B6"/>
    <w:rsid w:val="00C5721E"/>
    <w:rsid w:val="00C60D9F"/>
    <w:rsid w:val="00C62E59"/>
    <w:rsid w:val="00C63844"/>
    <w:rsid w:val="00C640EF"/>
    <w:rsid w:val="00C64DBF"/>
    <w:rsid w:val="00C65622"/>
    <w:rsid w:val="00C65B0B"/>
    <w:rsid w:val="00C66722"/>
    <w:rsid w:val="00C66C00"/>
    <w:rsid w:val="00C70099"/>
    <w:rsid w:val="00C7335D"/>
    <w:rsid w:val="00C7351C"/>
    <w:rsid w:val="00C7388B"/>
    <w:rsid w:val="00C77FF3"/>
    <w:rsid w:val="00C80B77"/>
    <w:rsid w:val="00C8115D"/>
    <w:rsid w:val="00C856D7"/>
    <w:rsid w:val="00C85A1B"/>
    <w:rsid w:val="00C86DBC"/>
    <w:rsid w:val="00C92352"/>
    <w:rsid w:val="00C92BBF"/>
    <w:rsid w:val="00C93661"/>
    <w:rsid w:val="00C9572D"/>
    <w:rsid w:val="00C966EC"/>
    <w:rsid w:val="00C96EF5"/>
    <w:rsid w:val="00C97756"/>
    <w:rsid w:val="00C97E9E"/>
    <w:rsid w:val="00CA030D"/>
    <w:rsid w:val="00CA043E"/>
    <w:rsid w:val="00CA20AA"/>
    <w:rsid w:val="00CA4192"/>
    <w:rsid w:val="00CA4389"/>
    <w:rsid w:val="00CA5767"/>
    <w:rsid w:val="00CA62AD"/>
    <w:rsid w:val="00CA737D"/>
    <w:rsid w:val="00CB3B44"/>
    <w:rsid w:val="00CB6F7E"/>
    <w:rsid w:val="00CB7D60"/>
    <w:rsid w:val="00CC05E4"/>
    <w:rsid w:val="00CC27FF"/>
    <w:rsid w:val="00CC3466"/>
    <w:rsid w:val="00CC3D4E"/>
    <w:rsid w:val="00CC5824"/>
    <w:rsid w:val="00CD0EA6"/>
    <w:rsid w:val="00CD4A03"/>
    <w:rsid w:val="00CD691D"/>
    <w:rsid w:val="00CE149B"/>
    <w:rsid w:val="00CE1E63"/>
    <w:rsid w:val="00CE3073"/>
    <w:rsid w:val="00CE3A5A"/>
    <w:rsid w:val="00CE4B13"/>
    <w:rsid w:val="00CE539B"/>
    <w:rsid w:val="00CE5826"/>
    <w:rsid w:val="00CE7708"/>
    <w:rsid w:val="00CE7924"/>
    <w:rsid w:val="00CF2223"/>
    <w:rsid w:val="00CF23C6"/>
    <w:rsid w:val="00CF4A11"/>
    <w:rsid w:val="00CF51C4"/>
    <w:rsid w:val="00D03EBD"/>
    <w:rsid w:val="00D04C23"/>
    <w:rsid w:val="00D0557B"/>
    <w:rsid w:val="00D0593C"/>
    <w:rsid w:val="00D06F2D"/>
    <w:rsid w:val="00D0742E"/>
    <w:rsid w:val="00D07FFC"/>
    <w:rsid w:val="00D10108"/>
    <w:rsid w:val="00D12C54"/>
    <w:rsid w:val="00D1405B"/>
    <w:rsid w:val="00D15029"/>
    <w:rsid w:val="00D1596A"/>
    <w:rsid w:val="00D15AF6"/>
    <w:rsid w:val="00D20D85"/>
    <w:rsid w:val="00D2261C"/>
    <w:rsid w:val="00D23C8E"/>
    <w:rsid w:val="00D25EB8"/>
    <w:rsid w:val="00D2664B"/>
    <w:rsid w:val="00D267D6"/>
    <w:rsid w:val="00D31797"/>
    <w:rsid w:val="00D3563E"/>
    <w:rsid w:val="00D35739"/>
    <w:rsid w:val="00D36A39"/>
    <w:rsid w:val="00D42E32"/>
    <w:rsid w:val="00D42EC9"/>
    <w:rsid w:val="00D43649"/>
    <w:rsid w:val="00D44ABF"/>
    <w:rsid w:val="00D451B3"/>
    <w:rsid w:val="00D4529B"/>
    <w:rsid w:val="00D529F5"/>
    <w:rsid w:val="00D52B8E"/>
    <w:rsid w:val="00D52D9E"/>
    <w:rsid w:val="00D615B8"/>
    <w:rsid w:val="00D6169C"/>
    <w:rsid w:val="00D6211C"/>
    <w:rsid w:val="00D62CBF"/>
    <w:rsid w:val="00D6339F"/>
    <w:rsid w:val="00D64997"/>
    <w:rsid w:val="00D6614A"/>
    <w:rsid w:val="00D723E4"/>
    <w:rsid w:val="00D7407F"/>
    <w:rsid w:val="00D75CBC"/>
    <w:rsid w:val="00D76022"/>
    <w:rsid w:val="00D8040F"/>
    <w:rsid w:val="00D812BA"/>
    <w:rsid w:val="00D81AB6"/>
    <w:rsid w:val="00D833F0"/>
    <w:rsid w:val="00D84186"/>
    <w:rsid w:val="00D84E7E"/>
    <w:rsid w:val="00D85C3B"/>
    <w:rsid w:val="00D86C7E"/>
    <w:rsid w:val="00D92FA4"/>
    <w:rsid w:val="00D93047"/>
    <w:rsid w:val="00D93443"/>
    <w:rsid w:val="00D94672"/>
    <w:rsid w:val="00D94A20"/>
    <w:rsid w:val="00D95DA1"/>
    <w:rsid w:val="00D96F31"/>
    <w:rsid w:val="00D97DBB"/>
    <w:rsid w:val="00DA427F"/>
    <w:rsid w:val="00DA4361"/>
    <w:rsid w:val="00DB15F3"/>
    <w:rsid w:val="00DB1F53"/>
    <w:rsid w:val="00DB33D2"/>
    <w:rsid w:val="00DB377F"/>
    <w:rsid w:val="00DB434F"/>
    <w:rsid w:val="00DB460E"/>
    <w:rsid w:val="00DB6948"/>
    <w:rsid w:val="00DB6A0C"/>
    <w:rsid w:val="00DB75BF"/>
    <w:rsid w:val="00DB794C"/>
    <w:rsid w:val="00DC10EA"/>
    <w:rsid w:val="00DC1803"/>
    <w:rsid w:val="00DC26FC"/>
    <w:rsid w:val="00DC2DA2"/>
    <w:rsid w:val="00DC2E4A"/>
    <w:rsid w:val="00DD07A8"/>
    <w:rsid w:val="00DD10CA"/>
    <w:rsid w:val="00DD13F7"/>
    <w:rsid w:val="00DD5980"/>
    <w:rsid w:val="00DD7431"/>
    <w:rsid w:val="00DD7514"/>
    <w:rsid w:val="00DE26FC"/>
    <w:rsid w:val="00DE2ED8"/>
    <w:rsid w:val="00DE3365"/>
    <w:rsid w:val="00DE54E7"/>
    <w:rsid w:val="00DE5640"/>
    <w:rsid w:val="00DE5FBA"/>
    <w:rsid w:val="00DE6496"/>
    <w:rsid w:val="00DE7150"/>
    <w:rsid w:val="00DF0C2B"/>
    <w:rsid w:val="00DF0E2C"/>
    <w:rsid w:val="00DF5561"/>
    <w:rsid w:val="00DF5A8D"/>
    <w:rsid w:val="00DF5ADA"/>
    <w:rsid w:val="00DF5C96"/>
    <w:rsid w:val="00DF5E1B"/>
    <w:rsid w:val="00DF6A45"/>
    <w:rsid w:val="00DF7688"/>
    <w:rsid w:val="00DF76D7"/>
    <w:rsid w:val="00DF7C6B"/>
    <w:rsid w:val="00E12B80"/>
    <w:rsid w:val="00E141F4"/>
    <w:rsid w:val="00E15D6F"/>
    <w:rsid w:val="00E202BE"/>
    <w:rsid w:val="00E22501"/>
    <w:rsid w:val="00E230AF"/>
    <w:rsid w:val="00E24018"/>
    <w:rsid w:val="00E25C9E"/>
    <w:rsid w:val="00E30544"/>
    <w:rsid w:val="00E3138A"/>
    <w:rsid w:val="00E3148C"/>
    <w:rsid w:val="00E323B3"/>
    <w:rsid w:val="00E3240A"/>
    <w:rsid w:val="00E34068"/>
    <w:rsid w:val="00E34F21"/>
    <w:rsid w:val="00E35E13"/>
    <w:rsid w:val="00E3618B"/>
    <w:rsid w:val="00E36843"/>
    <w:rsid w:val="00E3796A"/>
    <w:rsid w:val="00E37BF0"/>
    <w:rsid w:val="00E411B4"/>
    <w:rsid w:val="00E41503"/>
    <w:rsid w:val="00E41505"/>
    <w:rsid w:val="00E41E4D"/>
    <w:rsid w:val="00E42914"/>
    <w:rsid w:val="00E44014"/>
    <w:rsid w:val="00E47732"/>
    <w:rsid w:val="00E50FEB"/>
    <w:rsid w:val="00E52172"/>
    <w:rsid w:val="00E5262B"/>
    <w:rsid w:val="00E529D0"/>
    <w:rsid w:val="00E52CD9"/>
    <w:rsid w:val="00E53B81"/>
    <w:rsid w:val="00E5432B"/>
    <w:rsid w:val="00E54706"/>
    <w:rsid w:val="00E602BA"/>
    <w:rsid w:val="00E6040B"/>
    <w:rsid w:val="00E61F26"/>
    <w:rsid w:val="00E6586B"/>
    <w:rsid w:val="00E6689B"/>
    <w:rsid w:val="00E708CB"/>
    <w:rsid w:val="00E710F8"/>
    <w:rsid w:val="00E71231"/>
    <w:rsid w:val="00E72C6F"/>
    <w:rsid w:val="00E733D8"/>
    <w:rsid w:val="00E80422"/>
    <w:rsid w:val="00E827ED"/>
    <w:rsid w:val="00E83303"/>
    <w:rsid w:val="00E85CB5"/>
    <w:rsid w:val="00E86416"/>
    <w:rsid w:val="00E86AE3"/>
    <w:rsid w:val="00E87026"/>
    <w:rsid w:val="00E87351"/>
    <w:rsid w:val="00E876D7"/>
    <w:rsid w:val="00E87CE5"/>
    <w:rsid w:val="00E87EA0"/>
    <w:rsid w:val="00E90816"/>
    <w:rsid w:val="00E90C36"/>
    <w:rsid w:val="00E92B82"/>
    <w:rsid w:val="00E94151"/>
    <w:rsid w:val="00E94741"/>
    <w:rsid w:val="00EA1672"/>
    <w:rsid w:val="00EA5222"/>
    <w:rsid w:val="00EA586E"/>
    <w:rsid w:val="00EA5F88"/>
    <w:rsid w:val="00EA60F6"/>
    <w:rsid w:val="00EA61B9"/>
    <w:rsid w:val="00EA65AD"/>
    <w:rsid w:val="00EA693D"/>
    <w:rsid w:val="00EB0437"/>
    <w:rsid w:val="00EB1B79"/>
    <w:rsid w:val="00EB2C90"/>
    <w:rsid w:val="00EB4884"/>
    <w:rsid w:val="00EB5704"/>
    <w:rsid w:val="00EB67F7"/>
    <w:rsid w:val="00EB6B3A"/>
    <w:rsid w:val="00EB77C8"/>
    <w:rsid w:val="00EC11CE"/>
    <w:rsid w:val="00EC1EB7"/>
    <w:rsid w:val="00EC5499"/>
    <w:rsid w:val="00EC6682"/>
    <w:rsid w:val="00EC6AC0"/>
    <w:rsid w:val="00ED135C"/>
    <w:rsid w:val="00ED276B"/>
    <w:rsid w:val="00ED649F"/>
    <w:rsid w:val="00ED69D2"/>
    <w:rsid w:val="00ED6C3D"/>
    <w:rsid w:val="00ED7487"/>
    <w:rsid w:val="00ED7C25"/>
    <w:rsid w:val="00EE237D"/>
    <w:rsid w:val="00EE2ED3"/>
    <w:rsid w:val="00EE47B9"/>
    <w:rsid w:val="00EE52E3"/>
    <w:rsid w:val="00EE61B0"/>
    <w:rsid w:val="00EE6CF2"/>
    <w:rsid w:val="00EF0B45"/>
    <w:rsid w:val="00EF19B6"/>
    <w:rsid w:val="00EF1E78"/>
    <w:rsid w:val="00EF2F65"/>
    <w:rsid w:val="00EF47FA"/>
    <w:rsid w:val="00EF6780"/>
    <w:rsid w:val="00EF7325"/>
    <w:rsid w:val="00EF776D"/>
    <w:rsid w:val="00F0382A"/>
    <w:rsid w:val="00F050C2"/>
    <w:rsid w:val="00F05E49"/>
    <w:rsid w:val="00F10B3F"/>
    <w:rsid w:val="00F10D7E"/>
    <w:rsid w:val="00F11550"/>
    <w:rsid w:val="00F14158"/>
    <w:rsid w:val="00F14CDF"/>
    <w:rsid w:val="00F15B52"/>
    <w:rsid w:val="00F23F3D"/>
    <w:rsid w:val="00F25977"/>
    <w:rsid w:val="00F26F7C"/>
    <w:rsid w:val="00F3033A"/>
    <w:rsid w:val="00F304B2"/>
    <w:rsid w:val="00F31381"/>
    <w:rsid w:val="00F33985"/>
    <w:rsid w:val="00F3531B"/>
    <w:rsid w:val="00F36488"/>
    <w:rsid w:val="00F37D6F"/>
    <w:rsid w:val="00F4018F"/>
    <w:rsid w:val="00F40BE2"/>
    <w:rsid w:val="00F426A6"/>
    <w:rsid w:val="00F43421"/>
    <w:rsid w:val="00F45B31"/>
    <w:rsid w:val="00F47AC4"/>
    <w:rsid w:val="00F50D15"/>
    <w:rsid w:val="00F50F04"/>
    <w:rsid w:val="00F54EA6"/>
    <w:rsid w:val="00F56379"/>
    <w:rsid w:val="00F6092A"/>
    <w:rsid w:val="00F617F6"/>
    <w:rsid w:val="00F64EA5"/>
    <w:rsid w:val="00F6508D"/>
    <w:rsid w:val="00F650D1"/>
    <w:rsid w:val="00F67AD2"/>
    <w:rsid w:val="00F67C32"/>
    <w:rsid w:val="00F70947"/>
    <w:rsid w:val="00F71E23"/>
    <w:rsid w:val="00F7249F"/>
    <w:rsid w:val="00F72AB2"/>
    <w:rsid w:val="00F7415A"/>
    <w:rsid w:val="00F74793"/>
    <w:rsid w:val="00F74F1D"/>
    <w:rsid w:val="00F7545C"/>
    <w:rsid w:val="00F75BE9"/>
    <w:rsid w:val="00F75FF9"/>
    <w:rsid w:val="00F76B48"/>
    <w:rsid w:val="00F771C3"/>
    <w:rsid w:val="00F80439"/>
    <w:rsid w:val="00F81426"/>
    <w:rsid w:val="00F82720"/>
    <w:rsid w:val="00F8430E"/>
    <w:rsid w:val="00F848F4"/>
    <w:rsid w:val="00F85667"/>
    <w:rsid w:val="00F859C2"/>
    <w:rsid w:val="00F928C6"/>
    <w:rsid w:val="00F95F1C"/>
    <w:rsid w:val="00F968CB"/>
    <w:rsid w:val="00FA1EF2"/>
    <w:rsid w:val="00FA4DAB"/>
    <w:rsid w:val="00FA5909"/>
    <w:rsid w:val="00FA5B46"/>
    <w:rsid w:val="00FA64BC"/>
    <w:rsid w:val="00FA6725"/>
    <w:rsid w:val="00FA79DF"/>
    <w:rsid w:val="00FA7F34"/>
    <w:rsid w:val="00FB1EB4"/>
    <w:rsid w:val="00FB3EFF"/>
    <w:rsid w:val="00FB3F7B"/>
    <w:rsid w:val="00FB4B5F"/>
    <w:rsid w:val="00FB52E5"/>
    <w:rsid w:val="00FB5BC5"/>
    <w:rsid w:val="00FB6AAA"/>
    <w:rsid w:val="00FB6B9F"/>
    <w:rsid w:val="00FB6BA7"/>
    <w:rsid w:val="00FB6DB5"/>
    <w:rsid w:val="00FB700C"/>
    <w:rsid w:val="00FC106F"/>
    <w:rsid w:val="00FC4CF1"/>
    <w:rsid w:val="00FC5062"/>
    <w:rsid w:val="00FC599A"/>
    <w:rsid w:val="00FC59D5"/>
    <w:rsid w:val="00FC5E2D"/>
    <w:rsid w:val="00FD5F7E"/>
    <w:rsid w:val="00FD6084"/>
    <w:rsid w:val="00FD6566"/>
    <w:rsid w:val="00FD65B9"/>
    <w:rsid w:val="00FE1C5A"/>
    <w:rsid w:val="00FE23C1"/>
    <w:rsid w:val="00FE2440"/>
    <w:rsid w:val="00FE282C"/>
    <w:rsid w:val="00FE292F"/>
    <w:rsid w:val="00FE2C25"/>
    <w:rsid w:val="00FE2E9D"/>
    <w:rsid w:val="00FE3C85"/>
    <w:rsid w:val="00FE6DDE"/>
    <w:rsid w:val="00FE7775"/>
    <w:rsid w:val="00FF494A"/>
    <w:rsid w:val="00FF5D1A"/>
    <w:rsid w:val="00FF644A"/>
    <w:rsid w:val="010D4952"/>
    <w:rsid w:val="014638A2"/>
    <w:rsid w:val="01ED56C9"/>
    <w:rsid w:val="0232731E"/>
    <w:rsid w:val="028C7887"/>
    <w:rsid w:val="036C388B"/>
    <w:rsid w:val="03C77DBF"/>
    <w:rsid w:val="050B4179"/>
    <w:rsid w:val="05934603"/>
    <w:rsid w:val="06AB5E8F"/>
    <w:rsid w:val="0702451F"/>
    <w:rsid w:val="078B22A9"/>
    <w:rsid w:val="079E01E2"/>
    <w:rsid w:val="08690A15"/>
    <w:rsid w:val="087621AE"/>
    <w:rsid w:val="09E06E1E"/>
    <w:rsid w:val="0C222006"/>
    <w:rsid w:val="0C443D47"/>
    <w:rsid w:val="0CE00859"/>
    <w:rsid w:val="0CE471F7"/>
    <w:rsid w:val="0D115E7B"/>
    <w:rsid w:val="0D2D3276"/>
    <w:rsid w:val="0D562AC7"/>
    <w:rsid w:val="0D8266D0"/>
    <w:rsid w:val="0EFC17B4"/>
    <w:rsid w:val="0FCE7505"/>
    <w:rsid w:val="1238346C"/>
    <w:rsid w:val="127029B1"/>
    <w:rsid w:val="12EF3E8D"/>
    <w:rsid w:val="13594943"/>
    <w:rsid w:val="15252A34"/>
    <w:rsid w:val="15452836"/>
    <w:rsid w:val="15DD1C41"/>
    <w:rsid w:val="15E91A4E"/>
    <w:rsid w:val="160D4608"/>
    <w:rsid w:val="1797724A"/>
    <w:rsid w:val="17AA38D5"/>
    <w:rsid w:val="17E33841"/>
    <w:rsid w:val="18F21F7B"/>
    <w:rsid w:val="19C35538"/>
    <w:rsid w:val="1A504927"/>
    <w:rsid w:val="1AD04D40"/>
    <w:rsid w:val="1B3F5BD0"/>
    <w:rsid w:val="1B550B5B"/>
    <w:rsid w:val="1C55384C"/>
    <w:rsid w:val="1D46066C"/>
    <w:rsid w:val="1D4727D1"/>
    <w:rsid w:val="1D7507EB"/>
    <w:rsid w:val="1DEE6AC1"/>
    <w:rsid w:val="1DEF648E"/>
    <w:rsid w:val="1E63128D"/>
    <w:rsid w:val="1F627F4F"/>
    <w:rsid w:val="20573548"/>
    <w:rsid w:val="205E620D"/>
    <w:rsid w:val="208B1886"/>
    <w:rsid w:val="211D4296"/>
    <w:rsid w:val="21667FD5"/>
    <w:rsid w:val="24A329B4"/>
    <w:rsid w:val="24DA4AEA"/>
    <w:rsid w:val="25F35468"/>
    <w:rsid w:val="25F75F51"/>
    <w:rsid w:val="26640C59"/>
    <w:rsid w:val="26E03A89"/>
    <w:rsid w:val="26F8397C"/>
    <w:rsid w:val="27042753"/>
    <w:rsid w:val="27166787"/>
    <w:rsid w:val="27CF7F6C"/>
    <w:rsid w:val="27FC3E8C"/>
    <w:rsid w:val="28BF636B"/>
    <w:rsid w:val="2A6C1D20"/>
    <w:rsid w:val="2A7B5E24"/>
    <w:rsid w:val="2AB51814"/>
    <w:rsid w:val="2B843B0C"/>
    <w:rsid w:val="2BCC69CF"/>
    <w:rsid w:val="2C1E2C62"/>
    <w:rsid w:val="2CB0265F"/>
    <w:rsid w:val="2D806279"/>
    <w:rsid w:val="2E081AA1"/>
    <w:rsid w:val="2E0C69FB"/>
    <w:rsid w:val="2E140D3D"/>
    <w:rsid w:val="2EFF7542"/>
    <w:rsid w:val="2F1A214A"/>
    <w:rsid w:val="302037F8"/>
    <w:rsid w:val="30901F1B"/>
    <w:rsid w:val="30EB3E50"/>
    <w:rsid w:val="31EB4C97"/>
    <w:rsid w:val="33A338BF"/>
    <w:rsid w:val="33C7531A"/>
    <w:rsid w:val="351B574D"/>
    <w:rsid w:val="35282DCF"/>
    <w:rsid w:val="352B7460"/>
    <w:rsid w:val="35732208"/>
    <w:rsid w:val="35984006"/>
    <w:rsid w:val="374614DB"/>
    <w:rsid w:val="37A33CA9"/>
    <w:rsid w:val="37AC1779"/>
    <w:rsid w:val="37BE04D1"/>
    <w:rsid w:val="38B53858"/>
    <w:rsid w:val="39284DF3"/>
    <w:rsid w:val="399F576E"/>
    <w:rsid w:val="39FF1B7C"/>
    <w:rsid w:val="3A075358"/>
    <w:rsid w:val="3AC735BD"/>
    <w:rsid w:val="3AD84A72"/>
    <w:rsid w:val="3AE34BD7"/>
    <w:rsid w:val="3AF90F3A"/>
    <w:rsid w:val="3B813809"/>
    <w:rsid w:val="3C9B3AE8"/>
    <w:rsid w:val="3CC8303B"/>
    <w:rsid w:val="3D135CA0"/>
    <w:rsid w:val="3D8D0355"/>
    <w:rsid w:val="3DEB1AFE"/>
    <w:rsid w:val="3E1F0E66"/>
    <w:rsid w:val="3E2F2D38"/>
    <w:rsid w:val="3E8D132F"/>
    <w:rsid w:val="3EA05349"/>
    <w:rsid w:val="3FB5367C"/>
    <w:rsid w:val="40143E4A"/>
    <w:rsid w:val="412D0F53"/>
    <w:rsid w:val="416A6E44"/>
    <w:rsid w:val="41967942"/>
    <w:rsid w:val="420957DB"/>
    <w:rsid w:val="422A4014"/>
    <w:rsid w:val="44C6626C"/>
    <w:rsid w:val="45313BF1"/>
    <w:rsid w:val="453C6D39"/>
    <w:rsid w:val="45EF08FF"/>
    <w:rsid w:val="464A78FE"/>
    <w:rsid w:val="46A45488"/>
    <w:rsid w:val="47CC6A15"/>
    <w:rsid w:val="47D50300"/>
    <w:rsid w:val="47E96A58"/>
    <w:rsid w:val="47FB6459"/>
    <w:rsid w:val="48E631F9"/>
    <w:rsid w:val="49090D3C"/>
    <w:rsid w:val="4A253C87"/>
    <w:rsid w:val="4AAB08A0"/>
    <w:rsid w:val="4C7A4EB1"/>
    <w:rsid w:val="4CB73099"/>
    <w:rsid w:val="4D9A7B4A"/>
    <w:rsid w:val="4E2E66D5"/>
    <w:rsid w:val="4EBD5508"/>
    <w:rsid w:val="4F7F67BD"/>
    <w:rsid w:val="4FDE6B3D"/>
    <w:rsid w:val="4FEA33C8"/>
    <w:rsid w:val="51A11528"/>
    <w:rsid w:val="52473728"/>
    <w:rsid w:val="542A6205"/>
    <w:rsid w:val="54C24187"/>
    <w:rsid w:val="55DC6252"/>
    <w:rsid w:val="55E1251A"/>
    <w:rsid w:val="562261F5"/>
    <w:rsid w:val="56431347"/>
    <w:rsid w:val="571A4661"/>
    <w:rsid w:val="57BC4C26"/>
    <w:rsid w:val="5A1149F3"/>
    <w:rsid w:val="5A722ACD"/>
    <w:rsid w:val="5AD42CD8"/>
    <w:rsid w:val="5AF50DF0"/>
    <w:rsid w:val="5AF629AA"/>
    <w:rsid w:val="5B085BB9"/>
    <w:rsid w:val="5B0E702E"/>
    <w:rsid w:val="5B4866CE"/>
    <w:rsid w:val="5D8103D4"/>
    <w:rsid w:val="5E460B63"/>
    <w:rsid w:val="60FB6FF7"/>
    <w:rsid w:val="61032C63"/>
    <w:rsid w:val="645C5781"/>
    <w:rsid w:val="646449B2"/>
    <w:rsid w:val="65387D83"/>
    <w:rsid w:val="65633DDA"/>
    <w:rsid w:val="65BE6A57"/>
    <w:rsid w:val="65C55867"/>
    <w:rsid w:val="661462E2"/>
    <w:rsid w:val="66B32777"/>
    <w:rsid w:val="670528D8"/>
    <w:rsid w:val="672A3728"/>
    <w:rsid w:val="67673751"/>
    <w:rsid w:val="67F574C5"/>
    <w:rsid w:val="68996CEB"/>
    <w:rsid w:val="693F5453"/>
    <w:rsid w:val="69CF0CF8"/>
    <w:rsid w:val="69E041CD"/>
    <w:rsid w:val="6B4F0A46"/>
    <w:rsid w:val="6BEB0E75"/>
    <w:rsid w:val="6BFB2BB5"/>
    <w:rsid w:val="6E341838"/>
    <w:rsid w:val="6E9C5F56"/>
    <w:rsid w:val="6FA76D3E"/>
    <w:rsid w:val="70FF5A59"/>
    <w:rsid w:val="717B7AEC"/>
    <w:rsid w:val="719A48D1"/>
    <w:rsid w:val="72060A49"/>
    <w:rsid w:val="721869BB"/>
    <w:rsid w:val="72B663A3"/>
    <w:rsid w:val="72F16254"/>
    <w:rsid w:val="730500CA"/>
    <w:rsid w:val="73732842"/>
    <w:rsid w:val="73BC3D7E"/>
    <w:rsid w:val="73C32F3B"/>
    <w:rsid w:val="744C387F"/>
    <w:rsid w:val="760D3725"/>
    <w:rsid w:val="76142BDB"/>
    <w:rsid w:val="762A7F51"/>
    <w:rsid w:val="766B5A62"/>
    <w:rsid w:val="76A82A1E"/>
    <w:rsid w:val="76F365E1"/>
    <w:rsid w:val="771A43AC"/>
    <w:rsid w:val="77277BCA"/>
    <w:rsid w:val="777A7344"/>
    <w:rsid w:val="77BA0CF9"/>
    <w:rsid w:val="781A29B7"/>
    <w:rsid w:val="788A0E35"/>
    <w:rsid w:val="7A297BFC"/>
    <w:rsid w:val="7A313045"/>
    <w:rsid w:val="7A3E376D"/>
    <w:rsid w:val="7A5B7F41"/>
    <w:rsid w:val="7ABA579E"/>
    <w:rsid w:val="7B0C50C4"/>
    <w:rsid w:val="7B113FC1"/>
    <w:rsid w:val="7B384700"/>
    <w:rsid w:val="7BFF1B0E"/>
    <w:rsid w:val="7C034F0D"/>
    <w:rsid w:val="7D2813E9"/>
    <w:rsid w:val="7D444C5C"/>
    <w:rsid w:val="7DA81311"/>
    <w:rsid w:val="7DE12C23"/>
    <w:rsid w:val="7DE60D85"/>
    <w:rsid w:val="7DFB1DD6"/>
    <w:rsid w:val="7EAE2769"/>
    <w:rsid w:val="7EEC58DF"/>
    <w:rsid w:val="7F215A5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4F404A6-9602-429F-8E58-D4AACF92C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687D"/>
    <w:pPr>
      <w:widowControl w:val="0"/>
      <w:jc w:val="both"/>
    </w:pPr>
    <w:rPr>
      <w:rFonts w:asciiTheme="minorHAnsi" w:eastAsiaTheme="minorEastAsia" w:hAnsiTheme="minorHAnsi" w:cstheme="minorBidi"/>
      <w:kern w:val="2"/>
      <w:sz w:val="21"/>
      <w:szCs w:val="22"/>
    </w:rPr>
  </w:style>
  <w:style w:type="paragraph" w:styleId="1">
    <w:name w:val="heading 1"/>
    <w:aliases w:val="H1,h1,1st level,Section Head,l1,1,H11,H12,H13,H14,H15,H16,H17,1.0,Part,Chapter Heading,PIM 1,卷标题,Level 1 Topic Heading,Heading 0,标书1,L1,boc,aa章标题,Heading One,第*部分,第A章,H111,H112,I1,H121,H131,H141,H151,H161,H18,H122,H132,H142,H152,H162,H19,H113,章标题,章"/>
    <w:basedOn w:val="a"/>
    <w:next w:val="a"/>
    <w:link w:val="10"/>
    <w:qFormat/>
    <w:rsid w:val="00D25EB8"/>
    <w:pPr>
      <w:keepNext/>
      <w:keepLines/>
      <w:numPr>
        <w:numId w:val="39"/>
      </w:numPr>
      <w:spacing w:before="340" w:after="330" w:line="578" w:lineRule="auto"/>
      <w:jc w:val="center"/>
      <w:outlineLvl w:val="0"/>
    </w:pPr>
    <w:rPr>
      <w:rFonts w:ascii="黑体" w:eastAsia="黑体" w:hAnsi="黑体"/>
      <w:b/>
      <w:bCs/>
      <w:kern w:val="44"/>
      <w:sz w:val="36"/>
      <w:szCs w:val="36"/>
    </w:rPr>
  </w:style>
  <w:style w:type="paragraph" w:styleId="2">
    <w:name w:val="heading 2"/>
    <w:aliases w:val="节,H2,h2,h21,2nd level,2,Header 2,l2,sect 1.2,Heading 2 Hidden,Heading 2 CCBS,heading 2,UNDERRUBRIK 1-2,Level 2 Topic Heading,DO NOT USE_h2,chn,Chapter Number/Appendix Letter,Titre2,Underrubrik1,prop2,Level 2 Head,第一章 标题 2,Head 2,List level 2,H,H21"/>
    <w:basedOn w:val="a"/>
    <w:next w:val="a"/>
    <w:link w:val="20"/>
    <w:qFormat/>
    <w:rsid w:val="0003687D"/>
    <w:pPr>
      <w:keepNext/>
      <w:keepLines/>
      <w:tabs>
        <w:tab w:val="left" w:pos="432"/>
        <w:tab w:val="left" w:pos="576"/>
      </w:tabs>
      <w:suppressAutoHyphens/>
      <w:spacing w:before="240" w:after="240" w:line="360" w:lineRule="auto"/>
      <w:outlineLvl w:val="1"/>
    </w:pPr>
    <w:rPr>
      <w:rFonts w:ascii="Arial" w:eastAsia="宋体" w:hAnsi="Arial" w:cs="Arial"/>
      <w:b/>
      <w:bCs/>
      <w:sz w:val="32"/>
      <w:szCs w:val="32"/>
      <w:lang w:eastAsia="ar-SA"/>
    </w:rPr>
  </w:style>
  <w:style w:type="paragraph" w:styleId="3">
    <w:name w:val="heading 3"/>
    <w:basedOn w:val="a"/>
    <w:next w:val="a"/>
    <w:link w:val="30"/>
    <w:qFormat/>
    <w:rsid w:val="0003687D"/>
    <w:pPr>
      <w:keepNext/>
      <w:keepLines/>
      <w:tabs>
        <w:tab w:val="left" w:pos="432"/>
        <w:tab w:val="left" w:pos="720"/>
      </w:tabs>
      <w:suppressAutoHyphens/>
      <w:spacing w:before="240" w:after="240" w:line="440" w:lineRule="exact"/>
      <w:outlineLvl w:val="2"/>
    </w:pPr>
    <w:rPr>
      <w:rFonts w:ascii="黑体" w:eastAsia="黑体" w:hAnsi="黑体" w:cs="Times New Roman"/>
      <w:b/>
      <w:bCs/>
      <w:kern w:val="32"/>
      <w:sz w:val="28"/>
      <w:szCs w:val="28"/>
    </w:rPr>
  </w:style>
  <w:style w:type="paragraph" w:styleId="4">
    <w:name w:val="heading 4"/>
    <w:basedOn w:val="a"/>
    <w:next w:val="a"/>
    <w:link w:val="40"/>
    <w:qFormat/>
    <w:rsid w:val="0003687D"/>
    <w:pPr>
      <w:keepNext/>
      <w:keepLines/>
      <w:tabs>
        <w:tab w:val="left" w:pos="432"/>
        <w:tab w:val="left" w:pos="1290"/>
      </w:tabs>
      <w:suppressAutoHyphens/>
      <w:spacing w:before="280" w:after="290" w:line="374" w:lineRule="auto"/>
      <w:outlineLvl w:val="3"/>
    </w:pPr>
    <w:rPr>
      <w:rFonts w:ascii="Arial" w:eastAsia="黑体" w:hAnsi="Arial" w:cs="Arial"/>
      <w:b/>
      <w:bCs/>
      <w:sz w:val="28"/>
      <w:szCs w:val="28"/>
    </w:rPr>
  </w:style>
  <w:style w:type="paragraph" w:styleId="5">
    <w:name w:val="heading 5"/>
    <w:basedOn w:val="a"/>
    <w:next w:val="a"/>
    <w:link w:val="50"/>
    <w:uiPriority w:val="9"/>
    <w:unhideWhenUsed/>
    <w:qFormat/>
    <w:rsid w:val="0003687D"/>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03687D"/>
    <w:pPr>
      <w:ind w:leftChars="1200" w:left="2520"/>
    </w:pPr>
  </w:style>
  <w:style w:type="paragraph" w:styleId="a3">
    <w:name w:val="Body Text First Indent"/>
    <w:basedOn w:val="a4"/>
    <w:link w:val="a5"/>
    <w:qFormat/>
    <w:rsid w:val="0003687D"/>
    <w:pPr>
      <w:ind w:firstLineChars="100" w:firstLine="420"/>
    </w:pPr>
    <w:rPr>
      <w:rFonts w:ascii="Calibri" w:hAnsi="Calibri"/>
    </w:rPr>
  </w:style>
  <w:style w:type="paragraph" w:styleId="a4">
    <w:name w:val="Body Text"/>
    <w:basedOn w:val="a"/>
    <w:link w:val="a6"/>
    <w:uiPriority w:val="99"/>
    <w:unhideWhenUsed/>
    <w:qFormat/>
    <w:rsid w:val="0003687D"/>
    <w:pPr>
      <w:spacing w:after="120"/>
    </w:pPr>
  </w:style>
  <w:style w:type="paragraph" w:styleId="a7">
    <w:name w:val="caption"/>
    <w:basedOn w:val="a"/>
    <w:next w:val="a"/>
    <w:uiPriority w:val="35"/>
    <w:qFormat/>
    <w:rsid w:val="005A084F"/>
    <w:pPr>
      <w:spacing w:line="360" w:lineRule="auto"/>
      <w:jc w:val="center"/>
    </w:pPr>
    <w:rPr>
      <w:rFonts w:ascii="Arial" w:eastAsia="楷体" w:hAnsi="Arial" w:cs="Arial"/>
      <w:b/>
      <w:sz w:val="22"/>
      <w:szCs w:val="20"/>
    </w:rPr>
  </w:style>
  <w:style w:type="paragraph" w:styleId="a8">
    <w:name w:val="Document Map"/>
    <w:basedOn w:val="a"/>
    <w:link w:val="a9"/>
    <w:uiPriority w:val="99"/>
    <w:unhideWhenUsed/>
    <w:qFormat/>
    <w:rsid w:val="0003687D"/>
    <w:rPr>
      <w:rFonts w:ascii="宋体" w:eastAsia="宋体"/>
      <w:sz w:val="18"/>
      <w:szCs w:val="18"/>
    </w:rPr>
  </w:style>
  <w:style w:type="paragraph" w:styleId="aa">
    <w:name w:val="annotation text"/>
    <w:basedOn w:val="a"/>
    <w:link w:val="ab"/>
    <w:uiPriority w:val="99"/>
    <w:unhideWhenUsed/>
    <w:qFormat/>
    <w:rsid w:val="0003687D"/>
    <w:pPr>
      <w:jc w:val="left"/>
    </w:pPr>
  </w:style>
  <w:style w:type="paragraph" w:styleId="51">
    <w:name w:val="toc 5"/>
    <w:basedOn w:val="a"/>
    <w:next w:val="a"/>
    <w:uiPriority w:val="39"/>
    <w:unhideWhenUsed/>
    <w:qFormat/>
    <w:rsid w:val="0003687D"/>
    <w:pPr>
      <w:ind w:leftChars="800" w:left="1680"/>
    </w:pPr>
  </w:style>
  <w:style w:type="paragraph" w:styleId="31">
    <w:name w:val="toc 3"/>
    <w:basedOn w:val="a"/>
    <w:next w:val="a"/>
    <w:uiPriority w:val="39"/>
    <w:unhideWhenUsed/>
    <w:qFormat/>
    <w:rsid w:val="0003687D"/>
    <w:pPr>
      <w:ind w:leftChars="400" w:left="840"/>
    </w:pPr>
  </w:style>
  <w:style w:type="paragraph" w:styleId="8">
    <w:name w:val="toc 8"/>
    <w:basedOn w:val="a"/>
    <w:next w:val="a"/>
    <w:uiPriority w:val="39"/>
    <w:unhideWhenUsed/>
    <w:qFormat/>
    <w:rsid w:val="0003687D"/>
    <w:pPr>
      <w:ind w:leftChars="1400" w:left="2940"/>
    </w:pPr>
  </w:style>
  <w:style w:type="paragraph" w:styleId="ac">
    <w:name w:val="Balloon Text"/>
    <w:basedOn w:val="a"/>
    <w:link w:val="ad"/>
    <w:uiPriority w:val="99"/>
    <w:unhideWhenUsed/>
    <w:qFormat/>
    <w:rsid w:val="0003687D"/>
    <w:rPr>
      <w:sz w:val="18"/>
      <w:szCs w:val="18"/>
    </w:rPr>
  </w:style>
  <w:style w:type="paragraph" w:styleId="ae">
    <w:name w:val="footer"/>
    <w:basedOn w:val="a"/>
    <w:link w:val="af"/>
    <w:uiPriority w:val="99"/>
    <w:unhideWhenUsed/>
    <w:qFormat/>
    <w:rsid w:val="0003687D"/>
    <w:pPr>
      <w:tabs>
        <w:tab w:val="center" w:pos="4153"/>
        <w:tab w:val="right" w:pos="8306"/>
      </w:tabs>
      <w:snapToGrid w:val="0"/>
      <w:jc w:val="left"/>
    </w:pPr>
    <w:rPr>
      <w:sz w:val="18"/>
      <w:szCs w:val="18"/>
    </w:rPr>
  </w:style>
  <w:style w:type="paragraph" w:styleId="af0">
    <w:name w:val="header"/>
    <w:basedOn w:val="a"/>
    <w:link w:val="af1"/>
    <w:uiPriority w:val="99"/>
    <w:unhideWhenUsed/>
    <w:qFormat/>
    <w:rsid w:val="0003687D"/>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rsid w:val="0003687D"/>
  </w:style>
  <w:style w:type="paragraph" w:styleId="41">
    <w:name w:val="toc 4"/>
    <w:basedOn w:val="a"/>
    <w:next w:val="a"/>
    <w:uiPriority w:val="39"/>
    <w:unhideWhenUsed/>
    <w:qFormat/>
    <w:rsid w:val="0003687D"/>
    <w:pPr>
      <w:ind w:leftChars="600" w:left="1260"/>
    </w:pPr>
  </w:style>
  <w:style w:type="paragraph" w:styleId="6">
    <w:name w:val="toc 6"/>
    <w:basedOn w:val="a"/>
    <w:next w:val="a"/>
    <w:uiPriority w:val="39"/>
    <w:unhideWhenUsed/>
    <w:qFormat/>
    <w:rsid w:val="0003687D"/>
    <w:pPr>
      <w:ind w:leftChars="1000" w:left="2100"/>
    </w:pPr>
  </w:style>
  <w:style w:type="paragraph" w:styleId="21">
    <w:name w:val="toc 2"/>
    <w:basedOn w:val="a"/>
    <w:next w:val="a"/>
    <w:uiPriority w:val="39"/>
    <w:unhideWhenUsed/>
    <w:qFormat/>
    <w:rsid w:val="0003687D"/>
    <w:pPr>
      <w:ind w:leftChars="200" w:left="420"/>
    </w:pPr>
  </w:style>
  <w:style w:type="paragraph" w:styleId="9">
    <w:name w:val="toc 9"/>
    <w:basedOn w:val="a"/>
    <w:next w:val="a"/>
    <w:uiPriority w:val="39"/>
    <w:unhideWhenUsed/>
    <w:qFormat/>
    <w:rsid w:val="0003687D"/>
    <w:pPr>
      <w:ind w:leftChars="1600" w:left="3360"/>
    </w:pPr>
  </w:style>
  <w:style w:type="character" w:styleId="af2">
    <w:name w:val="Hyperlink"/>
    <w:basedOn w:val="a0"/>
    <w:uiPriority w:val="99"/>
    <w:unhideWhenUsed/>
    <w:qFormat/>
    <w:rsid w:val="0003687D"/>
    <w:rPr>
      <w:color w:val="0000FF" w:themeColor="hyperlink"/>
      <w:u w:val="single"/>
    </w:rPr>
  </w:style>
  <w:style w:type="character" w:styleId="af3">
    <w:name w:val="annotation reference"/>
    <w:basedOn w:val="a0"/>
    <w:uiPriority w:val="99"/>
    <w:unhideWhenUsed/>
    <w:qFormat/>
    <w:rsid w:val="0003687D"/>
    <w:rPr>
      <w:sz w:val="21"/>
      <w:szCs w:val="21"/>
    </w:rPr>
  </w:style>
  <w:style w:type="character" w:customStyle="1" w:styleId="10">
    <w:name w:val="标题 1 字符"/>
    <w:aliases w:val="H1 字符,h1 字符,1st level 字符,Section Head 字符,l1 字符,1 字符,H11 字符,H12 字符,H13 字符,H14 字符,H15 字符,H16 字符,H17 字符,1.0 字符,Part 字符,Chapter Heading 字符,PIM 1 字符,卷标题 字符,Level 1 Topic Heading 字符,Heading 0 字符,标书1 字符,L1 字符,boc 字符,aa章标题 字符,Heading One 字符,第*部分 字符,章 字符"/>
    <w:basedOn w:val="a0"/>
    <w:link w:val="1"/>
    <w:qFormat/>
    <w:rsid w:val="00D25EB8"/>
    <w:rPr>
      <w:rFonts w:ascii="黑体" w:eastAsia="黑体" w:hAnsi="黑体" w:cstheme="minorBidi"/>
      <w:b/>
      <w:bCs/>
      <w:kern w:val="44"/>
      <w:sz w:val="36"/>
      <w:szCs w:val="36"/>
    </w:rPr>
  </w:style>
  <w:style w:type="character" w:customStyle="1" w:styleId="20">
    <w:name w:val="标题 2 字符"/>
    <w:aliases w:val="节 字符,H2 字符,h2 字符,h21 字符,2nd level 字符,2 字符,Header 2 字符,l2 字符,sect 1.2 字符,Heading 2 Hidden 字符,Heading 2 CCBS 字符,heading 2 字符,UNDERRUBRIK 1-2 字符,Level 2 Topic Heading 字符,DO NOT USE_h2 字符,chn 字符,Chapter Number/Appendix Letter 字符,Titre2 字符,prop2 字符"/>
    <w:basedOn w:val="a0"/>
    <w:link w:val="2"/>
    <w:qFormat/>
    <w:rsid w:val="0003687D"/>
    <w:rPr>
      <w:rFonts w:ascii="Arial" w:hAnsi="Arial" w:cs="Arial"/>
      <w:b/>
      <w:bCs/>
      <w:kern w:val="2"/>
      <w:sz w:val="32"/>
      <w:szCs w:val="32"/>
      <w:lang w:eastAsia="ar-SA"/>
    </w:rPr>
  </w:style>
  <w:style w:type="character" w:customStyle="1" w:styleId="30">
    <w:name w:val="标题 3 字符"/>
    <w:basedOn w:val="a0"/>
    <w:link w:val="3"/>
    <w:qFormat/>
    <w:rsid w:val="0003687D"/>
    <w:rPr>
      <w:rFonts w:ascii="黑体" w:eastAsia="黑体" w:hAnsi="黑体"/>
      <w:b/>
      <w:bCs/>
      <w:kern w:val="32"/>
      <w:sz w:val="28"/>
      <w:szCs w:val="28"/>
    </w:rPr>
  </w:style>
  <w:style w:type="character" w:customStyle="1" w:styleId="40">
    <w:name w:val="标题 4 字符"/>
    <w:basedOn w:val="a0"/>
    <w:link w:val="4"/>
    <w:qFormat/>
    <w:rsid w:val="0003687D"/>
    <w:rPr>
      <w:rFonts w:ascii="Arial" w:eastAsia="黑体" w:hAnsi="Arial" w:cs="Arial"/>
      <w:b/>
      <w:bCs/>
      <w:kern w:val="2"/>
      <w:sz w:val="28"/>
      <w:szCs w:val="28"/>
    </w:rPr>
  </w:style>
  <w:style w:type="character" w:customStyle="1" w:styleId="af1">
    <w:name w:val="页眉 字符"/>
    <w:basedOn w:val="a0"/>
    <w:link w:val="af0"/>
    <w:uiPriority w:val="99"/>
    <w:qFormat/>
    <w:rsid w:val="0003687D"/>
    <w:rPr>
      <w:sz w:val="18"/>
      <w:szCs w:val="18"/>
    </w:rPr>
  </w:style>
  <w:style w:type="character" w:customStyle="1" w:styleId="af">
    <w:name w:val="页脚 字符"/>
    <w:basedOn w:val="a0"/>
    <w:link w:val="ae"/>
    <w:uiPriority w:val="99"/>
    <w:qFormat/>
    <w:rsid w:val="0003687D"/>
    <w:rPr>
      <w:sz w:val="18"/>
      <w:szCs w:val="18"/>
    </w:rPr>
  </w:style>
  <w:style w:type="paragraph" w:customStyle="1" w:styleId="12">
    <w:name w:val="列出段落1"/>
    <w:basedOn w:val="a"/>
    <w:uiPriority w:val="34"/>
    <w:qFormat/>
    <w:rsid w:val="0003687D"/>
    <w:pPr>
      <w:ind w:firstLineChars="200" w:firstLine="420"/>
    </w:pPr>
  </w:style>
  <w:style w:type="character" w:customStyle="1" w:styleId="Char">
    <w:name w:val="正文首行缩进 Char"/>
    <w:qFormat/>
    <w:rsid w:val="0003687D"/>
    <w:rPr>
      <w:rFonts w:ascii="Calibri" w:hAnsi="Calibri"/>
    </w:rPr>
  </w:style>
  <w:style w:type="character" w:customStyle="1" w:styleId="a6">
    <w:name w:val="正文文本 字符"/>
    <w:basedOn w:val="a0"/>
    <w:link w:val="a4"/>
    <w:uiPriority w:val="99"/>
    <w:semiHidden/>
    <w:qFormat/>
    <w:rsid w:val="0003687D"/>
  </w:style>
  <w:style w:type="character" w:customStyle="1" w:styleId="a5">
    <w:name w:val="正文首行缩进 字符"/>
    <w:basedOn w:val="a6"/>
    <w:link w:val="a3"/>
    <w:uiPriority w:val="99"/>
    <w:semiHidden/>
    <w:qFormat/>
    <w:rsid w:val="0003687D"/>
  </w:style>
  <w:style w:type="character" w:customStyle="1" w:styleId="a9">
    <w:name w:val="文档结构图 字符"/>
    <w:basedOn w:val="a0"/>
    <w:link w:val="a8"/>
    <w:uiPriority w:val="99"/>
    <w:semiHidden/>
    <w:qFormat/>
    <w:rsid w:val="0003687D"/>
    <w:rPr>
      <w:rFonts w:ascii="宋体" w:eastAsia="宋体"/>
      <w:sz w:val="18"/>
      <w:szCs w:val="18"/>
    </w:rPr>
  </w:style>
  <w:style w:type="character" w:customStyle="1" w:styleId="ad">
    <w:name w:val="批注框文本 字符"/>
    <w:basedOn w:val="a0"/>
    <w:link w:val="ac"/>
    <w:uiPriority w:val="99"/>
    <w:semiHidden/>
    <w:qFormat/>
    <w:rsid w:val="0003687D"/>
    <w:rPr>
      <w:sz w:val="18"/>
      <w:szCs w:val="18"/>
    </w:rPr>
  </w:style>
  <w:style w:type="paragraph" w:customStyle="1" w:styleId="TOC1">
    <w:name w:val="TOC 标题1"/>
    <w:basedOn w:val="1"/>
    <w:next w:val="a"/>
    <w:uiPriority w:val="39"/>
    <w:unhideWhenUsed/>
    <w:qFormat/>
    <w:rsid w:val="0003687D"/>
    <w:pPr>
      <w:widowControl/>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13">
    <w:name w:val="无间隔1"/>
    <w:basedOn w:val="a"/>
    <w:link w:val="Char0"/>
    <w:uiPriority w:val="1"/>
    <w:qFormat/>
    <w:rsid w:val="0003687D"/>
    <w:pPr>
      <w:widowControl/>
      <w:jc w:val="left"/>
    </w:pPr>
    <w:rPr>
      <w:rFonts w:cs="Times New Roman"/>
      <w:kern w:val="0"/>
      <w:sz w:val="24"/>
      <w:szCs w:val="32"/>
      <w:lang w:eastAsia="en-US" w:bidi="en-US"/>
    </w:rPr>
  </w:style>
  <w:style w:type="character" w:customStyle="1" w:styleId="Char0">
    <w:name w:val="无间隔 Char"/>
    <w:basedOn w:val="a0"/>
    <w:link w:val="13"/>
    <w:uiPriority w:val="1"/>
    <w:qFormat/>
    <w:rsid w:val="0003687D"/>
    <w:rPr>
      <w:rFonts w:cs="Times New Roman"/>
      <w:kern w:val="0"/>
      <w:sz w:val="24"/>
      <w:szCs w:val="32"/>
      <w:lang w:eastAsia="en-US" w:bidi="en-US"/>
    </w:rPr>
  </w:style>
  <w:style w:type="character" w:customStyle="1" w:styleId="50">
    <w:name w:val="标题 5 字符"/>
    <w:basedOn w:val="a0"/>
    <w:link w:val="5"/>
    <w:uiPriority w:val="9"/>
    <w:semiHidden/>
    <w:qFormat/>
    <w:rsid w:val="0003687D"/>
    <w:rPr>
      <w:b/>
      <w:bCs/>
      <w:sz w:val="28"/>
      <w:szCs w:val="28"/>
    </w:rPr>
  </w:style>
  <w:style w:type="paragraph" w:customStyle="1" w:styleId="110">
    <w:name w:val="列出段落11"/>
    <w:basedOn w:val="a"/>
    <w:uiPriority w:val="34"/>
    <w:qFormat/>
    <w:rsid w:val="0003687D"/>
    <w:pPr>
      <w:ind w:firstLineChars="200" w:firstLine="420"/>
    </w:pPr>
  </w:style>
  <w:style w:type="paragraph" w:styleId="af4">
    <w:name w:val="No Spacing"/>
    <w:uiPriority w:val="1"/>
    <w:qFormat/>
    <w:rsid w:val="00AA79C6"/>
    <w:rPr>
      <w:rFonts w:asciiTheme="minorHAnsi" w:eastAsiaTheme="minorEastAsia" w:hAnsiTheme="minorHAnsi" w:cstheme="minorBidi"/>
      <w:sz w:val="22"/>
      <w:szCs w:val="22"/>
    </w:rPr>
  </w:style>
  <w:style w:type="paragraph" w:styleId="af5">
    <w:name w:val="Date"/>
    <w:basedOn w:val="a"/>
    <w:next w:val="a"/>
    <w:link w:val="af6"/>
    <w:uiPriority w:val="99"/>
    <w:semiHidden/>
    <w:unhideWhenUsed/>
    <w:rsid w:val="00325DF7"/>
    <w:pPr>
      <w:ind w:leftChars="2500" w:left="100"/>
    </w:pPr>
  </w:style>
  <w:style w:type="character" w:customStyle="1" w:styleId="af6">
    <w:name w:val="日期 字符"/>
    <w:basedOn w:val="a0"/>
    <w:link w:val="af5"/>
    <w:uiPriority w:val="99"/>
    <w:semiHidden/>
    <w:rsid w:val="00325DF7"/>
    <w:rPr>
      <w:rFonts w:asciiTheme="minorHAnsi" w:eastAsiaTheme="minorEastAsia" w:hAnsiTheme="minorHAnsi" w:cstheme="minorBidi"/>
      <w:kern w:val="2"/>
      <w:sz w:val="21"/>
      <w:szCs w:val="22"/>
    </w:rPr>
  </w:style>
  <w:style w:type="paragraph" w:styleId="af7">
    <w:name w:val="List Paragraph"/>
    <w:basedOn w:val="a"/>
    <w:uiPriority w:val="34"/>
    <w:unhideWhenUsed/>
    <w:qFormat/>
    <w:rsid w:val="00BF1BC5"/>
    <w:pPr>
      <w:ind w:firstLineChars="200" w:firstLine="420"/>
    </w:pPr>
  </w:style>
  <w:style w:type="paragraph" w:styleId="af8">
    <w:name w:val="annotation subject"/>
    <w:basedOn w:val="aa"/>
    <w:next w:val="aa"/>
    <w:link w:val="af9"/>
    <w:uiPriority w:val="99"/>
    <w:semiHidden/>
    <w:unhideWhenUsed/>
    <w:rsid w:val="000907F8"/>
    <w:rPr>
      <w:b/>
      <w:bCs/>
    </w:rPr>
  </w:style>
  <w:style w:type="character" w:customStyle="1" w:styleId="ab">
    <w:name w:val="批注文字 字符"/>
    <w:basedOn w:val="a0"/>
    <w:link w:val="aa"/>
    <w:uiPriority w:val="99"/>
    <w:rsid w:val="000907F8"/>
    <w:rPr>
      <w:rFonts w:asciiTheme="minorHAnsi" w:eastAsiaTheme="minorEastAsia" w:hAnsiTheme="minorHAnsi" w:cstheme="minorBidi"/>
      <w:kern w:val="2"/>
      <w:sz w:val="21"/>
      <w:szCs w:val="22"/>
    </w:rPr>
  </w:style>
  <w:style w:type="character" w:customStyle="1" w:styleId="af9">
    <w:name w:val="批注主题 字符"/>
    <w:basedOn w:val="ab"/>
    <w:link w:val="af8"/>
    <w:rsid w:val="000907F8"/>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07" Type="http://schemas.openxmlformats.org/officeDocument/2006/relationships/image" Target="media/image93.pn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6.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hyperlink" Target="mailto:&#20363;&#22914;&#65292;&#29992;&#25143;123456788&#65292;&#38656;&#35201;&#25214;&#22238;&#23494;&#30721;&#65292;&#24182;&#19988;&#31995;&#32479;&#20013;&#23384;&#22312;&#35813;&#29992;&#25143;&#32465;&#23450;&#30340;&#30005;&#23376;&#37038;&#31665;1339146649@qq.com&#12290;" TargetMode="External"/><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png"/><Relationship Id="rId156" Type="http://schemas.openxmlformats.org/officeDocument/2006/relationships/image" Target="media/image142.png"/><Relationship Id="rId172" Type="http://schemas.openxmlformats.org/officeDocument/2006/relationships/hyperlink" Target="mailto:&#30005;&#23376;&#37038;&#31665;&#22788;&#36755;&#20837;1339146649@qq.com" TargetMode="External"/><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53.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8.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png"/><Relationship Id="rId173"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eader" Target="header2.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jpeg"/><Relationship Id="rId10" Type="http://schemas.openxmlformats.org/officeDocument/2006/relationships/oleObject" Target="embeddings/oleObject1.bin"/><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4" Type="http://schemas.openxmlformats.org/officeDocument/2006/relationships/styles" Target="styles.xml"/><Relationship Id="rId9" Type="http://schemas.openxmlformats.org/officeDocument/2006/relationships/image" Target="media/image1.wmf"/><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6" Type="http://schemas.openxmlformats.org/officeDocument/2006/relationships/hyperlink" Target="http://www.sts.org.cn"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 Id="rId165" Type="http://schemas.openxmlformats.org/officeDocument/2006/relationships/image" Target="media/image151.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png"/><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1969C20-D77F-4970-91E6-5AC0CC0C1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109</Pages>
  <Words>5713</Words>
  <Characters>32568</Characters>
  <Application>Microsoft Office Word</Application>
  <DocSecurity>0</DocSecurity>
  <Lines>271</Lines>
  <Paragraphs>76</Paragraphs>
  <ScaleCrop>false</ScaleCrop>
  <Company>Microsoft</Company>
  <LinksUpToDate>false</LinksUpToDate>
  <CharactersWithSpaces>38205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wb</dc:creator>
  <cp:lastModifiedBy>wb</cp:lastModifiedBy>
  <cp:revision>2</cp:revision>
  <cp:lastPrinted>2016-11-20T10:38:00Z</cp:lastPrinted>
  <dcterms:created xsi:type="dcterms:W3CDTF">2025-08-14T02:18:00Z</dcterms:created>
  <dcterms:modified xsi:type="dcterms:W3CDTF">2025-08-14T02:18:00Z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2052-10.1.0.6029</vt:lpwstr>
  </property>
</Properties>
</file>