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济南市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“科创济南”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建设扶持资金申请表</w:t>
      </w:r>
    </w:p>
    <w:p>
      <w:pPr>
        <w:jc w:val="center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lang w:eastAsia="zh-CN"/>
        </w:rPr>
        <w:t>（国家级科技企业孵化器认定财政奖补）</w:t>
      </w:r>
    </w:p>
    <w:p>
      <w:pPr>
        <w:rPr>
          <w:rFonts w:hint="default" w:ascii="Times New Roman" w:hAnsi="Times New Roman" w:eastAsia="方正仿宋_GBK" w:cs="Times New Roman"/>
          <w:sz w:val="10"/>
          <w:szCs w:val="10"/>
          <w:lang w:val="en-US" w:eastAsia="zh-CN"/>
        </w:rPr>
      </w:pPr>
    </w:p>
    <w:tbl>
      <w:tblPr>
        <w:tblStyle w:val="5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1"/>
        <w:gridCol w:w="1584"/>
        <w:gridCol w:w="164"/>
        <w:gridCol w:w="490"/>
        <w:gridCol w:w="128"/>
        <w:gridCol w:w="478"/>
        <w:gridCol w:w="262"/>
        <w:gridCol w:w="751"/>
        <w:gridCol w:w="107"/>
        <w:gridCol w:w="1040"/>
        <w:gridCol w:w="313"/>
        <w:gridCol w:w="787"/>
        <w:gridCol w:w="280"/>
        <w:gridCol w:w="860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地址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运营管理主体名称（全称）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运营管理主体性质</w:t>
            </w: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□国有企业</w:t>
            </w:r>
          </w:p>
          <w:p>
            <w:pPr>
              <w:ind w:right="84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□民营企业</w:t>
            </w:r>
          </w:p>
          <w:p>
            <w:pPr>
              <w:ind w:right="84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□事业单位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成立时间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账    号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法定代表人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国家级科技企业孵化器认定时间</w:t>
            </w:r>
          </w:p>
        </w:tc>
        <w:tc>
          <w:tcPr>
            <w:tcW w:w="6038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类型</w:t>
            </w:r>
          </w:p>
        </w:tc>
        <w:tc>
          <w:tcPr>
            <w:tcW w:w="6038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综合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                    专业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2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科技企业孵化器产业领域（十大千亿产业具体领域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/其它领域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科技企业孵化器在孵企业数量（家）</w:t>
            </w:r>
          </w:p>
        </w:tc>
        <w:tc>
          <w:tcPr>
            <w:tcW w:w="6038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38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在孵企业产业集聚度（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运营管理主体情况（需提供2020年及2021年财务审计报告）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年  度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职工总数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研发人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员总数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资产总额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净资产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销售收入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利润总额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税金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申请奖补资金（万元）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本申请表上填写的有关内容真实、有效，本单位愿为此承担有关法律责任。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运营管理主体（盖章）：                    法定代表人（签章）：              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区（县、功能区）科技管理部门审核意见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部门（盖章）：                                                   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年    月    日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4" w:right="1134" w:bottom="907" w:left="113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2DB57030"/>
    <w:rsid w:val="2DB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396</Characters>
  <Lines>0</Lines>
  <Paragraphs>0</Paragraphs>
  <TotalTime>1</TotalTime>
  <ScaleCrop>false</ScaleCrop>
  <LinksUpToDate>false</LinksUpToDate>
  <CharactersWithSpaces>535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2022-06-14T03:14:00Z</dcterms:created>
  <dc:creator>Dell</dc:creator>
  <cp:lastModifiedBy>Dell</cp:lastModifiedBy>
  <dcterms:modified xsi:type="dcterms:W3CDTF">2022-06-14T03:16:34Z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C3F904F2BE8746089FFA5ED1F8381597</vt:lpwstr>
  </property>
</Properties>
</file>