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ED453">
      <w:pPr>
        <w:pStyle w:val="3"/>
        <w:keepNext w:val="0"/>
        <w:keepLines w:val="0"/>
        <w:widowControl/>
        <w:suppressLineNumbers w:val="0"/>
        <w:spacing w:before="0" w:beforeAutospacing="0" w:after="0"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w:t>
      </w:r>
    </w:p>
    <w:p w14:paraId="1BD58763">
      <w:pPr>
        <w:pStyle w:val="3"/>
        <w:keepNext w:val="0"/>
        <w:keepLines w:val="0"/>
        <w:widowControl/>
        <w:suppressLineNumbers w:val="0"/>
        <w:spacing w:before="0" w:beforeAutospacing="0" w:after="0" w:afterAutospacing="0" w:line="420" w:lineRule="atLeast"/>
        <w:ind w:left="0" w:right="0" w:firstLine="0"/>
        <w:rPr>
          <w:rFonts w:hint="default" w:ascii="宋体" w:hAnsi="宋体" w:eastAsia="宋体" w:cs="宋体"/>
          <w:i w:val="0"/>
          <w:iCs w:val="0"/>
          <w:caps w:val="0"/>
          <w:color w:val="000000"/>
          <w:spacing w:val="0"/>
          <w:sz w:val="21"/>
          <w:szCs w:val="21"/>
        </w:rPr>
      </w:pPr>
      <w:bookmarkStart w:id="0" w:name="_GoBack"/>
      <w:bookmarkEnd w:id="0"/>
    </w:p>
    <w:p w14:paraId="145C6D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sans-serif" w:hAnsi="sans-serif" w:eastAsia="sans-serif" w:cs="sans-serif"/>
          <w:i w:val="0"/>
          <w:iCs w:val="0"/>
          <w:caps w:val="0"/>
          <w:color w:val="000000"/>
          <w:spacing w:val="0"/>
          <w:sz w:val="21"/>
          <w:szCs w:val="21"/>
        </w:rPr>
      </w:pPr>
      <w:r>
        <w:rPr>
          <w:rStyle w:val="6"/>
          <w:rFonts w:hint="eastAsia" w:ascii="宋体" w:hAnsi="宋体" w:eastAsia="宋体" w:cs="宋体"/>
          <w:i w:val="0"/>
          <w:iCs w:val="0"/>
          <w:caps w:val="0"/>
          <w:color w:val="000000"/>
          <w:spacing w:val="0"/>
          <w:sz w:val="43"/>
          <w:szCs w:val="43"/>
        </w:rPr>
        <w:t> </w:t>
      </w:r>
      <w:r>
        <w:rPr>
          <w:rStyle w:val="6"/>
          <w:rFonts w:hint="eastAsia" w:ascii="方正小标宋简体" w:hAnsi="方正小标宋简体" w:eastAsia="方正小标宋简体" w:cs="方正小标宋简体"/>
          <w:i w:val="0"/>
          <w:iCs w:val="0"/>
          <w:caps w:val="0"/>
          <w:color w:val="000000"/>
          <w:spacing w:val="0"/>
          <w:sz w:val="44"/>
          <w:szCs w:val="44"/>
        </w:rPr>
        <w:t>关于报送在研省自然科学基金项目执行情况的通知</w:t>
      </w:r>
    </w:p>
    <w:p w14:paraId="41CC72E2">
      <w:pPr>
        <w:pStyle w:val="3"/>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iCs w:val="0"/>
          <w:caps w:val="0"/>
          <w:color w:val="000000"/>
          <w:spacing w:val="0"/>
          <w:sz w:val="21"/>
          <w:szCs w:val="21"/>
        </w:rPr>
      </w:pPr>
      <w:r>
        <w:rPr>
          <w:rFonts w:hint="eastAsia" w:ascii="宋体" w:hAnsi="宋体" w:eastAsia="宋体" w:cs="宋体"/>
          <w:i w:val="0"/>
          <w:iCs w:val="0"/>
          <w:caps w:val="0"/>
          <w:color w:val="000000"/>
          <w:spacing w:val="0"/>
          <w:sz w:val="21"/>
          <w:szCs w:val="21"/>
        </w:rPr>
        <w:t>  </w:t>
      </w:r>
    </w:p>
    <w:p w14:paraId="20E7D36F">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为进一步加强山东省自然科学基金（以下简称省基金）项目管理，提高资助效能，现开展在研省基金项目执行情况集中报送工作。有关事项通知如下。</w:t>
      </w:r>
    </w:p>
    <w:p w14:paraId="6636776B">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一、2024年度立项的省基金项目执行情况</w:t>
      </w:r>
    </w:p>
    <w:p w14:paraId="59D3528D">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（一）青年科学基金项目（C类）【原青年基金】“直接给予”差额资助项目执行情况</w:t>
      </w:r>
    </w:p>
    <w:p w14:paraId="107B42B2">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根据《关于组织申报2024年度山东省自然科学基金项目（第一批）的通知》要求，对2024年立项青年科学基金项目（C类）【原青年基金】，因达不到会评条件而降低资助额度的，2025年根据实施进展评估情况确定继续支持或终止项目。以上因达不到会评条件而降低资助额度的项目，2024年先行拨付5万元/项，总立项经费为8万元/项。</w:t>
      </w:r>
    </w:p>
    <w:p w14:paraId="7C23CD6A">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请依托单位通知以上项目负责人在山东省自然科学基金管理系统提交差额资助项目实施进展自评估报告（填报路径为：项目管理—年度绩效管理，其他类别项目系统中暂无填报入口），依托单位在系统中对自评估报告进行审核。同时，由依托单位统一提交本单位差额资助项目总体实施进展情况报告（附件1）。</w:t>
      </w:r>
    </w:p>
    <w:p w14:paraId="74BB8532">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（二）需“终止”或“撤销”的项目</w:t>
      </w:r>
    </w:p>
    <w:p w14:paraId="65BF726E">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请依托单位对2024年度立项的所有省基金项目（青年科学基金项目（A类）【原杰出青年基金项目】、青年科学基金项目（B类）【原优秀青年基金项目】青年科学基金项目（C类）【原青年基金项目】、面上项目和重大基础研究项目）进行梳理，对存在终止或撤销情形的，汇总形成撤销或终止清单（附件2）。</w:t>
      </w:r>
    </w:p>
    <w:p w14:paraId="6C55C41B">
      <w:pPr>
        <w:pStyle w:val="3"/>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二、其他在研省基金项目执行情况</w:t>
      </w:r>
    </w:p>
    <w:p w14:paraId="6C7819EF">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对2024年之前立项项目，存在需要撤销或终止情形的，请通过撤销或终止清单（附件2）一并报送。包括：1.在研应结题未结题项目，即2024年1月1日以前项目执行期满，截至统计日未进入验收程序的省基金项目。2.其他因主观或客观原因不能继续执行项目。</w:t>
      </w:r>
    </w:p>
    <w:p w14:paraId="6F36C4FA">
      <w:pPr>
        <w:pStyle w:val="3"/>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三、省基金项目资助经费拨款账户变更情况</w:t>
      </w:r>
    </w:p>
    <w:p w14:paraId="69696C1F">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近期拟启动省基金结转经费的拨付工作，为确保经费顺利拨付，请各项目依托单位核实银行账户信息变更情况。较前期提供的账户信息有变更的，请填写附件3。收到2024年度经费后账户信息未发生变更的，无需报送。</w:t>
      </w:r>
    </w:p>
    <w:p w14:paraId="04D11B81">
      <w:pPr>
        <w:pStyle w:val="3"/>
        <w:keepNext w:val="0"/>
        <w:keepLines w:val="0"/>
        <w:widowControl/>
        <w:suppressLineNumbers w:val="0"/>
        <w:spacing w:before="0" w:beforeAutospacing="0" w:after="0" w:afterAutospacing="0" w:line="420" w:lineRule="atLeast"/>
        <w:ind w:left="0" w:right="0" w:firstLine="420"/>
        <w:jc w:val="left"/>
        <w:rPr>
          <w:rFonts w:hint="default"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四、时间要求</w:t>
      </w:r>
    </w:p>
    <w:p w14:paraId="39A87B66">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请各依托单位于2025年5月26日（周一）前，按照附件格式将相关材料的电子版及扫描件（加盖公章）发送至邮箱sdnsf@shandong.cn。</w:t>
      </w:r>
    </w:p>
    <w:p w14:paraId="5BE55900">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联系电话：0531-51751109，51751138</w:t>
      </w:r>
    </w:p>
    <w:p w14:paraId="1B34792A">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t>​</w:t>
      </w:r>
    </w:p>
    <w:p w14:paraId="2D3B5226">
      <w:pPr>
        <w:pStyle w:val="3"/>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附件：</w:t>
      </w:r>
    </w:p>
    <w:p w14:paraId="74096358">
      <w:pPr>
        <w:pStyle w:val="3"/>
        <w:keepNext w:val="0"/>
        <w:keepLines w:val="0"/>
        <w:widowControl/>
        <w:suppressLineNumbers w:val="0"/>
        <w:spacing w:before="0" w:beforeAutospacing="0" w:after="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 w:hAnsi="仿宋" w:eastAsia="仿宋" w:cs="仿宋"/>
          <w:i w:val="0"/>
          <w:iCs w:val="0"/>
          <w:caps w:val="0"/>
          <w:color w:val="000000"/>
          <w:spacing w:val="0"/>
          <w:sz w:val="31"/>
          <w:szCs w:val="31"/>
        </w:rPr>
        <w:t xml:space="preserve">        </w:t>
      </w:r>
      <w:r>
        <w:rPr>
          <w:rFonts w:hint="eastAsia" w:ascii="仿宋_GB2312" w:hAnsi="仿宋_GB2312" w:eastAsia="仿宋_GB2312" w:cs="仿宋_GB2312"/>
          <w:i w:val="0"/>
          <w:iCs w:val="0"/>
          <w:caps w:val="0"/>
          <w:spacing w:val="0"/>
          <w:sz w:val="32"/>
          <w:szCs w:val="32"/>
          <w:u w:val="single"/>
        </w:rPr>
        <w:fldChar w:fldCharType="begin"/>
      </w:r>
      <w:r>
        <w:rPr>
          <w:rFonts w:hint="eastAsia" w:ascii="仿宋_GB2312" w:hAnsi="仿宋_GB2312" w:eastAsia="仿宋_GB2312" w:cs="仿宋_GB2312"/>
          <w:i w:val="0"/>
          <w:iCs w:val="0"/>
          <w:caps w:val="0"/>
          <w:spacing w:val="0"/>
          <w:sz w:val="32"/>
          <w:szCs w:val="32"/>
          <w:u w:val="single"/>
        </w:rPr>
        <w:instrText xml:space="preserve"> HYPERLINK "http://kjt.shandong.gov.cn/module/download/downfile.jsp?classid=0&amp;filename=ea8c584acd004e178395e1a7da1d06d7.docx" </w:instrText>
      </w:r>
      <w:r>
        <w:rPr>
          <w:rFonts w:hint="eastAsia" w:ascii="仿宋_GB2312" w:hAnsi="仿宋_GB2312" w:eastAsia="仿宋_GB2312" w:cs="仿宋_GB2312"/>
          <w:i w:val="0"/>
          <w:iCs w:val="0"/>
          <w:caps w:val="0"/>
          <w:spacing w:val="0"/>
          <w:sz w:val="32"/>
          <w:szCs w:val="32"/>
          <w:u w:val="single"/>
        </w:rPr>
        <w:fldChar w:fldCharType="separate"/>
      </w:r>
      <w:r>
        <w:rPr>
          <w:rStyle w:val="7"/>
          <w:rFonts w:hint="eastAsia" w:ascii="仿宋_GB2312" w:hAnsi="仿宋_GB2312" w:eastAsia="仿宋_GB2312" w:cs="仿宋_GB2312"/>
          <w:i w:val="0"/>
          <w:iCs w:val="0"/>
          <w:caps w:val="0"/>
          <w:spacing w:val="0"/>
          <w:sz w:val="32"/>
          <w:szCs w:val="32"/>
          <w:u w:val="single"/>
        </w:rPr>
        <w:t>1.2024年度青年科学基金项目C类“直接给予”项目（差额资助）实施进展情况报告.docx</w:t>
      </w:r>
      <w:r>
        <w:rPr>
          <w:rFonts w:hint="eastAsia" w:ascii="仿宋_GB2312" w:hAnsi="仿宋_GB2312" w:eastAsia="仿宋_GB2312" w:cs="仿宋_GB2312"/>
          <w:i w:val="0"/>
          <w:iCs w:val="0"/>
          <w:caps w:val="0"/>
          <w:spacing w:val="0"/>
          <w:sz w:val="32"/>
          <w:szCs w:val="32"/>
          <w:u w:val="single"/>
        </w:rPr>
        <w:fldChar w:fldCharType="end"/>
      </w:r>
    </w:p>
    <w:p w14:paraId="6A69D9EC">
      <w:pPr>
        <w:pStyle w:val="3"/>
        <w:keepNext w:val="0"/>
        <w:keepLines w:val="0"/>
        <w:widowControl/>
        <w:suppressLineNumbers w:val="0"/>
        <w:spacing w:before="0" w:beforeAutospacing="0" w:after="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w:t>
      </w:r>
      <w:r>
        <w:rPr>
          <w:rFonts w:hint="eastAsia" w:ascii="仿宋_GB2312" w:hAnsi="仿宋_GB2312" w:eastAsia="仿宋_GB2312" w:cs="仿宋_GB2312"/>
          <w:i w:val="0"/>
          <w:iCs w:val="0"/>
          <w:caps w:val="0"/>
          <w:spacing w:val="0"/>
          <w:sz w:val="32"/>
          <w:szCs w:val="32"/>
          <w:u w:val="single"/>
        </w:rPr>
        <w:fldChar w:fldCharType="begin"/>
      </w:r>
      <w:r>
        <w:rPr>
          <w:rFonts w:hint="eastAsia" w:ascii="仿宋_GB2312" w:hAnsi="仿宋_GB2312" w:eastAsia="仿宋_GB2312" w:cs="仿宋_GB2312"/>
          <w:i w:val="0"/>
          <w:iCs w:val="0"/>
          <w:caps w:val="0"/>
          <w:spacing w:val="0"/>
          <w:sz w:val="32"/>
          <w:szCs w:val="32"/>
          <w:u w:val="single"/>
        </w:rPr>
        <w:instrText xml:space="preserve"> HYPERLINK "http://kjt.shandong.gov.cn/module/download/downfile.jsp?classid=0&amp;filename=3ce779d029054b468a6b7f63cc0278f3.xlsx" </w:instrText>
      </w:r>
      <w:r>
        <w:rPr>
          <w:rFonts w:hint="eastAsia" w:ascii="仿宋_GB2312" w:hAnsi="仿宋_GB2312" w:eastAsia="仿宋_GB2312" w:cs="仿宋_GB2312"/>
          <w:i w:val="0"/>
          <w:iCs w:val="0"/>
          <w:caps w:val="0"/>
          <w:spacing w:val="0"/>
          <w:sz w:val="32"/>
          <w:szCs w:val="32"/>
          <w:u w:val="single"/>
        </w:rPr>
        <w:fldChar w:fldCharType="separate"/>
      </w:r>
      <w:r>
        <w:rPr>
          <w:rStyle w:val="7"/>
          <w:rFonts w:hint="eastAsia" w:ascii="仿宋_GB2312" w:hAnsi="仿宋_GB2312" w:eastAsia="仿宋_GB2312" w:cs="仿宋_GB2312"/>
          <w:i w:val="0"/>
          <w:iCs w:val="0"/>
          <w:caps w:val="0"/>
          <w:spacing w:val="0"/>
          <w:sz w:val="32"/>
          <w:szCs w:val="32"/>
          <w:u w:val="single"/>
        </w:rPr>
        <w:t>2.山东省自然科学基金项目撤销或终止清单.xlsx</w:t>
      </w:r>
      <w:r>
        <w:rPr>
          <w:rFonts w:hint="eastAsia" w:ascii="仿宋_GB2312" w:hAnsi="仿宋_GB2312" w:eastAsia="仿宋_GB2312" w:cs="仿宋_GB2312"/>
          <w:i w:val="0"/>
          <w:iCs w:val="0"/>
          <w:caps w:val="0"/>
          <w:spacing w:val="0"/>
          <w:sz w:val="32"/>
          <w:szCs w:val="32"/>
          <w:u w:val="single"/>
        </w:rPr>
        <w:fldChar w:fldCharType="end"/>
      </w:r>
    </w:p>
    <w:p w14:paraId="4A629033">
      <w:pPr>
        <w:pStyle w:val="3"/>
        <w:keepNext w:val="0"/>
        <w:keepLines w:val="0"/>
        <w:widowControl/>
        <w:suppressLineNumbers w:val="0"/>
        <w:spacing w:before="0" w:beforeAutospacing="0" w:after="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r>
        <w:rPr>
          <w:rFonts w:hint="eastAsia" w:ascii="仿宋_GB2312" w:hAnsi="仿宋_GB2312" w:eastAsia="仿宋_GB2312" w:cs="仿宋_GB2312"/>
          <w:i w:val="0"/>
          <w:iCs w:val="0"/>
          <w:caps w:val="0"/>
          <w:spacing w:val="0"/>
          <w:sz w:val="32"/>
          <w:szCs w:val="32"/>
          <w:u w:val="single"/>
        </w:rPr>
        <w:fldChar w:fldCharType="begin"/>
      </w:r>
      <w:r>
        <w:rPr>
          <w:rFonts w:hint="eastAsia" w:ascii="仿宋_GB2312" w:hAnsi="仿宋_GB2312" w:eastAsia="仿宋_GB2312" w:cs="仿宋_GB2312"/>
          <w:i w:val="0"/>
          <w:iCs w:val="0"/>
          <w:caps w:val="0"/>
          <w:spacing w:val="0"/>
          <w:sz w:val="32"/>
          <w:szCs w:val="32"/>
          <w:u w:val="single"/>
        </w:rPr>
        <w:instrText xml:space="preserve"> HYPERLINK "http://kjt.shandong.gov.cn/module/download/downfile.jsp?classid=0&amp;filename=4eed7d21cbb24f75b59dae2a79bda667.docx" </w:instrText>
      </w:r>
      <w:r>
        <w:rPr>
          <w:rFonts w:hint="eastAsia" w:ascii="仿宋_GB2312" w:hAnsi="仿宋_GB2312" w:eastAsia="仿宋_GB2312" w:cs="仿宋_GB2312"/>
          <w:i w:val="0"/>
          <w:iCs w:val="0"/>
          <w:caps w:val="0"/>
          <w:spacing w:val="0"/>
          <w:sz w:val="32"/>
          <w:szCs w:val="32"/>
          <w:u w:val="single"/>
        </w:rPr>
        <w:fldChar w:fldCharType="separate"/>
      </w:r>
      <w:r>
        <w:rPr>
          <w:rStyle w:val="7"/>
          <w:rFonts w:hint="eastAsia" w:ascii="仿宋_GB2312" w:hAnsi="仿宋_GB2312" w:eastAsia="仿宋_GB2312" w:cs="仿宋_GB2312"/>
          <w:i w:val="0"/>
          <w:iCs w:val="0"/>
          <w:caps w:val="0"/>
          <w:spacing w:val="0"/>
          <w:sz w:val="32"/>
          <w:szCs w:val="32"/>
          <w:u w:val="single"/>
        </w:rPr>
        <w:t>3.省自然科学基金项目经费拨款账户信息变更表（如有）.docx</w:t>
      </w:r>
      <w:r>
        <w:rPr>
          <w:rFonts w:hint="eastAsia" w:ascii="仿宋_GB2312" w:hAnsi="仿宋_GB2312" w:eastAsia="仿宋_GB2312" w:cs="仿宋_GB2312"/>
          <w:i w:val="0"/>
          <w:iCs w:val="0"/>
          <w:caps w:val="0"/>
          <w:spacing w:val="0"/>
          <w:sz w:val="32"/>
          <w:szCs w:val="32"/>
          <w:u w:val="single"/>
        </w:rPr>
        <w:fldChar w:fldCharType="end"/>
      </w:r>
    </w:p>
    <w:p w14:paraId="51799D39">
      <w:pPr>
        <w:pStyle w:val="3"/>
        <w:keepNext w:val="0"/>
        <w:keepLines w:val="0"/>
        <w:widowControl/>
        <w:suppressLineNumbers w:val="0"/>
        <w:spacing w:before="0" w:beforeAutospacing="0" w:after="0" w:afterAutospacing="0" w:line="420" w:lineRule="atLeast"/>
        <w:ind w:left="0" w:right="0" w:firstLine="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 xml:space="preserve">              </w:t>
      </w:r>
    </w:p>
    <w:p w14:paraId="7D991322">
      <w:pPr>
        <w:pStyle w:val="3"/>
        <w:keepNext w:val="0"/>
        <w:keepLines w:val="0"/>
        <w:widowControl/>
        <w:suppressLineNumbers w:val="0"/>
        <w:spacing w:before="0" w:beforeAutospacing="0" w:after="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宋体" w:hAnsi="宋体" w:eastAsia="宋体" w:cs="宋体"/>
          <w:i w:val="0"/>
          <w:iCs w:val="0"/>
          <w:caps w:val="0"/>
          <w:color w:val="000000"/>
          <w:spacing w:val="0"/>
          <w:sz w:val="31"/>
          <w:szCs w:val="31"/>
        </w:rPr>
        <w:t xml:space="preserve">                        </w:t>
      </w:r>
      <w:r>
        <w:rPr>
          <w:rFonts w:hint="eastAsia" w:ascii="宋体" w:hAnsi="宋体" w:eastAsia="宋体" w:cs="宋体"/>
          <w:i w:val="0"/>
          <w:iCs w:val="0"/>
          <w:caps w:val="0"/>
          <w:color w:val="000000"/>
          <w:spacing w:val="0"/>
          <w:sz w:val="31"/>
          <w:szCs w:val="31"/>
          <w:lang w:val="en-US" w:eastAsia="zh-CN"/>
        </w:rPr>
        <w:t xml:space="preserve">                 </w:t>
      </w:r>
      <w:r>
        <w:rPr>
          <w:rFonts w:hint="eastAsia" w:ascii="宋体" w:hAnsi="宋体" w:eastAsia="宋体" w:cs="宋体"/>
          <w:i w:val="0"/>
          <w:iCs w:val="0"/>
          <w:caps w:val="0"/>
          <w:color w:val="000000"/>
          <w:spacing w:val="0"/>
          <w:sz w:val="31"/>
          <w:szCs w:val="31"/>
        </w:rPr>
        <w:t> </w:t>
      </w:r>
      <w:r>
        <w:rPr>
          <w:rFonts w:hint="eastAsia" w:ascii="宋体" w:hAnsi="宋体" w:eastAsia="宋体" w:cs="宋体"/>
          <w:i w:val="0"/>
          <w:iCs w:val="0"/>
          <w:caps w:val="0"/>
          <w:color w:val="000000"/>
          <w:spacing w:val="0"/>
          <w:sz w:val="31"/>
          <w:szCs w:val="31"/>
          <w:lang w:val="en-US" w:eastAsia="zh-CN"/>
        </w:rPr>
        <w:t xml:space="preserve">                     </w:t>
      </w:r>
      <w:r>
        <w:rPr>
          <w:rFonts w:hint="eastAsia" w:ascii="宋体" w:hAnsi="宋体" w:eastAsia="宋体" w:cs="宋体"/>
          <w:i w:val="0"/>
          <w:iCs w:val="0"/>
          <w:caps w:val="0"/>
          <w:color w:val="000000"/>
          <w:spacing w:val="0"/>
          <w:sz w:val="31"/>
          <w:szCs w:val="31"/>
        </w:rPr>
        <w:t xml:space="preserve"> </w:t>
      </w:r>
      <w:r>
        <w:rPr>
          <w:rFonts w:hint="eastAsia" w:ascii="仿宋_GB2312" w:hAnsi="仿宋_GB2312" w:eastAsia="仿宋_GB2312" w:cs="仿宋_GB2312"/>
          <w:i w:val="0"/>
          <w:iCs w:val="0"/>
          <w:caps w:val="0"/>
          <w:color w:val="000000"/>
          <w:spacing w:val="0"/>
          <w:sz w:val="32"/>
          <w:szCs w:val="32"/>
        </w:rPr>
        <w:t>山东省科学技术厅</w:t>
      </w:r>
    </w:p>
    <w:p w14:paraId="3A491F7D">
      <w:pPr>
        <w:pStyle w:val="3"/>
        <w:keepNext w:val="0"/>
        <w:keepLines w:val="0"/>
        <w:widowControl/>
        <w:suppressLineNumbers w:val="0"/>
        <w:spacing w:before="0" w:beforeAutospacing="0" w:after="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2025年5月16日 </w:t>
      </w:r>
    </w:p>
    <w:p w14:paraId="77D3DA98">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06A58"/>
    <w:rsid w:val="21F35E99"/>
    <w:rsid w:val="52905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1059</Words>
  <Characters>1157</Characters>
  <Lines>0</Lines>
  <Paragraphs>0</Paragraphs>
  <TotalTime>28</TotalTime>
  <ScaleCrop>false</ScaleCrop>
  <LinksUpToDate>false</LinksUpToDate>
  <CharactersWithSpaces>1158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2025-05-21T07:44:18Z</dcterms:created>
  <dc:creator>Administrator</dc:creator>
  <cp:lastModifiedBy>简单的快乐</cp:lastModifiedBy>
  <dcterms:modified xsi:type="dcterms:W3CDTF">2025-05-21T08:20:43Z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eyJoZGlkIjoiMDA5ODVhNGYyOWU0OTFjNjMyNDAzMDA5ZDljYjA1ZTUiLCJ1c2VySWQiOiI0NTIyMTM0NjgifQ==</vt:lpwstr>
  </property>
  <property fmtid="{D5CDD505-2E9C-101B-9397-08002B2CF9AE}" pid="4" name="ICV">
    <vt:lpwstr>6BA94D7765CB4F18A520413E0A7D5CAB_12</vt:lpwstr>
  </property>
</Properties>
</file>