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11A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方正小标宋简体" w:hAnsi="方正小标宋简体" w:eastAsia="方正小标宋简体" w:cs="方正小标宋简体"/>
          <w:i w:val="0"/>
          <w:iCs w:val="0"/>
          <w:caps w:val="0"/>
          <w:color w:val="333333"/>
          <w:spacing w:val="0"/>
          <w:sz w:val="36"/>
          <w:szCs w:val="36"/>
        </w:rPr>
      </w:pPr>
      <w:bookmarkStart w:id="0" w:name="_GoBack"/>
      <w:r>
        <w:rPr>
          <w:rFonts w:hint="eastAsia" w:ascii="方正小标宋简体" w:hAnsi="方正小标宋简体" w:eastAsia="方正小标宋简体" w:cs="方正小标宋简体"/>
          <w:i w:val="0"/>
          <w:iCs w:val="0"/>
          <w:caps w:val="0"/>
          <w:color w:val="333333"/>
          <w:spacing w:val="0"/>
          <w:sz w:val="36"/>
          <w:szCs w:val="36"/>
          <w:bdr w:val="none" w:color="auto" w:sz="0" w:space="0"/>
          <w:shd w:val="clear" w:fill="FFFFFF"/>
        </w:rPr>
        <w:t>关于组织开展2025年山东省重点研发计划（农业良种工程）项目申报工作的通知</w:t>
      </w:r>
      <w:bookmarkEnd w:id="0"/>
    </w:p>
    <w:p w14:paraId="498E15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rPr>
          <w:rFonts w:hint="eastAsia" w:ascii="仿宋_GB2312" w:hAnsi="仿宋_GB2312" w:eastAsia="仿宋_GB2312" w:cs="仿宋_GB2312"/>
          <w:i w:val="0"/>
          <w:iCs w:val="0"/>
          <w:caps w:val="0"/>
          <w:color w:val="333333"/>
          <w:spacing w:val="0"/>
          <w:sz w:val="32"/>
          <w:szCs w:val="32"/>
          <w:bdr w:val="none" w:color="auto" w:sz="0" w:space="0"/>
          <w:shd w:val="clear" w:fill="FFFFFF"/>
        </w:rPr>
      </w:pPr>
    </w:p>
    <w:p w14:paraId="00BA2E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各市科技局，省直有关部门，各有关单位：</w:t>
      </w:r>
    </w:p>
    <w:p w14:paraId="4598BA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为深入贯彻习近平总书记关于振兴民族种业重要指示精神，认真落实省委省政府加快推进现代种业创新发展的工作部署，根据《山东省重点研发计划（农业良种工程）项目管理办法》等有关规定，现将2025年山东省重点研发计划（农业良种工程）项目指南（以下简称指南）予以发布，请按照要求认真组织开展项目申报工作。有关事项通知如下：</w:t>
      </w:r>
    </w:p>
    <w:p w14:paraId="484089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b/>
          <w:bCs/>
          <w:i w:val="0"/>
          <w:iCs w:val="0"/>
          <w:caps w:val="0"/>
          <w:color w:val="333333"/>
          <w:spacing w:val="0"/>
          <w:sz w:val="32"/>
          <w:szCs w:val="32"/>
          <w:bdr w:val="none" w:color="auto" w:sz="0" w:space="0"/>
          <w:shd w:val="clear" w:fill="FFFFFF"/>
        </w:rPr>
        <w:t>一、申报项目类别</w:t>
      </w:r>
    </w:p>
    <w:p w14:paraId="22CA03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本次申报项目为农业良种工程项目，纳入山东省重点研发计划进行管理。</w:t>
      </w:r>
    </w:p>
    <w:p w14:paraId="52ACD1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b/>
          <w:bCs/>
          <w:i w:val="0"/>
          <w:iCs w:val="0"/>
          <w:caps w:val="0"/>
          <w:color w:val="333333"/>
          <w:spacing w:val="0"/>
          <w:sz w:val="32"/>
          <w:szCs w:val="32"/>
          <w:bdr w:val="none" w:color="auto" w:sz="0" w:space="0"/>
          <w:shd w:val="clear" w:fill="FFFFFF"/>
        </w:rPr>
        <w:t>二、申报条件和要求</w:t>
      </w:r>
    </w:p>
    <w:p w14:paraId="3A4725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本次项目申报条件包括共性条件和个性条件。项目申报应在满足以下共性条件的基础上，同时满足指南中要求的个性条件。</w:t>
      </w:r>
    </w:p>
    <w:p w14:paraId="50BCD4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1.项目申报均以指南为单元进行整体申报，须覆盖相应指南的全部研究内容和考核指标。项目实施周期原则上为3年，实施期截至2028年7月30日。</w:t>
      </w:r>
    </w:p>
    <w:p w14:paraId="73A894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牵头申报单位是项目实施的执行主体，须为山东省境内依法注册、具有独立法人资格的企业、高等学校、科研院所和新型研发机构等，注册期满一年（截至2025年5月31日），有较强的科研能力和条件，管理运行规范。</w:t>
      </w:r>
    </w:p>
    <w:p w14:paraId="5FD64B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合作单位应具备独立法人资格，每个项目的合作单位原则上不超过4家。牵头申报单位须对合作单位的申报资格进行审核并负责，与所有合作单位签署联合申报协议。联合申报协议须明确应约定项目任务分工、资金分配、知识产权归属、成果管理及合作内容等，协议有效期须覆盖项目实施周期。</w:t>
      </w:r>
    </w:p>
    <w:p w14:paraId="331740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4.申报材料中如有涉密内容需做脱密处理后再申报。同一个项目只能通过一个主管部门推荐申报，不得多头申报和重复申报。</w:t>
      </w:r>
    </w:p>
    <w:p w14:paraId="4EC630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5.项目实行“行政+技术”双责任人负责制。行政负责人原则上为项目牵头申报单位的主要负责人，全面负责项目的组织实施，牵头协调落实项目实施所需的资源要素保障，健全项目实施财务、成果、绩效等管理制度，做好项目关键节点绩效检查，确保项目目标任务如期完成。技术负责人须为项目研究思路的主要提出者或实际主持项目的关键科研人员，应具有较高的科研水平和创新能力，能在任务期内主持完成项目研究工作并全面做好项目实施的技术路线、进度安排、经费规范使用等全过程管理。青年科学家生物育种技术研发及新种质创制项目的技术负责人应具有高级职称或博士学位，年龄不得超过40周岁（1985年6月5日以后出生）。</w:t>
      </w:r>
    </w:p>
    <w:p w14:paraId="1F71AB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6.同一科研人员在本年度牵头申报省级科技计划项目数量不超过1项。项目负责人每年用于项目的工作时间不得少于6个月，项目参与人每年用于项目的工作时间不得少于4个月。每名科研人员用于在研和在申报省级项目的年度工作总时间不得超过12个月。同一独立法人企业牵头的在研和在申报的项目总数不超过2项、参与的在研和在申报项目总数不超过2项。同一独立法人企业同一年度牵头申报省级科技计划同专项任务类别的项目数量不超过1项。在省科技厅其他限项范围内的不得申报。以上限项要求通过申报系统自动识别限制。</w:t>
      </w:r>
    </w:p>
    <w:p w14:paraId="41A127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项目负责人、项目参与人每年用于在研项目的工作时间可以调整。调整后项目负责人每年用于项目的工作时间不得少于6个月，项目参与人每年用于项目的工作时间不得少于4个月。对以在读全日制学生身份（含本科生、硕士研究生、博士研究生）参与项目，现已就业的申报人，前期以在读全日制学生身份参与的项目不计入申报人当前每年用于项目的工作时间。2025年12月31日前执行期满，且未提交延期申请的在研项目，不计入申报人当前每年用于项目的工作时间。上述具体事项说明请详见2025年4月18日山东科技云平台发布的《关于省科技计划项目申报限项要求的有关说明》。</w:t>
      </w:r>
    </w:p>
    <w:p w14:paraId="7A8F79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7.鼓励项目实施与人才培养引进、创新平台建设紧密结合；鼓励具有合作基础的省外单位作为合作单位参与项目申报；鼓励青年科学家作为项目技术负责人申报项目；鼓励支持受聘于省内单位的外籍科学家及港、澳、台地区科学家作为项目技术负责人申报项目，全职受聘人员需由省内聘用单位提供全职聘用的有效材料，非全职受聘人员须由双方单位同时提供聘用的有效材料，并作为项目申报证明材料一并提交。</w:t>
      </w:r>
    </w:p>
    <w:p w14:paraId="18C7A4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8.本批项目全部实行非定额资助方式，立项支持经费不超过指南中明确的支持强度金额。项目自筹资金与申请省级财政科技资金配比应当不低于2:1。其中：</w:t>
      </w:r>
    </w:p>
    <w:p w14:paraId="4F4124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（1）牵头申报单位为企业的，其上一年度销售收入或注册资本原则上不低于申请省级财政资金资助额度，应提供近两年财务审计报告、研发投入情况说明等证明材料。</w:t>
      </w:r>
    </w:p>
    <w:p w14:paraId="2BA0F8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（2）牵头申报单位为高等学校、科研院所和新型研发机构的，合作单位须包括山东省境内企业，项目成果须在山东省境内企业转化应用。</w:t>
      </w:r>
    </w:p>
    <w:p w14:paraId="53E988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9.项目经费预算中须包括项目牵头申报单位和合作单位的预算，其中牵头申报单位预算使用省级财政科技资金的比例不低于申请省级财政科技资金总额的50%。若项目立项支持省级财政科技资金未达到申请金额，项目牵头申报单位和合作单位应承诺通过增加自筹资金解决差额部分。</w:t>
      </w:r>
    </w:p>
    <w:p w14:paraId="33D521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10.牵头申报单位、行政负责人、技术负责人须签署诚信承诺书。牵头申报单位、合作单位、所有参与人员均须具备良好的科研诚信状况，不存在惩戒执行期内的科研严重失信行为记录，不在社会领域信用“黑名单”中。项目牵头申报单位、合作单位符合“绿色门槛”制度。</w:t>
      </w:r>
    </w:p>
    <w:p w14:paraId="6C15AA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11.牵头申报单位、合作单位须对申报材料中涉及的指标、数据和相关证明、附件材料的真实性负责，自行承担因提供虚假材料造成的后果。申报项目受理后，原则上不能更改牵头申报单位、合作单位和项目技术负责人，不能更改申报材料内容。</w:t>
      </w:r>
    </w:p>
    <w:p w14:paraId="31A039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12.各级行政机关及其人员（包括行使科技计划管理职能的其他人员）不得牵头或参与申报项目。</w:t>
      </w:r>
    </w:p>
    <w:p w14:paraId="5B6157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b/>
          <w:bCs/>
          <w:i w:val="0"/>
          <w:iCs w:val="0"/>
          <w:caps w:val="0"/>
          <w:color w:val="333333"/>
          <w:spacing w:val="0"/>
          <w:sz w:val="32"/>
          <w:szCs w:val="32"/>
          <w:bdr w:val="none" w:color="auto" w:sz="0" w:space="0"/>
          <w:shd w:val="clear" w:fill="FFFFFF"/>
        </w:rPr>
        <w:t>三、申报流程</w:t>
      </w:r>
    </w:p>
    <w:p w14:paraId="53068F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1.查看项目指南。根据工作需要，指南内容通过山东省科技云平台（http://cloud.kjt.shandong.gov.cn/）-山东省农业良种工程管理系统等渠道发布。</w:t>
      </w:r>
    </w:p>
    <w:p w14:paraId="21482D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在线填报项目。项目技术负责人在山东省科技云平台对应项目管理系统中登录个人申报账号，按照系统相关提示和要求在线填写项目申报书和预算申报书，申报材料中所需的附件材料，全部以电子扫描件上传。省科技厅将以网上填报的申报书和附件材料作为后续形式审查、项目评审的依据。</w:t>
      </w:r>
    </w:p>
    <w:p w14:paraId="5E1831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3.牵头申报单位审核。申报材料全部填写完毕后，项目技术负责人应及时提交牵头申报单位审核。牵头申报单位审校截止时间为2025年6月14日17:00时，逾期将无法再次提交申报材料。</w:t>
      </w:r>
    </w:p>
    <w:p w14:paraId="3B7651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4.主管部门推荐。牵头申报单位审核同意后，将申报材料提交至相关主管部门。各级主管部门按程序逐级审核推荐，最终由一级主管部门审核同意并推荐至省科技厅。一级主管部门包括各设区市科技局、驻鲁部属高校和省直有关部门（单位）。一级主管部门审核推荐截止时间为2025年6月15日17:00时，逾期系统将自动关闭。</w:t>
      </w:r>
    </w:p>
    <w:p w14:paraId="1A03EB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b/>
          <w:bCs/>
          <w:i w:val="0"/>
          <w:iCs w:val="0"/>
          <w:caps w:val="0"/>
          <w:color w:val="333333"/>
          <w:spacing w:val="0"/>
          <w:sz w:val="32"/>
          <w:szCs w:val="32"/>
          <w:bdr w:val="none" w:color="auto" w:sz="0" w:space="0"/>
          <w:shd w:val="clear" w:fill="FFFFFF"/>
        </w:rPr>
        <w:t>四、注意事项</w:t>
      </w:r>
    </w:p>
    <w:p w14:paraId="0FE7D3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请项目牵头申报单位、各级主管部门合理安排申报时间，提前完成填报、修改、提交、退回和审核工作，避免临近截止时间集中退回、提交和审校。2025年6月14日17:00时前，申报材料可在主管部门、牵头申报单位、申请人间多次提交和退回，逾期牵头申报单位将不能提交。</w:t>
      </w:r>
    </w:p>
    <w:p w14:paraId="569522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2.为减轻科研人员负担，本次申报无需提供相关纸质材料；项目立项计划初步确定后，立项项目需提供全套纸质材料归档保存，纸质材料应与网上申报材料完全一致，否则取消立项资格。</w:t>
      </w:r>
    </w:p>
    <w:p w14:paraId="0532F5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省科技厅不委托任何单位或个人从事项目申报、立项等代理服务工作；不提倡、不建议牵头申报单位有偿委托任何单位或个人提供中介服务。请牵头申报单位、合作单位保持警惕，避免上当受骗，造成不必要的损失。对严重侵犯省科技厅名誉、损害省科技厅利益的行为，我们将保留追究其法律责任的权利。</w:t>
      </w:r>
    </w:p>
    <w:p w14:paraId="3C2CFA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4.省科技厅直属事业单位干部职工参与项目申报的，应按照省科技厅党组《规范干部职工创新创业实施办法》有关规定执行。参与项目申报人员应主动向所在单位及省科技厅报备。</w:t>
      </w:r>
    </w:p>
    <w:p w14:paraId="340D76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业务咨询电话：0531-51751186，51751185</w:t>
      </w:r>
    </w:p>
    <w:p w14:paraId="3C3C5F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技术支持电话：0531-51751080，51751143</w:t>
      </w:r>
    </w:p>
    <w:p w14:paraId="34DB2B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p>
    <w:p w14:paraId="623672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山东省科学技术厅</w:t>
      </w:r>
    </w:p>
    <w:p w14:paraId="6E78CA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2025年6月5日</w:t>
      </w:r>
    </w:p>
    <w:p w14:paraId="3B076F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（此件公开发布）</w:t>
      </w:r>
    </w:p>
    <w:p w14:paraId="20812D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p>
    <w:p w14:paraId="74D40F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p>
    <w:p w14:paraId="47960B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b/>
          <w:bCs/>
          <w:i w:val="0"/>
          <w:iCs w:val="0"/>
          <w:caps w:val="0"/>
          <w:color w:val="333333"/>
          <w:spacing w:val="0"/>
          <w:sz w:val="32"/>
          <w:szCs w:val="32"/>
          <w:bdr w:val="none" w:color="auto" w:sz="0" w:space="0"/>
          <w:shd w:val="clear" w:fill="FFFFFF"/>
        </w:rPr>
        <w:t>2025年山东省重点研发计划（农业良种</w:t>
      </w:r>
    </w:p>
    <w:p w14:paraId="67385D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b/>
          <w:bCs/>
          <w:i w:val="0"/>
          <w:iCs w:val="0"/>
          <w:caps w:val="0"/>
          <w:color w:val="333333"/>
          <w:spacing w:val="0"/>
          <w:sz w:val="32"/>
          <w:szCs w:val="32"/>
          <w:bdr w:val="none" w:color="auto" w:sz="0" w:space="0"/>
          <w:shd w:val="clear" w:fill="FFFFFF"/>
        </w:rPr>
        <w:t>工程）项目申报咨询电话</w:t>
      </w:r>
    </w:p>
    <w:tbl>
      <w:tblPr>
        <w:tblW w:w="69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92"/>
        <w:gridCol w:w="1528"/>
        <w:gridCol w:w="2403"/>
        <w:gridCol w:w="2249"/>
      </w:tblGrid>
      <w:tr w14:paraId="7795A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840"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14:paraId="61EA56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bCs/>
                <w:color w:val="333333"/>
                <w:sz w:val="32"/>
                <w:szCs w:val="32"/>
                <w:bdr w:val="none" w:color="auto" w:sz="0" w:space="0"/>
              </w:rPr>
              <w:t>序号</w:t>
            </w:r>
          </w:p>
        </w:tc>
        <w:tc>
          <w:tcPr>
            <w:tcW w:w="1692" w:type="dxa"/>
            <w:tcBorders>
              <w:top w:val="single" w:color="auto" w:sz="4" w:space="0"/>
              <w:left w:val="nil"/>
              <w:bottom w:val="single" w:color="auto" w:sz="4" w:space="0"/>
              <w:right w:val="single" w:color="auto" w:sz="4" w:space="0"/>
            </w:tcBorders>
            <w:shd w:val="clear"/>
            <w:tcMar>
              <w:left w:w="84" w:type="dxa"/>
              <w:right w:w="84" w:type="dxa"/>
            </w:tcMar>
            <w:vAlign w:val="center"/>
          </w:tcPr>
          <w:p w14:paraId="5008CC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bCs/>
                <w:color w:val="333333"/>
                <w:sz w:val="32"/>
                <w:szCs w:val="32"/>
                <w:bdr w:val="none" w:color="auto" w:sz="0" w:space="0"/>
              </w:rPr>
              <w:t>科技局</w:t>
            </w:r>
          </w:p>
        </w:tc>
        <w:tc>
          <w:tcPr>
            <w:tcW w:w="2604" w:type="dxa"/>
            <w:tcBorders>
              <w:top w:val="single" w:color="auto" w:sz="4" w:space="0"/>
              <w:left w:val="nil"/>
              <w:bottom w:val="single" w:color="auto" w:sz="4" w:space="0"/>
              <w:right w:val="single" w:color="auto" w:sz="4" w:space="0"/>
            </w:tcBorders>
            <w:shd w:val="clear"/>
            <w:tcMar>
              <w:left w:w="84" w:type="dxa"/>
              <w:right w:w="84" w:type="dxa"/>
            </w:tcMar>
            <w:vAlign w:val="center"/>
          </w:tcPr>
          <w:p w14:paraId="5E1C12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bCs/>
                <w:color w:val="333333"/>
                <w:sz w:val="32"/>
                <w:szCs w:val="32"/>
                <w:bdr w:val="none" w:color="auto" w:sz="0" w:space="0"/>
              </w:rPr>
              <w:t>联系处（科）室</w:t>
            </w:r>
          </w:p>
        </w:tc>
        <w:tc>
          <w:tcPr>
            <w:tcW w:w="1836" w:type="dxa"/>
            <w:tcBorders>
              <w:top w:val="single" w:color="auto" w:sz="4" w:space="0"/>
              <w:left w:val="nil"/>
              <w:bottom w:val="single" w:color="auto" w:sz="4" w:space="0"/>
              <w:right w:val="single" w:color="auto" w:sz="4" w:space="0"/>
            </w:tcBorders>
            <w:shd w:val="clear"/>
            <w:tcMar>
              <w:left w:w="84" w:type="dxa"/>
              <w:right w:w="84" w:type="dxa"/>
            </w:tcMar>
            <w:vAlign w:val="center"/>
          </w:tcPr>
          <w:p w14:paraId="0AFA36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bCs/>
                <w:color w:val="333333"/>
                <w:sz w:val="32"/>
                <w:szCs w:val="32"/>
                <w:bdr w:val="none" w:color="auto" w:sz="0" w:space="0"/>
              </w:rPr>
              <w:t>咨询电话</w:t>
            </w:r>
          </w:p>
        </w:tc>
      </w:tr>
      <w:tr w14:paraId="3FBBD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840" w:type="dxa"/>
            <w:tcBorders>
              <w:top w:val="nil"/>
              <w:left w:val="single" w:color="auto" w:sz="4" w:space="0"/>
              <w:bottom w:val="single" w:color="auto" w:sz="4" w:space="0"/>
              <w:right w:val="single" w:color="auto" w:sz="4" w:space="0"/>
            </w:tcBorders>
            <w:shd w:val="clear"/>
            <w:tcMar>
              <w:left w:w="84" w:type="dxa"/>
              <w:right w:w="84" w:type="dxa"/>
            </w:tcMar>
            <w:vAlign w:val="center"/>
          </w:tcPr>
          <w:p w14:paraId="44F880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1</w:t>
            </w:r>
          </w:p>
        </w:tc>
        <w:tc>
          <w:tcPr>
            <w:tcW w:w="1692" w:type="dxa"/>
            <w:tcBorders>
              <w:top w:val="nil"/>
              <w:left w:val="nil"/>
              <w:bottom w:val="single" w:color="auto" w:sz="4" w:space="0"/>
              <w:right w:val="single" w:color="auto" w:sz="4" w:space="0"/>
            </w:tcBorders>
            <w:shd w:val="clear"/>
            <w:tcMar>
              <w:left w:w="84" w:type="dxa"/>
              <w:right w:w="84" w:type="dxa"/>
            </w:tcMar>
            <w:vAlign w:val="center"/>
          </w:tcPr>
          <w:p w14:paraId="43889A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济南市科技局</w:t>
            </w:r>
          </w:p>
        </w:tc>
        <w:tc>
          <w:tcPr>
            <w:tcW w:w="2604" w:type="dxa"/>
            <w:tcBorders>
              <w:top w:val="nil"/>
              <w:left w:val="nil"/>
              <w:bottom w:val="single" w:color="auto" w:sz="4" w:space="0"/>
              <w:right w:val="single" w:color="auto" w:sz="4" w:space="0"/>
            </w:tcBorders>
            <w:shd w:val="clear"/>
            <w:tcMar>
              <w:left w:w="84" w:type="dxa"/>
              <w:right w:w="84" w:type="dxa"/>
            </w:tcMar>
            <w:vAlign w:val="center"/>
          </w:tcPr>
          <w:p w14:paraId="657C8B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社会发展与农村科技处</w:t>
            </w:r>
          </w:p>
        </w:tc>
        <w:tc>
          <w:tcPr>
            <w:tcW w:w="1836" w:type="dxa"/>
            <w:tcBorders>
              <w:top w:val="nil"/>
              <w:left w:val="nil"/>
              <w:bottom w:val="single" w:color="auto" w:sz="4" w:space="0"/>
              <w:right w:val="single" w:color="auto" w:sz="4" w:space="0"/>
            </w:tcBorders>
            <w:shd w:val="clear"/>
            <w:tcMar>
              <w:left w:w="84" w:type="dxa"/>
              <w:right w:w="84" w:type="dxa"/>
            </w:tcMar>
            <w:vAlign w:val="center"/>
          </w:tcPr>
          <w:p w14:paraId="3BC4CB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0531-51708819</w:t>
            </w:r>
          </w:p>
        </w:tc>
      </w:tr>
      <w:tr w14:paraId="75ED8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840" w:type="dxa"/>
            <w:tcBorders>
              <w:top w:val="nil"/>
              <w:left w:val="single" w:color="auto" w:sz="4" w:space="0"/>
              <w:bottom w:val="single" w:color="auto" w:sz="4" w:space="0"/>
              <w:right w:val="single" w:color="auto" w:sz="4" w:space="0"/>
            </w:tcBorders>
            <w:shd w:val="clear"/>
            <w:tcMar>
              <w:left w:w="84" w:type="dxa"/>
              <w:right w:w="84" w:type="dxa"/>
            </w:tcMar>
            <w:vAlign w:val="center"/>
          </w:tcPr>
          <w:p w14:paraId="129640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2</w:t>
            </w:r>
          </w:p>
        </w:tc>
        <w:tc>
          <w:tcPr>
            <w:tcW w:w="1692" w:type="dxa"/>
            <w:tcBorders>
              <w:top w:val="nil"/>
              <w:left w:val="nil"/>
              <w:bottom w:val="single" w:color="auto" w:sz="4" w:space="0"/>
              <w:right w:val="single" w:color="auto" w:sz="4" w:space="0"/>
            </w:tcBorders>
            <w:shd w:val="clear"/>
            <w:tcMar>
              <w:left w:w="84" w:type="dxa"/>
              <w:right w:w="84" w:type="dxa"/>
            </w:tcMar>
            <w:vAlign w:val="center"/>
          </w:tcPr>
          <w:p w14:paraId="65BC01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青岛市科技局</w:t>
            </w:r>
          </w:p>
        </w:tc>
        <w:tc>
          <w:tcPr>
            <w:tcW w:w="2604" w:type="dxa"/>
            <w:tcBorders>
              <w:top w:val="nil"/>
              <w:left w:val="nil"/>
              <w:bottom w:val="single" w:color="auto" w:sz="4" w:space="0"/>
              <w:right w:val="single" w:color="auto" w:sz="4" w:space="0"/>
            </w:tcBorders>
            <w:shd w:val="clear"/>
            <w:tcMar>
              <w:left w:w="84" w:type="dxa"/>
              <w:right w:w="84" w:type="dxa"/>
            </w:tcMar>
            <w:vAlign w:val="center"/>
          </w:tcPr>
          <w:p w14:paraId="5CF61B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农业与社会发展科技处</w:t>
            </w:r>
          </w:p>
        </w:tc>
        <w:tc>
          <w:tcPr>
            <w:tcW w:w="1836" w:type="dxa"/>
            <w:tcBorders>
              <w:top w:val="nil"/>
              <w:left w:val="nil"/>
              <w:bottom w:val="single" w:color="auto" w:sz="4" w:space="0"/>
              <w:right w:val="single" w:color="auto" w:sz="4" w:space="0"/>
            </w:tcBorders>
            <w:shd w:val="clear"/>
            <w:tcMar>
              <w:left w:w="84" w:type="dxa"/>
              <w:right w:w="84" w:type="dxa"/>
            </w:tcMar>
            <w:vAlign w:val="center"/>
          </w:tcPr>
          <w:p w14:paraId="0C3702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0532-85911341</w:t>
            </w:r>
          </w:p>
        </w:tc>
      </w:tr>
      <w:tr w14:paraId="5818C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840" w:type="dxa"/>
            <w:tcBorders>
              <w:top w:val="nil"/>
              <w:left w:val="single" w:color="auto" w:sz="4" w:space="0"/>
              <w:bottom w:val="single" w:color="auto" w:sz="4" w:space="0"/>
              <w:right w:val="single" w:color="auto" w:sz="4" w:space="0"/>
            </w:tcBorders>
            <w:shd w:val="clear"/>
            <w:tcMar>
              <w:left w:w="84" w:type="dxa"/>
              <w:right w:w="84" w:type="dxa"/>
            </w:tcMar>
            <w:vAlign w:val="center"/>
          </w:tcPr>
          <w:p w14:paraId="5E6F98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3</w:t>
            </w:r>
          </w:p>
        </w:tc>
        <w:tc>
          <w:tcPr>
            <w:tcW w:w="1692" w:type="dxa"/>
            <w:tcBorders>
              <w:top w:val="nil"/>
              <w:left w:val="nil"/>
              <w:bottom w:val="single" w:color="auto" w:sz="4" w:space="0"/>
              <w:right w:val="single" w:color="auto" w:sz="4" w:space="0"/>
            </w:tcBorders>
            <w:shd w:val="clear"/>
            <w:tcMar>
              <w:left w:w="84" w:type="dxa"/>
              <w:right w:w="84" w:type="dxa"/>
            </w:tcMar>
            <w:vAlign w:val="center"/>
          </w:tcPr>
          <w:p w14:paraId="574DF0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淄博市科技局</w:t>
            </w:r>
          </w:p>
        </w:tc>
        <w:tc>
          <w:tcPr>
            <w:tcW w:w="2604" w:type="dxa"/>
            <w:tcBorders>
              <w:top w:val="nil"/>
              <w:left w:val="nil"/>
              <w:bottom w:val="single" w:color="auto" w:sz="4" w:space="0"/>
              <w:right w:val="single" w:color="auto" w:sz="4" w:space="0"/>
            </w:tcBorders>
            <w:shd w:val="clear"/>
            <w:tcMar>
              <w:left w:w="84" w:type="dxa"/>
              <w:right w:w="84" w:type="dxa"/>
            </w:tcMar>
            <w:vAlign w:val="center"/>
          </w:tcPr>
          <w:p w14:paraId="7475D7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农村与社会发展科</w:t>
            </w:r>
          </w:p>
        </w:tc>
        <w:tc>
          <w:tcPr>
            <w:tcW w:w="1836" w:type="dxa"/>
            <w:tcBorders>
              <w:top w:val="nil"/>
              <w:left w:val="nil"/>
              <w:bottom w:val="single" w:color="auto" w:sz="4" w:space="0"/>
              <w:right w:val="single" w:color="auto" w:sz="4" w:space="0"/>
            </w:tcBorders>
            <w:shd w:val="clear"/>
            <w:tcMar>
              <w:left w:w="84" w:type="dxa"/>
              <w:right w:w="84" w:type="dxa"/>
            </w:tcMar>
            <w:vAlign w:val="center"/>
          </w:tcPr>
          <w:p w14:paraId="4DFD34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0533-3183525</w:t>
            </w:r>
          </w:p>
        </w:tc>
      </w:tr>
      <w:tr w14:paraId="76091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840" w:type="dxa"/>
            <w:tcBorders>
              <w:top w:val="nil"/>
              <w:left w:val="single" w:color="auto" w:sz="4" w:space="0"/>
              <w:bottom w:val="single" w:color="auto" w:sz="4" w:space="0"/>
              <w:right w:val="single" w:color="auto" w:sz="4" w:space="0"/>
            </w:tcBorders>
            <w:shd w:val="clear"/>
            <w:tcMar>
              <w:left w:w="84" w:type="dxa"/>
              <w:right w:w="84" w:type="dxa"/>
            </w:tcMar>
            <w:vAlign w:val="center"/>
          </w:tcPr>
          <w:p w14:paraId="078FFD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4</w:t>
            </w:r>
          </w:p>
        </w:tc>
        <w:tc>
          <w:tcPr>
            <w:tcW w:w="1692" w:type="dxa"/>
            <w:tcBorders>
              <w:top w:val="nil"/>
              <w:left w:val="nil"/>
              <w:bottom w:val="single" w:color="auto" w:sz="4" w:space="0"/>
              <w:right w:val="single" w:color="auto" w:sz="4" w:space="0"/>
            </w:tcBorders>
            <w:shd w:val="clear"/>
            <w:tcMar>
              <w:left w:w="84" w:type="dxa"/>
              <w:right w:w="84" w:type="dxa"/>
            </w:tcMar>
            <w:vAlign w:val="center"/>
          </w:tcPr>
          <w:p w14:paraId="19C1F1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枣庄市科技局</w:t>
            </w:r>
          </w:p>
        </w:tc>
        <w:tc>
          <w:tcPr>
            <w:tcW w:w="2604" w:type="dxa"/>
            <w:tcBorders>
              <w:top w:val="nil"/>
              <w:left w:val="nil"/>
              <w:bottom w:val="single" w:color="auto" w:sz="4" w:space="0"/>
              <w:right w:val="single" w:color="auto" w:sz="4" w:space="0"/>
            </w:tcBorders>
            <w:shd w:val="clear"/>
            <w:tcMar>
              <w:left w:w="84" w:type="dxa"/>
              <w:right w:w="84" w:type="dxa"/>
            </w:tcMar>
            <w:vAlign w:val="center"/>
          </w:tcPr>
          <w:p w14:paraId="66F317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农村与社会发展科技科</w:t>
            </w:r>
          </w:p>
        </w:tc>
        <w:tc>
          <w:tcPr>
            <w:tcW w:w="1836" w:type="dxa"/>
            <w:tcBorders>
              <w:top w:val="nil"/>
              <w:left w:val="nil"/>
              <w:bottom w:val="single" w:color="auto" w:sz="4" w:space="0"/>
              <w:right w:val="single" w:color="auto" w:sz="4" w:space="0"/>
            </w:tcBorders>
            <w:shd w:val="clear"/>
            <w:tcMar>
              <w:left w:w="84" w:type="dxa"/>
              <w:right w:w="84" w:type="dxa"/>
            </w:tcMar>
            <w:vAlign w:val="center"/>
          </w:tcPr>
          <w:p w14:paraId="135947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0632-3228938</w:t>
            </w:r>
          </w:p>
        </w:tc>
      </w:tr>
      <w:tr w14:paraId="1C217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840" w:type="dxa"/>
            <w:tcBorders>
              <w:top w:val="nil"/>
              <w:left w:val="single" w:color="auto" w:sz="4" w:space="0"/>
              <w:bottom w:val="single" w:color="auto" w:sz="4" w:space="0"/>
              <w:right w:val="single" w:color="auto" w:sz="4" w:space="0"/>
            </w:tcBorders>
            <w:shd w:val="clear"/>
            <w:tcMar>
              <w:left w:w="84" w:type="dxa"/>
              <w:right w:w="84" w:type="dxa"/>
            </w:tcMar>
            <w:vAlign w:val="center"/>
          </w:tcPr>
          <w:p w14:paraId="306F20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5</w:t>
            </w:r>
          </w:p>
        </w:tc>
        <w:tc>
          <w:tcPr>
            <w:tcW w:w="1692" w:type="dxa"/>
            <w:tcBorders>
              <w:top w:val="nil"/>
              <w:left w:val="nil"/>
              <w:bottom w:val="single" w:color="auto" w:sz="4" w:space="0"/>
              <w:right w:val="single" w:color="auto" w:sz="4" w:space="0"/>
            </w:tcBorders>
            <w:shd w:val="clear"/>
            <w:tcMar>
              <w:left w:w="84" w:type="dxa"/>
              <w:right w:w="84" w:type="dxa"/>
            </w:tcMar>
            <w:vAlign w:val="center"/>
          </w:tcPr>
          <w:p w14:paraId="29D457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东营市科技局</w:t>
            </w:r>
          </w:p>
        </w:tc>
        <w:tc>
          <w:tcPr>
            <w:tcW w:w="2604" w:type="dxa"/>
            <w:tcBorders>
              <w:top w:val="nil"/>
              <w:left w:val="nil"/>
              <w:bottom w:val="single" w:color="auto" w:sz="4" w:space="0"/>
              <w:right w:val="single" w:color="auto" w:sz="4" w:space="0"/>
            </w:tcBorders>
            <w:shd w:val="clear"/>
            <w:tcMar>
              <w:left w:w="84" w:type="dxa"/>
              <w:right w:w="84" w:type="dxa"/>
            </w:tcMar>
            <w:vAlign w:val="center"/>
          </w:tcPr>
          <w:p w14:paraId="7D13F5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农村与社会发展科技科</w:t>
            </w:r>
          </w:p>
        </w:tc>
        <w:tc>
          <w:tcPr>
            <w:tcW w:w="1836" w:type="dxa"/>
            <w:tcBorders>
              <w:top w:val="nil"/>
              <w:left w:val="nil"/>
              <w:bottom w:val="single" w:color="auto" w:sz="4" w:space="0"/>
              <w:right w:val="single" w:color="auto" w:sz="4" w:space="0"/>
            </w:tcBorders>
            <w:shd w:val="clear"/>
            <w:tcMar>
              <w:left w:w="84" w:type="dxa"/>
              <w:right w:w="84" w:type="dxa"/>
            </w:tcMar>
            <w:vAlign w:val="center"/>
          </w:tcPr>
          <w:p w14:paraId="082549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0546-8315578</w:t>
            </w:r>
          </w:p>
        </w:tc>
      </w:tr>
      <w:tr w14:paraId="1442E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840" w:type="dxa"/>
            <w:tcBorders>
              <w:top w:val="nil"/>
              <w:left w:val="single" w:color="auto" w:sz="4" w:space="0"/>
              <w:bottom w:val="single" w:color="auto" w:sz="4" w:space="0"/>
              <w:right w:val="single" w:color="auto" w:sz="4" w:space="0"/>
            </w:tcBorders>
            <w:shd w:val="clear"/>
            <w:tcMar>
              <w:left w:w="84" w:type="dxa"/>
              <w:right w:w="84" w:type="dxa"/>
            </w:tcMar>
            <w:vAlign w:val="center"/>
          </w:tcPr>
          <w:p w14:paraId="589948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6</w:t>
            </w:r>
          </w:p>
        </w:tc>
        <w:tc>
          <w:tcPr>
            <w:tcW w:w="1692" w:type="dxa"/>
            <w:tcBorders>
              <w:top w:val="nil"/>
              <w:left w:val="nil"/>
              <w:bottom w:val="single" w:color="auto" w:sz="4" w:space="0"/>
              <w:right w:val="single" w:color="auto" w:sz="4" w:space="0"/>
            </w:tcBorders>
            <w:shd w:val="clear"/>
            <w:tcMar>
              <w:left w:w="84" w:type="dxa"/>
              <w:right w:w="84" w:type="dxa"/>
            </w:tcMar>
            <w:vAlign w:val="center"/>
          </w:tcPr>
          <w:p w14:paraId="6271E6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烟台市科技局</w:t>
            </w:r>
          </w:p>
        </w:tc>
        <w:tc>
          <w:tcPr>
            <w:tcW w:w="2604" w:type="dxa"/>
            <w:tcBorders>
              <w:top w:val="nil"/>
              <w:left w:val="nil"/>
              <w:bottom w:val="single" w:color="auto" w:sz="4" w:space="0"/>
              <w:right w:val="single" w:color="auto" w:sz="4" w:space="0"/>
            </w:tcBorders>
            <w:shd w:val="clear"/>
            <w:tcMar>
              <w:left w:w="84" w:type="dxa"/>
              <w:right w:w="84" w:type="dxa"/>
            </w:tcMar>
            <w:vAlign w:val="center"/>
          </w:tcPr>
          <w:p w14:paraId="16A5E5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农村与社会发展科技科</w:t>
            </w:r>
          </w:p>
        </w:tc>
        <w:tc>
          <w:tcPr>
            <w:tcW w:w="1836" w:type="dxa"/>
            <w:tcBorders>
              <w:top w:val="nil"/>
              <w:left w:val="nil"/>
              <w:bottom w:val="single" w:color="auto" w:sz="4" w:space="0"/>
              <w:right w:val="single" w:color="auto" w:sz="4" w:space="0"/>
            </w:tcBorders>
            <w:shd w:val="clear"/>
            <w:tcMar>
              <w:left w:w="84" w:type="dxa"/>
              <w:right w:w="84" w:type="dxa"/>
            </w:tcMar>
            <w:vAlign w:val="center"/>
          </w:tcPr>
          <w:p w14:paraId="1DD40C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0535-6786635</w:t>
            </w:r>
          </w:p>
        </w:tc>
      </w:tr>
      <w:tr w14:paraId="56729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840" w:type="dxa"/>
            <w:tcBorders>
              <w:top w:val="nil"/>
              <w:left w:val="single" w:color="auto" w:sz="4" w:space="0"/>
              <w:bottom w:val="single" w:color="auto" w:sz="4" w:space="0"/>
              <w:right w:val="single" w:color="auto" w:sz="4" w:space="0"/>
            </w:tcBorders>
            <w:shd w:val="clear"/>
            <w:tcMar>
              <w:left w:w="84" w:type="dxa"/>
              <w:right w:w="84" w:type="dxa"/>
            </w:tcMar>
            <w:vAlign w:val="center"/>
          </w:tcPr>
          <w:p w14:paraId="7FF988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7</w:t>
            </w:r>
          </w:p>
        </w:tc>
        <w:tc>
          <w:tcPr>
            <w:tcW w:w="1692" w:type="dxa"/>
            <w:tcBorders>
              <w:top w:val="nil"/>
              <w:left w:val="nil"/>
              <w:bottom w:val="single" w:color="auto" w:sz="4" w:space="0"/>
              <w:right w:val="single" w:color="auto" w:sz="4" w:space="0"/>
            </w:tcBorders>
            <w:shd w:val="clear"/>
            <w:tcMar>
              <w:left w:w="84" w:type="dxa"/>
              <w:right w:w="84" w:type="dxa"/>
            </w:tcMar>
            <w:vAlign w:val="center"/>
          </w:tcPr>
          <w:p w14:paraId="7B9383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潍坊市科技局</w:t>
            </w:r>
          </w:p>
        </w:tc>
        <w:tc>
          <w:tcPr>
            <w:tcW w:w="2604" w:type="dxa"/>
            <w:tcBorders>
              <w:top w:val="nil"/>
              <w:left w:val="nil"/>
              <w:bottom w:val="single" w:color="auto" w:sz="4" w:space="0"/>
              <w:right w:val="single" w:color="auto" w:sz="4" w:space="0"/>
            </w:tcBorders>
            <w:shd w:val="clear"/>
            <w:tcMar>
              <w:left w:w="84" w:type="dxa"/>
              <w:right w:w="84" w:type="dxa"/>
            </w:tcMar>
            <w:vAlign w:val="center"/>
          </w:tcPr>
          <w:p w14:paraId="174985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农村科技科</w:t>
            </w:r>
          </w:p>
        </w:tc>
        <w:tc>
          <w:tcPr>
            <w:tcW w:w="1836" w:type="dxa"/>
            <w:tcBorders>
              <w:top w:val="nil"/>
              <w:left w:val="nil"/>
              <w:bottom w:val="single" w:color="auto" w:sz="4" w:space="0"/>
              <w:right w:val="single" w:color="auto" w:sz="4" w:space="0"/>
            </w:tcBorders>
            <w:shd w:val="clear"/>
            <w:tcMar>
              <w:left w:w="84" w:type="dxa"/>
              <w:right w:w="84" w:type="dxa"/>
            </w:tcMar>
            <w:vAlign w:val="center"/>
          </w:tcPr>
          <w:p w14:paraId="55830A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0536-8091385</w:t>
            </w:r>
          </w:p>
        </w:tc>
      </w:tr>
      <w:tr w14:paraId="28DD1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840" w:type="dxa"/>
            <w:tcBorders>
              <w:top w:val="nil"/>
              <w:left w:val="single" w:color="auto" w:sz="4" w:space="0"/>
              <w:bottom w:val="single" w:color="auto" w:sz="4" w:space="0"/>
              <w:right w:val="single" w:color="auto" w:sz="4" w:space="0"/>
            </w:tcBorders>
            <w:shd w:val="clear"/>
            <w:tcMar>
              <w:left w:w="84" w:type="dxa"/>
              <w:right w:w="84" w:type="dxa"/>
            </w:tcMar>
            <w:vAlign w:val="center"/>
          </w:tcPr>
          <w:p w14:paraId="20716C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8</w:t>
            </w:r>
          </w:p>
        </w:tc>
        <w:tc>
          <w:tcPr>
            <w:tcW w:w="1692" w:type="dxa"/>
            <w:tcBorders>
              <w:top w:val="nil"/>
              <w:left w:val="nil"/>
              <w:bottom w:val="single" w:color="auto" w:sz="4" w:space="0"/>
              <w:right w:val="single" w:color="auto" w:sz="4" w:space="0"/>
            </w:tcBorders>
            <w:shd w:val="clear"/>
            <w:tcMar>
              <w:left w:w="84" w:type="dxa"/>
              <w:right w:w="84" w:type="dxa"/>
            </w:tcMar>
            <w:vAlign w:val="center"/>
          </w:tcPr>
          <w:p w14:paraId="1E7E4A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济宁市科技局</w:t>
            </w:r>
          </w:p>
        </w:tc>
        <w:tc>
          <w:tcPr>
            <w:tcW w:w="2604" w:type="dxa"/>
            <w:tcBorders>
              <w:top w:val="nil"/>
              <w:left w:val="nil"/>
              <w:bottom w:val="single" w:color="auto" w:sz="4" w:space="0"/>
              <w:right w:val="single" w:color="auto" w:sz="4" w:space="0"/>
            </w:tcBorders>
            <w:shd w:val="clear"/>
            <w:tcMar>
              <w:left w:w="84" w:type="dxa"/>
              <w:right w:w="84" w:type="dxa"/>
            </w:tcMar>
            <w:vAlign w:val="center"/>
          </w:tcPr>
          <w:p w14:paraId="4BE53F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农村与社会发展科技科</w:t>
            </w:r>
          </w:p>
        </w:tc>
        <w:tc>
          <w:tcPr>
            <w:tcW w:w="1836" w:type="dxa"/>
            <w:tcBorders>
              <w:top w:val="nil"/>
              <w:left w:val="nil"/>
              <w:bottom w:val="single" w:color="auto" w:sz="4" w:space="0"/>
              <w:right w:val="single" w:color="auto" w:sz="4" w:space="0"/>
            </w:tcBorders>
            <w:shd w:val="clear"/>
            <w:tcMar>
              <w:left w:w="84" w:type="dxa"/>
              <w:right w:w="84" w:type="dxa"/>
            </w:tcMar>
            <w:vAlign w:val="center"/>
          </w:tcPr>
          <w:p w14:paraId="5A281B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0537-3379991</w:t>
            </w:r>
          </w:p>
        </w:tc>
      </w:tr>
      <w:tr w14:paraId="43B4E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840" w:type="dxa"/>
            <w:tcBorders>
              <w:top w:val="nil"/>
              <w:left w:val="single" w:color="auto" w:sz="4" w:space="0"/>
              <w:bottom w:val="single" w:color="auto" w:sz="4" w:space="0"/>
              <w:right w:val="single" w:color="auto" w:sz="4" w:space="0"/>
            </w:tcBorders>
            <w:shd w:val="clear"/>
            <w:tcMar>
              <w:left w:w="84" w:type="dxa"/>
              <w:right w:w="84" w:type="dxa"/>
            </w:tcMar>
            <w:vAlign w:val="center"/>
          </w:tcPr>
          <w:p w14:paraId="120FD2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9</w:t>
            </w:r>
          </w:p>
        </w:tc>
        <w:tc>
          <w:tcPr>
            <w:tcW w:w="1692" w:type="dxa"/>
            <w:tcBorders>
              <w:top w:val="nil"/>
              <w:left w:val="nil"/>
              <w:bottom w:val="single" w:color="auto" w:sz="4" w:space="0"/>
              <w:right w:val="single" w:color="auto" w:sz="4" w:space="0"/>
            </w:tcBorders>
            <w:shd w:val="clear"/>
            <w:tcMar>
              <w:left w:w="84" w:type="dxa"/>
              <w:right w:w="84" w:type="dxa"/>
            </w:tcMar>
            <w:vAlign w:val="center"/>
          </w:tcPr>
          <w:p w14:paraId="345EB7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泰安市科技局</w:t>
            </w:r>
          </w:p>
        </w:tc>
        <w:tc>
          <w:tcPr>
            <w:tcW w:w="2604" w:type="dxa"/>
            <w:tcBorders>
              <w:top w:val="nil"/>
              <w:left w:val="nil"/>
              <w:bottom w:val="single" w:color="auto" w:sz="4" w:space="0"/>
              <w:right w:val="single" w:color="auto" w:sz="4" w:space="0"/>
            </w:tcBorders>
            <w:shd w:val="clear"/>
            <w:tcMar>
              <w:left w:w="84" w:type="dxa"/>
              <w:right w:w="84" w:type="dxa"/>
            </w:tcMar>
            <w:vAlign w:val="center"/>
          </w:tcPr>
          <w:p w14:paraId="270F50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农村与社会发展科</w:t>
            </w:r>
          </w:p>
        </w:tc>
        <w:tc>
          <w:tcPr>
            <w:tcW w:w="1836" w:type="dxa"/>
            <w:tcBorders>
              <w:top w:val="nil"/>
              <w:left w:val="nil"/>
              <w:bottom w:val="single" w:color="auto" w:sz="4" w:space="0"/>
              <w:right w:val="single" w:color="auto" w:sz="4" w:space="0"/>
            </w:tcBorders>
            <w:shd w:val="clear"/>
            <w:tcMar>
              <w:left w:w="84" w:type="dxa"/>
              <w:right w:w="84" w:type="dxa"/>
            </w:tcMar>
            <w:vAlign w:val="center"/>
          </w:tcPr>
          <w:p w14:paraId="73D678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0538-6991130</w:t>
            </w:r>
          </w:p>
        </w:tc>
      </w:tr>
      <w:tr w14:paraId="6F772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840" w:type="dxa"/>
            <w:tcBorders>
              <w:top w:val="nil"/>
              <w:left w:val="single" w:color="auto" w:sz="4" w:space="0"/>
              <w:bottom w:val="single" w:color="auto" w:sz="4" w:space="0"/>
              <w:right w:val="single" w:color="auto" w:sz="4" w:space="0"/>
            </w:tcBorders>
            <w:shd w:val="clear"/>
            <w:tcMar>
              <w:left w:w="84" w:type="dxa"/>
              <w:right w:w="84" w:type="dxa"/>
            </w:tcMar>
            <w:vAlign w:val="center"/>
          </w:tcPr>
          <w:p w14:paraId="4B17AD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10</w:t>
            </w:r>
          </w:p>
        </w:tc>
        <w:tc>
          <w:tcPr>
            <w:tcW w:w="1692" w:type="dxa"/>
            <w:tcBorders>
              <w:top w:val="nil"/>
              <w:left w:val="nil"/>
              <w:bottom w:val="single" w:color="auto" w:sz="4" w:space="0"/>
              <w:right w:val="single" w:color="auto" w:sz="4" w:space="0"/>
            </w:tcBorders>
            <w:shd w:val="clear"/>
            <w:tcMar>
              <w:left w:w="84" w:type="dxa"/>
              <w:right w:w="84" w:type="dxa"/>
            </w:tcMar>
            <w:vAlign w:val="center"/>
          </w:tcPr>
          <w:p w14:paraId="135B94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威海市科技局</w:t>
            </w:r>
          </w:p>
        </w:tc>
        <w:tc>
          <w:tcPr>
            <w:tcW w:w="2604" w:type="dxa"/>
            <w:tcBorders>
              <w:top w:val="nil"/>
              <w:left w:val="nil"/>
              <w:bottom w:val="single" w:color="auto" w:sz="4" w:space="0"/>
              <w:right w:val="single" w:color="auto" w:sz="4" w:space="0"/>
            </w:tcBorders>
            <w:shd w:val="clear"/>
            <w:tcMar>
              <w:left w:w="84" w:type="dxa"/>
              <w:right w:w="84" w:type="dxa"/>
            </w:tcMar>
            <w:vAlign w:val="center"/>
          </w:tcPr>
          <w:p w14:paraId="691740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农村与社会发展科技科</w:t>
            </w:r>
          </w:p>
        </w:tc>
        <w:tc>
          <w:tcPr>
            <w:tcW w:w="1836" w:type="dxa"/>
            <w:tcBorders>
              <w:top w:val="nil"/>
              <w:left w:val="nil"/>
              <w:bottom w:val="single" w:color="auto" w:sz="4" w:space="0"/>
              <w:right w:val="single" w:color="auto" w:sz="4" w:space="0"/>
            </w:tcBorders>
            <w:shd w:val="clear"/>
            <w:tcMar>
              <w:left w:w="84" w:type="dxa"/>
              <w:right w:w="84" w:type="dxa"/>
            </w:tcMar>
            <w:vAlign w:val="center"/>
          </w:tcPr>
          <w:p w14:paraId="47D7B9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0631-5805703</w:t>
            </w:r>
          </w:p>
        </w:tc>
      </w:tr>
      <w:tr w14:paraId="42B3A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840" w:type="dxa"/>
            <w:tcBorders>
              <w:top w:val="nil"/>
              <w:left w:val="single" w:color="auto" w:sz="4" w:space="0"/>
              <w:bottom w:val="single" w:color="auto" w:sz="4" w:space="0"/>
              <w:right w:val="single" w:color="auto" w:sz="4" w:space="0"/>
            </w:tcBorders>
            <w:shd w:val="clear"/>
            <w:tcMar>
              <w:left w:w="84" w:type="dxa"/>
              <w:right w:w="84" w:type="dxa"/>
            </w:tcMar>
            <w:vAlign w:val="center"/>
          </w:tcPr>
          <w:p w14:paraId="09B27D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11</w:t>
            </w:r>
          </w:p>
        </w:tc>
        <w:tc>
          <w:tcPr>
            <w:tcW w:w="1692" w:type="dxa"/>
            <w:tcBorders>
              <w:top w:val="nil"/>
              <w:left w:val="nil"/>
              <w:bottom w:val="single" w:color="auto" w:sz="4" w:space="0"/>
              <w:right w:val="single" w:color="auto" w:sz="4" w:space="0"/>
            </w:tcBorders>
            <w:shd w:val="clear"/>
            <w:tcMar>
              <w:left w:w="84" w:type="dxa"/>
              <w:right w:w="84" w:type="dxa"/>
            </w:tcMar>
            <w:vAlign w:val="center"/>
          </w:tcPr>
          <w:p w14:paraId="70B800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日照市科技局</w:t>
            </w:r>
          </w:p>
        </w:tc>
        <w:tc>
          <w:tcPr>
            <w:tcW w:w="2604" w:type="dxa"/>
            <w:tcBorders>
              <w:top w:val="nil"/>
              <w:left w:val="nil"/>
              <w:bottom w:val="single" w:color="auto" w:sz="4" w:space="0"/>
              <w:right w:val="single" w:color="auto" w:sz="4" w:space="0"/>
            </w:tcBorders>
            <w:shd w:val="clear"/>
            <w:tcMar>
              <w:left w:w="84" w:type="dxa"/>
              <w:right w:w="84" w:type="dxa"/>
            </w:tcMar>
            <w:vAlign w:val="center"/>
          </w:tcPr>
          <w:p w14:paraId="1848F6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农村与社会发展科技科</w:t>
            </w:r>
          </w:p>
        </w:tc>
        <w:tc>
          <w:tcPr>
            <w:tcW w:w="1836" w:type="dxa"/>
            <w:tcBorders>
              <w:top w:val="nil"/>
              <w:left w:val="nil"/>
              <w:bottom w:val="single" w:color="auto" w:sz="4" w:space="0"/>
              <w:right w:val="single" w:color="auto" w:sz="4" w:space="0"/>
            </w:tcBorders>
            <w:shd w:val="clear"/>
            <w:tcMar>
              <w:left w:w="84" w:type="dxa"/>
              <w:right w:w="84" w:type="dxa"/>
            </w:tcMar>
            <w:vAlign w:val="center"/>
          </w:tcPr>
          <w:p w14:paraId="2F4484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0633-8787271</w:t>
            </w:r>
          </w:p>
        </w:tc>
      </w:tr>
      <w:tr w14:paraId="0D499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840" w:type="dxa"/>
            <w:tcBorders>
              <w:top w:val="nil"/>
              <w:left w:val="single" w:color="auto" w:sz="4" w:space="0"/>
              <w:bottom w:val="single" w:color="auto" w:sz="4" w:space="0"/>
              <w:right w:val="single" w:color="auto" w:sz="4" w:space="0"/>
            </w:tcBorders>
            <w:shd w:val="clear"/>
            <w:tcMar>
              <w:left w:w="84" w:type="dxa"/>
              <w:right w:w="84" w:type="dxa"/>
            </w:tcMar>
            <w:vAlign w:val="center"/>
          </w:tcPr>
          <w:p w14:paraId="636356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12</w:t>
            </w:r>
          </w:p>
        </w:tc>
        <w:tc>
          <w:tcPr>
            <w:tcW w:w="1692" w:type="dxa"/>
            <w:tcBorders>
              <w:top w:val="nil"/>
              <w:left w:val="nil"/>
              <w:bottom w:val="single" w:color="auto" w:sz="4" w:space="0"/>
              <w:right w:val="single" w:color="auto" w:sz="4" w:space="0"/>
            </w:tcBorders>
            <w:shd w:val="clear"/>
            <w:tcMar>
              <w:left w:w="84" w:type="dxa"/>
              <w:right w:w="84" w:type="dxa"/>
            </w:tcMar>
            <w:vAlign w:val="center"/>
          </w:tcPr>
          <w:p w14:paraId="258129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滨州市科技局</w:t>
            </w:r>
          </w:p>
        </w:tc>
        <w:tc>
          <w:tcPr>
            <w:tcW w:w="2604" w:type="dxa"/>
            <w:tcBorders>
              <w:top w:val="nil"/>
              <w:left w:val="nil"/>
              <w:bottom w:val="single" w:color="auto" w:sz="4" w:space="0"/>
              <w:right w:val="single" w:color="auto" w:sz="4" w:space="0"/>
            </w:tcBorders>
            <w:shd w:val="clear"/>
            <w:tcMar>
              <w:left w:w="84" w:type="dxa"/>
              <w:right w:w="84" w:type="dxa"/>
            </w:tcMar>
            <w:vAlign w:val="center"/>
          </w:tcPr>
          <w:p w14:paraId="6F58AF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农村与社会发展科技科</w:t>
            </w:r>
          </w:p>
        </w:tc>
        <w:tc>
          <w:tcPr>
            <w:tcW w:w="1836" w:type="dxa"/>
            <w:tcBorders>
              <w:top w:val="nil"/>
              <w:left w:val="nil"/>
              <w:bottom w:val="single" w:color="auto" w:sz="4" w:space="0"/>
              <w:right w:val="single" w:color="auto" w:sz="4" w:space="0"/>
            </w:tcBorders>
            <w:shd w:val="clear"/>
            <w:tcMar>
              <w:left w:w="84" w:type="dxa"/>
              <w:right w:w="84" w:type="dxa"/>
            </w:tcMar>
            <w:vAlign w:val="center"/>
          </w:tcPr>
          <w:p w14:paraId="5F7AD0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0543-3187010</w:t>
            </w:r>
          </w:p>
        </w:tc>
      </w:tr>
      <w:tr w14:paraId="37E42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840" w:type="dxa"/>
            <w:tcBorders>
              <w:top w:val="nil"/>
              <w:left w:val="single" w:color="auto" w:sz="4" w:space="0"/>
              <w:bottom w:val="single" w:color="auto" w:sz="4" w:space="0"/>
              <w:right w:val="single" w:color="auto" w:sz="4" w:space="0"/>
            </w:tcBorders>
            <w:shd w:val="clear"/>
            <w:tcMar>
              <w:left w:w="84" w:type="dxa"/>
              <w:right w:w="84" w:type="dxa"/>
            </w:tcMar>
            <w:vAlign w:val="center"/>
          </w:tcPr>
          <w:p w14:paraId="54A456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13</w:t>
            </w:r>
          </w:p>
        </w:tc>
        <w:tc>
          <w:tcPr>
            <w:tcW w:w="1692" w:type="dxa"/>
            <w:tcBorders>
              <w:top w:val="nil"/>
              <w:left w:val="nil"/>
              <w:bottom w:val="single" w:color="auto" w:sz="4" w:space="0"/>
              <w:right w:val="single" w:color="auto" w:sz="4" w:space="0"/>
            </w:tcBorders>
            <w:shd w:val="clear"/>
            <w:tcMar>
              <w:left w:w="84" w:type="dxa"/>
              <w:right w:w="84" w:type="dxa"/>
            </w:tcMar>
            <w:vAlign w:val="center"/>
          </w:tcPr>
          <w:p w14:paraId="35FED9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德州市科技局</w:t>
            </w:r>
          </w:p>
        </w:tc>
        <w:tc>
          <w:tcPr>
            <w:tcW w:w="2604" w:type="dxa"/>
            <w:tcBorders>
              <w:top w:val="nil"/>
              <w:left w:val="nil"/>
              <w:bottom w:val="single" w:color="auto" w:sz="4" w:space="0"/>
              <w:right w:val="single" w:color="auto" w:sz="4" w:space="0"/>
            </w:tcBorders>
            <w:shd w:val="clear"/>
            <w:tcMar>
              <w:left w:w="84" w:type="dxa"/>
              <w:right w:w="84" w:type="dxa"/>
            </w:tcMar>
            <w:vAlign w:val="center"/>
          </w:tcPr>
          <w:p w14:paraId="3B50CF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农村与社会发展科</w:t>
            </w:r>
          </w:p>
        </w:tc>
        <w:tc>
          <w:tcPr>
            <w:tcW w:w="1836" w:type="dxa"/>
            <w:tcBorders>
              <w:top w:val="nil"/>
              <w:left w:val="nil"/>
              <w:bottom w:val="single" w:color="auto" w:sz="4" w:space="0"/>
              <w:right w:val="single" w:color="auto" w:sz="4" w:space="0"/>
            </w:tcBorders>
            <w:shd w:val="clear"/>
            <w:tcMar>
              <w:left w:w="84" w:type="dxa"/>
              <w:right w:w="84" w:type="dxa"/>
            </w:tcMar>
            <w:vAlign w:val="center"/>
          </w:tcPr>
          <w:p w14:paraId="02C7FE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0534-2687034</w:t>
            </w:r>
          </w:p>
        </w:tc>
      </w:tr>
      <w:tr w14:paraId="716AF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840" w:type="dxa"/>
            <w:tcBorders>
              <w:top w:val="nil"/>
              <w:left w:val="single" w:color="auto" w:sz="4" w:space="0"/>
              <w:bottom w:val="single" w:color="auto" w:sz="4" w:space="0"/>
              <w:right w:val="single" w:color="auto" w:sz="4" w:space="0"/>
            </w:tcBorders>
            <w:shd w:val="clear"/>
            <w:tcMar>
              <w:left w:w="84" w:type="dxa"/>
              <w:right w:w="84" w:type="dxa"/>
            </w:tcMar>
            <w:vAlign w:val="center"/>
          </w:tcPr>
          <w:p w14:paraId="0D9550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14</w:t>
            </w:r>
          </w:p>
        </w:tc>
        <w:tc>
          <w:tcPr>
            <w:tcW w:w="1692" w:type="dxa"/>
            <w:tcBorders>
              <w:top w:val="nil"/>
              <w:left w:val="nil"/>
              <w:bottom w:val="single" w:color="auto" w:sz="4" w:space="0"/>
              <w:right w:val="single" w:color="auto" w:sz="4" w:space="0"/>
            </w:tcBorders>
            <w:shd w:val="clear"/>
            <w:tcMar>
              <w:left w:w="84" w:type="dxa"/>
              <w:right w:w="84" w:type="dxa"/>
            </w:tcMar>
            <w:vAlign w:val="center"/>
          </w:tcPr>
          <w:p w14:paraId="77ABD5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聊城市科技局</w:t>
            </w:r>
          </w:p>
        </w:tc>
        <w:tc>
          <w:tcPr>
            <w:tcW w:w="2604" w:type="dxa"/>
            <w:tcBorders>
              <w:top w:val="nil"/>
              <w:left w:val="nil"/>
              <w:bottom w:val="single" w:color="auto" w:sz="4" w:space="0"/>
              <w:right w:val="single" w:color="auto" w:sz="4" w:space="0"/>
            </w:tcBorders>
            <w:shd w:val="clear"/>
            <w:tcMar>
              <w:left w:w="84" w:type="dxa"/>
              <w:right w:w="84" w:type="dxa"/>
            </w:tcMar>
            <w:vAlign w:val="center"/>
          </w:tcPr>
          <w:p w14:paraId="45D822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农村与社会发展科</w:t>
            </w:r>
          </w:p>
        </w:tc>
        <w:tc>
          <w:tcPr>
            <w:tcW w:w="1836" w:type="dxa"/>
            <w:tcBorders>
              <w:top w:val="nil"/>
              <w:left w:val="nil"/>
              <w:bottom w:val="single" w:color="auto" w:sz="4" w:space="0"/>
              <w:right w:val="single" w:color="auto" w:sz="4" w:space="0"/>
            </w:tcBorders>
            <w:shd w:val="clear"/>
            <w:tcMar>
              <w:left w:w="84" w:type="dxa"/>
              <w:right w:w="84" w:type="dxa"/>
            </w:tcMar>
            <w:vAlign w:val="center"/>
          </w:tcPr>
          <w:p w14:paraId="2E3B9B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0635-8378988</w:t>
            </w:r>
          </w:p>
        </w:tc>
      </w:tr>
      <w:tr w14:paraId="022B8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840" w:type="dxa"/>
            <w:tcBorders>
              <w:top w:val="nil"/>
              <w:left w:val="single" w:color="auto" w:sz="4" w:space="0"/>
              <w:bottom w:val="single" w:color="auto" w:sz="4" w:space="0"/>
              <w:right w:val="single" w:color="auto" w:sz="4" w:space="0"/>
            </w:tcBorders>
            <w:shd w:val="clear"/>
            <w:tcMar>
              <w:left w:w="84" w:type="dxa"/>
              <w:right w:w="84" w:type="dxa"/>
            </w:tcMar>
            <w:vAlign w:val="center"/>
          </w:tcPr>
          <w:p w14:paraId="73F4E0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15</w:t>
            </w:r>
          </w:p>
        </w:tc>
        <w:tc>
          <w:tcPr>
            <w:tcW w:w="1692" w:type="dxa"/>
            <w:tcBorders>
              <w:top w:val="nil"/>
              <w:left w:val="nil"/>
              <w:bottom w:val="single" w:color="auto" w:sz="4" w:space="0"/>
              <w:right w:val="single" w:color="auto" w:sz="4" w:space="0"/>
            </w:tcBorders>
            <w:shd w:val="clear"/>
            <w:tcMar>
              <w:left w:w="84" w:type="dxa"/>
              <w:right w:w="84" w:type="dxa"/>
            </w:tcMar>
            <w:vAlign w:val="center"/>
          </w:tcPr>
          <w:p w14:paraId="6B2A56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临沂市科技局</w:t>
            </w:r>
          </w:p>
        </w:tc>
        <w:tc>
          <w:tcPr>
            <w:tcW w:w="2604" w:type="dxa"/>
            <w:tcBorders>
              <w:top w:val="nil"/>
              <w:left w:val="nil"/>
              <w:bottom w:val="single" w:color="auto" w:sz="4" w:space="0"/>
              <w:right w:val="single" w:color="auto" w:sz="4" w:space="0"/>
            </w:tcBorders>
            <w:shd w:val="clear"/>
            <w:tcMar>
              <w:left w:w="84" w:type="dxa"/>
              <w:right w:w="84" w:type="dxa"/>
            </w:tcMar>
            <w:vAlign w:val="center"/>
          </w:tcPr>
          <w:p w14:paraId="7C649B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农村与社会发展科技科</w:t>
            </w:r>
          </w:p>
        </w:tc>
        <w:tc>
          <w:tcPr>
            <w:tcW w:w="1836" w:type="dxa"/>
            <w:tcBorders>
              <w:top w:val="nil"/>
              <w:left w:val="nil"/>
              <w:bottom w:val="single" w:color="auto" w:sz="4" w:space="0"/>
              <w:right w:val="single" w:color="auto" w:sz="4" w:space="0"/>
            </w:tcBorders>
            <w:shd w:val="clear"/>
            <w:tcMar>
              <w:left w:w="84" w:type="dxa"/>
              <w:right w:w="84" w:type="dxa"/>
            </w:tcMar>
            <w:vAlign w:val="center"/>
          </w:tcPr>
          <w:p w14:paraId="0B0A83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0539-7570029</w:t>
            </w:r>
          </w:p>
        </w:tc>
      </w:tr>
      <w:tr w14:paraId="03C59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4" w:hRule="atLeast"/>
          <w:jc w:val="center"/>
        </w:trPr>
        <w:tc>
          <w:tcPr>
            <w:tcW w:w="840" w:type="dxa"/>
            <w:tcBorders>
              <w:top w:val="nil"/>
              <w:left w:val="single" w:color="auto" w:sz="4" w:space="0"/>
              <w:bottom w:val="single" w:color="auto" w:sz="4" w:space="0"/>
              <w:right w:val="single" w:color="auto" w:sz="4" w:space="0"/>
            </w:tcBorders>
            <w:shd w:val="clear"/>
            <w:tcMar>
              <w:left w:w="84" w:type="dxa"/>
              <w:right w:w="84" w:type="dxa"/>
            </w:tcMar>
            <w:vAlign w:val="center"/>
          </w:tcPr>
          <w:p w14:paraId="0A1889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16</w:t>
            </w:r>
          </w:p>
        </w:tc>
        <w:tc>
          <w:tcPr>
            <w:tcW w:w="1692" w:type="dxa"/>
            <w:tcBorders>
              <w:top w:val="nil"/>
              <w:left w:val="nil"/>
              <w:bottom w:val="single" w:color="auto" w:sz="4" w:space="0"/>
              <w:right w:val="single" w:color="auto" w:sz="4" w:space="0"/>
            </w:tcBorders>
            <w:shd w:val="clear"/>
            <w:tcMar>
              <w:left w:w="84" w:type="dxa"/>
              <w:right w:w="84" w:type="dxa"/>
            </w:tcMar>
            <w:vAlign w:val="center"/>
          </w:tcPr>
          <w:p w14:paraId="3AE812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菏泽市科技局</w:t>
            </w:r>
          </w:p>
        </w:tc>
        <w:tc>
          <w:tcPr>
            <w:tcW w:w="2604" w:type="dxa"/>
            <w:tcBorders>
              <w:top w:val="nil"/>
              <w:left w:val="nil"/>
              <w:bottom w:val="single" w:color="auto" w:sz="4" w:space="0"/>
              <w:right w:val="single" w:color="auto" w:sz="4" w:space="0"/>
            </w:tcBorders>
            <w:shd w:val="clear"/>
            <w:tcMar>
              <w:left w:w="84" w:type="dxa"/>
              <w:right w:w="84" w:type="dxa"/>
            </w:tcMar>
            <w:vAlign w:val="center"/>
          </w:tcPr>
          <w:p w14:paraId="2A0218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农村科技科</w:t>
            </w:r>
          </w:p>
        </w:tc>
        <w:tc>
          <w:tcPr>
            <w:tcW w:w="1836" w:type="dxa"/>
            <w:tcBorders>
              <w:top w:val="nil"/>
              <w:left w:val="nil"/>
              <w:bottom w:val="single" w:color="auto" w:sz="4" w:space="0"/>
              <w:right w:val="single" w:color="auto" w:sz="4" w:space="0"/>
            </w:tcBorders>
            <w:shd w:val="clear"/>
            <w:tcMar>
              <w:left w:w="84" w:type="dxa"/>
              <w:right w:w="84" w:type="dxa"/>
            </w:tcMar>
            <w:vAlign w:val="center"/>
          </w:tcPr>
          <w:p w14:paraId="178293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4"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0530-5310670</w:t>
            </w:r>
          </w:p>
        </w:tc>
      </w:tr>
    </w:tbl>
    <w:p w14:paraId="26D45912">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A365D0"/>
    <w:rsid w:val="69A36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2025-06-06T10:51:00Z</dcterms:created>
  <dc:creator>易水寒</dc:creator>
  <cp:lastModifiedBy>易水寒</cp:lastModifiedBy>
  <dcterms:modified xsi:type="dcterms:W3CDTF">2025-06-06T10:52:57Z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A511214CCF7340A69CDEAC4468A33F4D_11</vt:lpwstr>
  </property>
  <property fmtid="{D5CDD505-2E9C-101B-9397-08002B2CF9AE}" pid="4" name="KSOTemplateDocerSaveRecord">
    <vt:lpwstr>eyJoZGlkIjoiMjEzMDQ1ODc4ZmE1MTM3ODE2YzlkNTJjMTNhYTZiNGMiLCJ1c2VySWQiOiI1NTk0ODUwMTgifQ==</vt:lpwstr>
  </property>
</Properties>
</file>