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jc w:val="both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高新技术企业认定申报核实意见表</w:t>
      </w:r>
    </w:p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推荐单位（加盖公章）：</w:t>
      </w:r>
      <w:r>
        <w:rPr>
          <w:rFonts w:ascii="仿宋_GB2312" w:hAnsi="宋体" w:eastAsia="仿宋_GB2312"/>
          <w:sz w:val="28"/>
          <w:szCs w:val="28"/>
        </w:rPr>
        <w:t xml:space="preserve">        </w:t>
      </w:r>
    </w:p>
    <w:tbl>
      <w:tblPr>
        <w:tblStyle w:val="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70"/>
        <w:gridCol w:w="151"/>
        <w:gridCol w:w="171"/>
        <w:gridCol w:w="538"/>
        <w:gridCol w:w="1690"/>
        <w:gridCol w:w="420"/>
        <w:gridCol w:w="67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注册登记地址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现场考察地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企业运营情况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企业营业执照确定的经营范围</w:t>
            </w:r>
          </w:p>
        </w:tc>
        <w:tc>
          <w:tcPr>
            <w:tcW w:w="7243" w:type="dxa"/>
            <w:gridSpan w:val="8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企业申报的高新技术产品（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情况</w:t>
            </w:r>
          </w:p>
        </w:tc>
        <w:tc>
          <w:tcPr>
            <w:tcW w:w="5240" w:type="dxa"/>
            <w:gridSpan w:val="6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实际生产的主营产品（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与申请书中提报的高新技术产品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内容是否一致</w:t>
            </w:r>
          </w:p>
        </w:tc>
        <w:tc>
          <w:tcPr>
            <w:tcW w:w="2003" w:type="dxa"/>
            <w:gridSpan w:val="2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43" w:type="dxa"/>
            <w:gridSpan w:val="8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如不一致请具体说明情况，实地考察企业主营产品（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研发能力与组织管理水平</w:t>
            </w:r>
          </w:p>
        </w:tc>
        <w:tc>
          <w:tcPr>
            <w:tcW w:w="3130" w:type="dxa"/>
            <w:gridSpan w:val="4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4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5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5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</w:t>
            </w:r>
          </w:p>
        </w:tc>
        <w:tc>
          <w:tcPr>
            <w:tcW w:w="4973" w:type="dxa"/>
            <w:gridSpan w:val="7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□国家级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□省级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□地市级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是否有研发费用辅助专账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2020-2022</w:t>
            </w:r>
            <w:r>
              <w:rPr>
                <w:rFonts w:hint="eastAsia" w:eastAsia="仿宋_GB2312"/>
                <w:sz w:val="24"/>
              </w:rPr>
              <w:t>成果转化</w:t>
            </w: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2020-2022</w:t>
            </w:r>
          </w:p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企业技术创新活动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2020-2022</w:t>
            </w:r>
            <w:r>
              <w:rPr>
                <w:rFonts w:hint="eastAsia" w:eastAsia="仿宋_GB2312"/>
                <w:sz w:val="24"/>
              </w:rPr>
              <w:t>年度实际</w:t>
            </w:r>
          </w:p>
          <w:p>
            <w:pPr>
              <w:spacing w:line="28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实施研发项目情</w:t>
            </w: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4822" w:type="dxa"/>
            <w:gridSpan w:val="6"/>
            <w:vAlign w:val="center"/>
          </w:tcPr>
          <w:p>
            <w:pPr>
              <w:spacing w:line="28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省级及以上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项；地市及区县级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项；企业自立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2022</w:t>
            </w:r>
            <w:r>
              <w:rPr>
                <w:rFonts w:hint="eastAsia" w:eastAsia="仿宋_GB2312"/>
                <w:sz w:val="24"/>
              </w:rPr>
              <w:t>企业职工和</w:t>
            </w:r>
          </w:p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科技人员情况</w:t>
            </w: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实际情况与申报书中是否一致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知识产权情况</w:t>
            </w:r>
          </w:p>
        </w:tc>
        <w:tc>
          <w:tcPr>
            <w:tcW w:w="5918" w:type="dxa"/>
            <w:gridSpan w:val="7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实际情况与申报书中是否一致（如软著实际运行情况）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其他情况</w:t>
            </w:r>
          </w:p>
        </w:tc>
        <w:tc>
          <w:tcPr>
            <w:tcW w:w="7243" w:type="dxa"/>
            <w:gridSpan w:val="8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需说明的其他情况。</w:t>
            </w:r>
          </w:p>
        </w:tc>
      </w:tr>
    </w:tbl>
    <w:p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备注：本表必须现场核实填写</w:t>
      </w:r>
    </w:p>
    <w:p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核实人员（签名）：</w:t>
      </w:r>
      <w:r>
        <w:rPr>
          <w:rFonts w:eastAsia="仿宋_GB2312"/>
          <w:sz w:val="24"/>
        </w:rPr>
        <w:t xml:space="preserve">                        </w:t>
      </w:r>
      <w:r>
        <w:rPr>
          <w:rFonts w:hint="eastAsia" w:eastAsia="仿宋_GB2312"/>
          <w:sz w:val="24"/>
        </w:rPr>
        <w:t>工作单位（必须填写）：</w:t>
      </w:r>
      <w:r>
        <w:rPr>
          <w:rFonts w:eastAsia="仿宋_GB2312"/>
          <w:sz w:val="24"/>
        </w:rPr>
        <w:t xml:space="preserve">            </w:t>
      </w:r>
    </w:p>
    <w:p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联系方式（必须填写）：</w:t>
      </w:r>
      <w:r>
        <w:rPr>
          <w:rFonts w:eastAsia="仿宋_GB2312"/>
          <w:sz w:val="24"/>
        </w:rPr>
        <w:t xml:space="preserve">                               </w:t>
      </w:r>
      <w:r>
        <w:rPr>
          <w:rFonts w:hint="eastAsia" w:eastAsia="仿宋_GB2312"/>
          <w:sz w:val="24"/>
        </w:rPr>
        <w:t>时间：</w:t>
      </w:r>
      <w:r>
        <w:rPr>
          <w:rFonts w:eastAsia="仿宋_GB2312"/>
          <w:sz w:val="24"/>
        </w:rPr>
        <w:t>2023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00E1631E"/>
    <w:rsid w:val="00E1631E"/>
    <w:rsid w:val="703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527</Characters>
  <Lines>0</Lines>
  <Paragraphs>0</Paragraphs>
  <TotalTime>0</TotalTime>
  <ScaleCrop>false</ScaleCrop>
  <LinksUpToDate>false</LinksUpToDate>
  <CharactersWithSpaces>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2023-05-12T12:43:00Z</dcterms:created>
  <dc:creator>'Always</dc:creator>
  <cp:lastModifiedBy>Lenovo</cp:lastModifiedBy>
  <dcterms:modified xsi:type="dcterms:W3CDTF">2023-05-16T02:53:34Z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EE7A49123F96472698280E6DEA4D901B_11</vt:lpwstr>
  </property>
</Properties>
</file>